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E5C0E8C" w14:textId="77777777" w:rsidR="001F3548" w:rsidRPr="00CC78FB" w:rsidRDefault="001F3548" w:rsidP="001F3548">
      <w:pPr>
        <w:jc w:val="center"/>
        <w:rPr>
          <w:rFonts w:cs="Arial"/>
          <w:sz w:val="36"/>
        </w:rPr>
      </w:pPr>
      <w:bookmarkStart w:id="0" w:name="_Toc193036546"/>
      <w:bookmarkStart w:id="1" w:name="_Toc193036646"/>
      <w:bookmarkStart w:id="2" w:name="_Toc193037425"/>
      <w:bookmarkStart w:id="3" w:name="_Toc193036547"/>
      <w:bookmarkStart w:id="4" w:name="_Toc193036647"/>
      <w:bookmarkStart w:id="5" w:name="_Toc193037426"/>
      <w:bookmarkStart w:id="6" w:name="_Toc193036548"/>
      <w:bookmarkStart w:id="7" w:name="_Toc193036648"/>
      <w:bookmarkStart w:id="8" w:name="_Toc193037427"/>
      <w:r w:rsidRPr="00CC78FB">
        <w:rPr>
          <w:rFonts w:cs="Arial"/>
          <w:sz w:val="36"/>
        </w:rPr>
        <w:t>Conducted under the:</w:t>
      </w:r>
    </w:p>
    <w:p w14:paraId="3CA6E827" w14:textId="77777777" w:rsidR="001F3548" w:rsidRPr="00CC78FB" w:rsidRDefault="001F3548" w:rsidP="001F3548">
      <w:pPr>
        <w:jc w:val="center"/>
        <w:rPr>
          <w:rFonts w:cs="Arial"/>
          <w:sz w:val="36"/>
        </w:rPr>
      </w:pPr>
      <w:r w:rsidRPr="00CC78FB">
        <w:rPr>
          <w:rFonts w:cs="Arial"/>
          <w:sz w:val="36"/>
        </w:rPr>
        <w:t>U.S. Department of Energy</w:t>
      </w:r>
    </w:p>
    <w:p w14:paraId="6A24EB18" w14:textId="77777777" w:rsidR="001F3548" w:rsidRPr="00CC78FB" w:rsidRDefault="001F3548" w:rsidP="001F3548">
      <w:pPr>
        <w:jc w:val="center"/>
        <w:rPr>
          <w:rFonts w:cs="Arial"/>
          <w:sz w:val="36"/>
        </w:rPr>
      </w:pPr>
      <w:r w:rsidRPr="00CC78FB">
        <w:rPr>
          <w:rFonts w:cs="Arial"/>
          <w:sz w:val="36"/>
        </w:rPr>
        <w:t>Transportation Emergency Preparedness Program</w:t>
      </w:r>
    </w:p>
    <w:p w14:paraId="255BEA23" w14:textId="77777777" w:rsidR="001F3548" w:rsidRPr="00CC78FB" w:rsidRDefault="001F3548" w:rsidP="001F3548">
      <w:pPr>
        <w:jc w:val="center"/>
        <w:rPr>
          <w:rFonts w:cs="Arial"/>
          <w:sz w:val="36"/>
        </w:rPr>
      </w:pPr>
    </w:p>
    <w:p w14:paraId="52320234" w14:textId="77777777" w:rsidR="001F3548" w:rsidRPr="00CC78FB" w:rsidRDefault="001F3548" w:rsidP="001F3548">
      <w:pPr>
        <w:jc w:val="center"/>
        <w:rPr>
          <w:rFonts w:cs="Arial"/>
          <w:sz w:val="36"/>
        </w:rPr>
      </w:pPr>
      <w:r w:rsidRPr="00CC78FB">
        <w:rPr>
          <w:rFonts w:cs="Arial"/>
          <w:sz w:val="36"/>
        </w:rPr>
        <w:t>National Exercise Program Formatted</w:t>
      </w:r>
    </w:p>
    <w:p w14:paraId="638B5549" w14:textId="77777777" w:rsidR="001F3548" w:rsidRPr="00CC78FB" w:rsidRDefault="001F3548" w:rsidP="001F3548">
      <w:pPr>
        <w:jc w:val="center"/>
        <w:rPr>
          <w:rFonts w:cs="Arial"/>
          <w:sz w:val="48"/>
          <w:szCs w:val="48"/>
        </w:rPr>
      </w:pPr>
      <w:r w:rsidRPr="00CC78FB">
        <w:rPr>
          <w:rFonts w:cs="Arial"/>
          <w:sz w:val="48"/>
          <w:szCs w:val="48"/>
        </w:rPr>
        <w:t>Controller and Evaluator (C/E) Handbook</w:t>
      </w:r>
    </w:p>
    <w:p w14:paraId="4BD52103" w14:textId="2B89EAC6" w:rsidR="001F3548" w:rsidRPr="00ED182D" w:rsidRDefault="001F3548" w:rsidP="00ED182D">
      <w:pPr>
        <w:jc w:val="center"/>
        <w:rPr>
          <w:rFonts w:cs="Arial"/>
          <w:sz w:val="40"/>
        </w:rPr>
      </w:pPr>
      <w:r>
        <w:rPr>
          <w:rFonts w:cs="Arial"/>
          <w:sz w:val="40"/>
        </w:rPr>
        <w:t>Low Specific Activity Radiological Waste Scenario</w:t>
      </w:r>
    </w:p>
    <w:p w14:paraId="2CE09C07" w14:textId="03AD68B6" w:rsidR="001F3548" w:rsidRDefault="001F3548" w:rsidP="001F3548"/>
    <w:p w14:paraId="6A7A1FFF" w14:textId="6500799B" w:rsidR="001F3548" w:rsidRDefault="001F3548" w:rsidP="001F3548">
      <w:r>
        <w:rPr>
          <w:noProof/>
        </w:rPr>
        <w:drawing>
          <wp:inline distT="0" distB="0" distL="0" distR="0" wp14:anchorId="745B6AFF" wp14:editId="06903C95">
            <wp:extent cx="5829300" cy="3557368"/>
            <wp:effectExtent l="0" t="0" r="0" b="5080"/>
            <wp:docPr id="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9300" cy="3557368"/>
                    </a:xfrm>
                    <a:prstGeom prst="rect">
                      <a:avLst/>
                    </a:prstGeom>
                    <a:noFill/>
                    <a:ln>
                      <a:noFill/>
                    </a:ln>
                  </pic:spPr>
                </pic:pic>
              </a:graphicData>
            </a:graphic>
          </wp:inline>
        </w:drawing>
      </w:r>
    </w:p>
    <w:p w14:paraId="40B2BCFE" w14:textId="77777777" w:rsidR="007976BA" w:rsidRDefault="007976BA" w:rsidP="001F3548">
      <w:pPr>
        <w:rPr>
          <w:rFonts w:cs="Arial"/>
          <w:sz w:val="28"/>
        </w:rPr>
      </w:pPr>
    </w:p>
    <w:p w14:paraId="1943ECD0" w14:textId="78C1DFC7" w:rsidR="001F3548" w:rsidRDefault="001F3548" w:rsidP="001F3548">
      <w:pPr>
        <w:rPr>
          <w:rFonts w:cs="Arial"/>
          <w:sz w:val="28"/>
        </w:rPr>
      </w:pPr>
      <w:r w:rsidRPr="0003161F">
        <w:rPr>
          <w:rFonts w:cs="Arial"/>
          <w:sz w:val="28"/>
        </w:rPr>
        <w:t>Exercise Date:</w:t>
      </w:r>
    </w:p>
    <w:p w14:paraId="12ACAE58" w14:textId="77777777" w:rsidR="007976BA" w:rsidRDefault="007976BA" w:rsidP="001F3548">
      <w:pPr>
        <w:rPr>
          <w:rFonts w:cs="Arial"/>
          <w:sz w:val="28"/>
        </w:rPr>
      </w:pPr>
    </w:p>
    <w:p w14:paraId="46279AB8" w14:textId="77777777" w:rsidR="007976BA" w:rsidRDefault="007976BA" w:rsidP="001F3548">
      <w:pPr>
        <w:rPr>
          <w:rFonts w:cs="Arial"/>
          <w:sz w:val="28"/>
        </w:rPr>
      </w:pPr>
    </w:p>
    <w:p w14:paraId="09F90A96" w14:textId="05A92CC8" w:rsidR="00F73DCA" w:rsidRDefault="001F3548" w:rsidP="001F3548">
      <w:pPr>
        <w:sectPr w:rsidR="00F73DCA">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620" w:header="432" w:footer="432" w:gutter="0"/>
          <w:pgNumType w:fmt="lowerRoman" w:start="1"/>
          <w:cols w:space="720"/>
          <w:docGrid w:linePitch="360"/>
        </w:sectPr>
      </w:pPr>
      <w:r w:rsidRPr="0003161F">
        <w:rPr>
          <w:rFonts w:cs="Arial"/>
          <w:sz w:val="28"/>
        </w:rPr>
        <w:t>Publishing Date:</w:t>
      </w:r>
      <w:bookmarkStart w:id="9" w:name="_Toc193037428"/>
      <w:bookmarkEnd w:id="0"/>
      <w:bookmarkEnd w:id="1"/>
      <w:bookmarkEnd w:id="2"/>
      <w:bookmarkEnd w:id="3"/>
      <w:bookmarkEnd w:id="4"/>
      <w:bookmarkEnd w:id="5"/>
      <w:bookmarkEnd w:id="6"/>
      <w:bookmarkEnd w:id="7"/>
      <w:bookmarkEnd w:id="8"/>
    </w:p>
    <w:bookmarkEnd w:id="9" w:displacedByCustomXml="next"/>
    <w:bookmarkStart w:id="10" w:name="_Toc193037430" w:displacedByCustomXml="next"/>
    <w:sdt>
      <w:sdtPr>
        <w:rPr>
          <w:rFonts w:ascii="Arial" w:eastAsia="Times New Roman" w:hAnsi="Arial" w:cs="Times New Roman"/>
          <w:b w:val="0"/>
          <w:caps w:val="0"/>
          <w:smallCaps w:val="0"/>
          <w:color w:val="auto"/>
          <w:sz w:val="22"/>
          <w:szCs w:val="24"/>
        </w:rPr>
        <w:id w:val="1482428543"/>
        <w:docPartObj>
          <w:docPartGallery w:val="Table of Contents"/>
          <w:docPartUnique/>
        </w:docPartObj>
      </w:sdtPr>
      <w:sdtEndPr>
        <w:rPr>
          <w:bCs/>
          <w:noProof/>
        </w:rPr>
      </w:sdtEndPr>
      <w:sdtContent>
        <w:p w14:paraId="75AF4A80" w14:textId="1A39884B" w:rsidR="00C9706D" w:rsidRPr="00C9706D" w:rsidRDefault="00C9706D">
          <w:pPr>
            <w:pStyle w:val="TOCHeading"/>
            <w:rPr>
              <w:rFonts w:ascii="Arial" w:hAnsi="Arial" w:cs="Arial"/>
              <w:b w:val="0"/>
              <w:bCs/>
            </w:rPr>
          </w:pPr>
          <w:r w:rsidRPr="00C9706D">
            <w:rPr>
              <w:rFonts w:ascii="Arial" w:hAnsi="Arial" w:cs="Arial"/>
              <w:b w:val="0"/>
              <w:bCs/>
            </w:rPr>
            <w:t>Table of Contents</w:t>
          </w:r>
        </w:p>
        <w:p w14:paraId="194A719D" w14:textId="72C3A962" w:rsidR="00342670" w:rsidRPr="00342670" w:rsidRDefault="00C9706D" w:rsidP="00342670">
          <w:pPr>
            <w:pStyle w:val="TOC1"/>
            <w:spacing w:line="360" w:lineRule="auto"/>
            <w:rPr>
              <w:rFonts w:ascii="Arial" w:eastAsiaTheme="minorEastAsia" w:hAnsi="Arial" w:cs="Arial"/>
              <w:b w:val="0"/>
              <w:bCs w:val="0"/>
              <w:i w:val="0"/>
              <w:iCs w:val="0"/>
              <w:noProof/>
              <w:sz w:val="22"/>
              <w:szCs w:val="22"/>
            </w:rPr>
          </w:pPr>
          <w:r w:rsidRPr="00342670">
            <w:rPr>
              <w:rFonts w:ascii="Arial" w:hAnsi="Arial" w:cs="Arial"/>
              <w:b w:val="0"/>
              <w:bCs w:val="0"/>
              <w:i w:val="0"/>
              <w:iCs w:val="0"/>
            </w:rPr>
            <w:fldChar w:fldCharType="begin"/>
          </w:r>
          <w:r w:rsidRPr="00342670">
            <w:rPr>
              <w:rFonts w:ascii="Arial" w:hAnsi="Arial" w:cs="Arial"/>
              <w:b w:val="0"/>
              <w:bCs w:val="0"/>
              <w:i w:val="0"/>
              <w:iCs w:val="0"/>
            </w:rPr>
            <w:instrText xml:space="preserve"> TOC \o "1-3" \h \z \u </w:instrText>
          </w:r>
          <w:r w:rsidRPr="00342670">
            <w:rPr>
              <w:rFonts w:ascii="Arial" w:hAnsi="Arial" w:cs="Arial"/>
              <w:b w:val="0"/>
              <w:bCs w:val="0"/>
              <w:i w:val="0"/>
              <w:iCs w:val="0"/>
            </w:rPr>
            <w:fldChar w:fldCharType="separate"/>
          </w:r>
          <w:hyperlink w:anchor="_Toc48835139" w:history="1">
            <w:r w:rsidR="00342670" w:rsidRPr="00342670">
              <w:rPr>
                <w:rStyle w:val="Hyperlink"/>
                <w:rFonts w:ascii="Arial" w:hAnsi="Arial" w:cs="Arial"/>
                <w:b w:val="0"/>
                <w:bCs w:val="0"/>
                <w:i w:val="0"/>
                <w:iCs w:val="0"/>
                <w:noProof/>
                <w:spacing w:val="15"/>
              </w:rPr>
              <w:t>Preface</w:t>
            </w:r>
            <w:r w:rsidR="00342670" w:rsidRPr="00342670">
              <w:rPr>
                <w:rFonts w:ascii="Arial" w:hAnsi="Arial" w:cs="Arial"/>
                <w:b w:val="0"/>
                <w:bCs w:val="0"/>
                <w:i w:val="0"/>
                <w:iCs w:val="0"/>
                <w:noProof/>
                <w:webHidden/>
              </w:rPr>
              <w:tab/>
            </w:r>
            <w:r w:rsidR="00342670" w:rsidRPr="00342670">
              <w:rPr>
                <w:rFonts w:ascii="Arial" w:hAnsi="Arial" w:cs="Arial"/>
                <w:b w:val="0"/>
                <w:bCs w:val="0"/>
                <w:i w:val="0"/>
                <w:iCs w:val="0"/>
                <w:noProof/>
                <w:webHidden/>
              </w:rPr>
              <w:fldChar w:fldCharType="begin"/>
            </w:r>
            <w:r w:rsidR="00342670" w:rsidRPr="00342670">
              <w:rPr>
                <w:rFonts w:ascii="Arial" w:hAnsi="Arial" w:cs="Arial"/>
                <w:b w:val="0"/>
                <w:bCs w:val="0"/>
                <w:i w:val="0"/>
                <w:iCs w:val="0"/>
                <w:noProof/>
                <w:webHidden/>
              </w:rPr>
              <w:instrText xml:space="preserve"> PAGEREF _Toc48835139 \h </w:instrText>
            </w:r>
            <w:r w:rsidR="00342670" w:rsidRPr="00342670">
              <w:rPr>
                <w:rFonts w:ascii="Arial" w:hAnsi="Arial" w:cs="Arial"/>
                <w:b w:val="0"/>
                <w:bCs w:val="0"/>
                <w:i w:val="0"/>
                <w:iCs w:val="0"/>
                <w:noProof/>
                <w:webHidden/>
              </w:rPr>
            </w:r>
            <w:r w:rsidR="00342670" w:rsidRPr="00342670">
              <w:rPr>
                <w:rFonts w:ascii="Arial" w:hAnsi="Arial" w:cs="Arial"/>
                <w:b w:val="0"/>
                <w:bCs w:val="0"/>
                <w:i w:val="0"/>
                <w:iCs w:val="0"/>
                <w:noProof/>
                <w:webHidden/>
              </w:rPr>
              <w:fldChar w:fldCharType="separate"/>
            </w:r>
            <w:r w:rsidR="00342670" w:rsidRPr="00342670">
              <w:rPr>
                <w:rFonts w:ascii="Arial" w:hAnsi="Arial" w:cs="Arial"/>
                <w:b w:val="0"/>
                <w:bCs w:val="0"/>
                <w:i w:val="0"/>
                <w:iCs w:val="0"/>
                <w:noProof/>
                <w:webHidden/>
              </w:rPr>
              <w:t>3</w:t>
            </w:r>
            <w:r w:rsidR="00342670" w:rsidRPr="00342670">
              <w:rPr>
                <w:rFonts w:ascii="Arial" w:hAnsi="Arial" w:cs="Arial"/>
                <w:b w:val="0"/>
                <w:bCs w:val="0"/>
                <w:i w:val="0"/>
                <w:iCs w:val="0"/>
                <w:noProof/>
                <w:webHidden/>
              </w:rPr>
              <w:fldChar w:fldCharType="end"/>
            </w:r>
          </w:hyperlink>
        </w:p>
        <w:p w14:paraId="57F565DB" w14:textId="6265A9B3" w:rsidR="00342670" w:rsidRPr="00342670" w:rsidRDefault="00976AC7" w:rsidP="00342670">
          <w:pPr>
            <w:pStyle w:val="TOC1"/>
            <w:spacing w:line="360" w:lineRule="auto"/>
            <w:rPr>
              <w:rFonts w:ascii="Arial" w:eastAsiaTheme="minorEastAsia" w:hAnsi="Arial" w:cs="Arial"/>
              <w:b w:val="0"/>
              <w:bCs w:val="0"/>
              <w:i w:val="0"/>
              <w:iCs w:val="0"/>
              <w:noProof/>
              <w:sz w:val="22"/>
              <w:szCs w:val="22"/>
            </w:rPr>
          </w:pPr>
          <w:hyperlink w:anchor="_Toc48835140" w:history="1">
            <w:r w:rsidR="00342670" w:rsidRPr="00342670">
              <w:rPr>
                <w:rStyle w:val="Hyperlink"/>
                <w:rFonts w:ascii="Arial" w:hAnsi="Arial" w:cs="Arial"/>
                <w:b w:val="0"/>
                <w:bCs w:val="0"/>
                <w:i w:val="0"/>
                <w:iCs w:val="0"/>
                <w:noProof/>
              </w:rPr>
              <w:t>Handling Instructions</w:t>
            </w:r>
            <w:r w:rsidR="00342670" w:rsidRPr="00342670">
              <w:rPr>
                <w:rFonts w:ascii="Arial" w:hAnsi="Arial" w:cs="Arial"/>
                <w:b w:val="0"/>
                <w:bCs w:val="0"/>
                <w:i w:val="0"/>
                <w:iCs w:val="0"/>
                <w:noProof/>
                <w:webHidden/>
              </w:rPr>
              <w:tab/>
            </w:r>
            <w:r w:rsidR="00342670" w:rsidRPr="00342670">
              <w:rPr>
                <w:rFonts w:ascii="Arial" w:hAnsi="Arial" w:cs="Arial"/>
                <w:b w:val="0"/>
                <w:bCs w:val="0"/>
                <w:i w:val="0"/>
                <w:iCs w:val="0"/>
                <w:noProof/>
                <w:webHidden/>
              </w:rPr>
              <w:fldChar w:fldCharType="begin"/>
            </w:r>
            <w:r w:rsidR="00342670" w:rsidRPr="00342670">
              <w:rPr>
                <w:rFonts w:ascii="Arial" w:hAnsi="Arial" w:cs="Arial"/>
                <w:b w:val="0"/>
                <w:bCs w:val="0"/>
                <w:i w:val="0"/>
                <w:iCs w:val="0"/>
                <w:noProof/>
                <w:webHidden/>
              </w:rPr>
              <w:instrText xml:space="preserve"> PAGEREF _Toc48835140 \h </w:instrText>
            </w:r>
            <w:r w:rsidR="00342670" w:rsidRPr="00342670">
              <w:rPr>
                <w:rFonts w:ascii="Arial" w:hAnsi="Arial" w:cs="Arial"/>
                <w:b w:val="0"/>
                <w:bCs w:val="0"/>
                <w:i w:val="0"/>
                <w:iCs w:val="0"/>
                <w:noProof/>
                <w:webHidden/>
              </w:rPr>
            </w:r>
            <w:r w:rsidR="00342670" w:rsidRPr="00342670">
              <w:rPr>
                <w:rFonts w:ascii="Arial" w:hAnsi="Arial" w:cs="Arial"/>
                <w:b w:val="0"/>
                <w:bCs w:val="0"/>
                <w:i w:val="0"/>
                <w:iCs w:val="0"/>
                <w:noProof/>
                <w:webHidden/>
              </w:rPr>
              <w:fldChar w:fldCharType="separate"/>
            </w:r>
            <w:r w:rsidR="00342670" w:rsidRPr="00342670">
              <w:rPr>
                <w:rFonts w:ascii="Arial" w:hAnsi="Arial" w:cs="Arial"/>
                <w:b w:val="0"/>
                <w:bCs w:val="0"/>
                <w:i w:val="0"/>
                <w:iCs w:val="0"/>
                <w:noProof/>
                <w:webHidden/>
              </w:rPr>
              <w:t>4</w:t>
            </w:r>
            <w:r w:rsidR="00342670" w:rsidRPr="00342670">
              <w:rPr>
                <w:rFonts w:ascii="Arial" w:hAnsi="Arial" w:cs="Arial"/>
                <w:b w:val="0"/>
                <w:bCs w:val="0"/>
                <w:i w:val="0"/>
                <w:iCs w:val="0"/>
                <w:noProof/>
                <w:webHidden/>
              </w:rPr>
              <w:fldChar w:fldCharType="end"/>
            </w:r>
          </w:hyperlink>
        </w:p>
        <w:p w14:paraId="7C5169E2" w14:textId="6CC88D55" w:rsidR="00342670" w:rsidRPr="00342670" w:rsidRDefault="00976AC7" w:rsidP="00342670">
          <w:pPr>
            <w:pStyle w:val="TOC1"/>
            <w:spacing w:line="360" w:lineRule="auto"/>
            <w:rPr>
              <w:rFonts w:ascii="Arial" w:eastAsiaTheme="minorEastAsia" w:hAnsi="Arial" w:cs="Arial"/>
              <w:b w:val="0"/>
              <w:bCs w:val="0"/>
              <w:i w:val="0"/>
              <w:iCs w:val="0"/>
              <w:noProof/>
              <w:sz w:val="22"/>
              <w:szCs w:val="22"/>
            </w:rPr>
          </w:pPr>
          <w:hyperlink w:anchor="_Toc48835141" w:history="1">
            <w:r w:rsidR="00342670" w:rsidRPr="00342670">
              <w:rPr>
                <w:rStyle w:val="Hyperlink"/>
                <w:rFonts w:ascii="Arial" w:hAnsi="Arial" w:cs="Arial"/>
                <w:b w:val="0"/>
                <w:bCs w:val="0"/>
                <w:i w:val="0"/>
                <w:iCs w:val="0"/>
                <w:noProof/>
                <w:spacing w:val="15"/>
              </w:rPr>
              <w:t>Chapter 1: General Information</w:t>
            </w:r>
            <w:r w:rsidR="00342670" w:rsidRPr="00342670">
              <w:rPr>
                <w:rFonts w:ascii="Arial" w:hAnsi="Arial" w:cs="Arial"/>
                <w:b w:val="0"/>
                <w:bCs w:val="0"/>
                <w:i w:val="0"/>
                <w:iCs w:val="0"/>
                <w:noProof/>
                <w:webHidden/>
              </w:rPr>
              <w:tab/>
            </w:r>
            <w:r w:rsidR="00342670" w:rsidRPr="00342670">
              <w:rPr>
                <w:rFonts w:ascii="Arial" w:hAnsi="Arial" w:cs="Arial"/>
                <w:b w:val="0"/>
                <w:bCs w:val="0"/>
                <w:i w:val="0"/>
                <w:iCs w:val="0"/>
                <w:noProof/>
                <w:webHidden/>
              </w:rPr>
              <w:fldChar w:fldCharType="begin"/>
            </w:r>
            <w:r w:rsidR="00342670" w:rsidRPr="00342670">
              <w:rPr>
                <w:rFonts w:ascii="Arial" w:hAnsi="Arial" w:cs="Arial"/>
                <w:b w:val="0"/>
                <w:bCs w:val="0"/>
                <w:i w:val="0"/>
                <w:iCs w:val="0"/>
                <w:noProof/>
                <w:webHidden/>
              </w:rPr>
              <w:instrText xml:space="preserve"> PAGEREF _Toc48835141 \h </w:instrText>
            </w:r>
            <w:r w:rsidR="00342670" w:rsidRPr="00342670">
              <w:rPr>
                <w:rFonts w:ascii="Arial" w:hAnsi="Arial" w:cs="Arial"/>
                <w:b w:val="0"/>
                <w:bCs w:val="0"/>
                <w:i w:val="0"/>
                <w:iCs w:val="0"/>
                <w:noProof/>
                <w:webHidden/>
              </w:rPr>
            </w:r>
            <w:r w:rsidR="00342670" w:rsidRPr="00342670">
              <w:rPr>
                <w:rFonts w:ascii="Arial" w:hAnsi="Arial" w:cs="Arial"/>
                <w:b w:val="0"/>
                <w:bCs w:val="0"/>
                <w:i w:val="0"/>
                <w:iCs w:val="0"/>
                <w:noProof/>
                <w:webHidden/>
              </w:rPr>
              <w:fldChar w:fldCharType="separate"/>
            </w:r>
            <w:r w:rsidR="00342670" w:rsidRPr="00342670">
              <w:rPr>
                <w:rFonts w:ascii="Arial" w:hAnsi="Arial" w:cs="Arial"/>
                <w:b w:val="0"/>
                <w:bCs w:val="0"/>
                <w:i w:val="0"/>
                <w:iCs w:val="0"/>
                <w:noProof/>
                <w:webHidden/>
              </w:rPr>
              <w:t>5</w:t>
            </w:r>
            <w:r w:rsidR="00342670" w:rsidRPr="00342670">
              <w:rPr>
                <w:rFonts w:ascii="Arial" w:hAnsi="Arial" w:cs="Arial"/>
                <w:b w:val="0"/>
                <w:bCs w:val="0"/>
                <w:i w:val="0"/>
                <w:iCs w:val="0"/>
                <w:noProof/>
                <w:webHidden/>
              </w:rPr>
              <w:fldChar w:fldCharType="end"/>
            </w:r>
          </w:hyperlink>
        </w:p>
        <w:p w14:paraId="5A57EF72" w14:textId="05802E07" w:rsidR="00342670" w:rsidRPr="00342670" w:rsidRDefault="00976AC7" w:rsidP="00342670">
          <w:pPr>
            <w:pStyle w:val="TOC2"/>
            <w:tabs>
              <w:tab w:val="right" w:leader="dot" w:pos="9350"/>
            </w:tabs>
            <w:spacing w:line="360" w:lineRule="auto"/>
            <w:rPr>
              <w:rFonts w:ascii="Arial" w:eastAsiaTheme="minorEastAsia" w:hAnsi="Arial" w:cs="Arial"/>
              <w:b w:val="0"/>
              <w:bCs w:val="0"/>
              <w:noProof/>
            </w:rPr>
          </w:pPr>
          <w:hyperlink w:anchor="_Toc48835142" w:history="1">
            <w:r w:rsidR="00342670" w:rsidRPr="00342670">
              <w:rPr>
                <w:rStyle w:val="Hyperlink"/>
                <w:rFonts w:ascii="Arial" w:hAnsi="Arial" w:cs="Arial"/>
                <w:b w:val="0"/>
                <w:bCs w:val="0"/>
                <w:noProof/>
              </w:rPr>
              <w:t>Introduction</w:t>
            </w:r>
            <w:r w:rsidR="00342670" w:rsidRPr="00342670">
              <w:rPr>
                <w:rFonts w:ascii="Arial" w:hAnsi="Arial" w:cs="Arial"/>
                <w:b w:val="0"/>
                <w:bCs w:val="0"/>
                <w:noProof/>
                <w:webHidden/>
              </w:rPr>
              <w:tab/>
            </w:r>
            <w:r w:rsidR="00342670" w:rsidRPr="00342670">
              <w:rPr>
                <w:rFonts w:ascii="Arial" w:hAnsi="Arial" w:cs="Arial"/>
                <w:b w:val="0"/>
                <w:bCs w:val="0"/>
                <w:noProof/>
                <w:webHidden/>
              </w:rPr>
              <w:fldChar w:fldCharType="begin"/>
            </w:r>
            <w:r w:rsidR="00342670" w:rsidRPr="00342670">
              <w:rPr>
                <w:rFonts w:ascii="Arial" w:hAnsi="Arial" w:cs="Arial"/>
                <w:b w:val="0"/>
                <w:bCs w:val="0"/>
                <w:noProof/>
                <w:webHidden/>
              </w:rPr>
              <w:instrText xml:space="preserve"> PAGEREF _Toc48835142 \h </w:instrText>
            </w:r>
            <w:r w:rsidR="00342670" w:rsidRPr="00342670">
              <w:rPr>
                <w:rFonts w:ascii="Arial" w:hAnsi="Arial" w:cs="Arial"/>
                <w:b w:val="0"/>
                <w:bCs w:val="0"/>
                <w:noProof/>
                <w:webHidden/>
              </w:rPr>
            </w:r>
            <w:r w:rsidR="00342670" w:rsidRPr="00342670">
              <w:rPr>
                <w:rFonts w:ascii="Arial" w:hAnsi="Arial" w:cs="Arial"/>
                <w:b w:val="0"/>
                <w:bCs w:val="0"/>
                <w:noProof/>
                <w:webHidden/>
              </w:rPr>
              <w:fldChar w:fldCharType="separate"/>
            </w:r>
            <w:r w:rsidR="00342670" w:rsidRPr="00342670">
              <w:rPr>
                <w:rFonts w:ascii="Arial" w:hAnsi="Arial" w:cs="Arial"/>
                <w:b w:val="0"/>
                <w:bCs w:val="0"/>
                <w:noProof/>
                <w:webHidden/>
              </w:rPr>
              <w:t>5</w:t>
            </w:r>
            <w:r w:rsidR="00342670" w:rsidRPr="00342670">
              <w:rPr>
                <w:rFonts w:ascii="Arial" w:hAnsi="Arial" w:cs="Arial"/>
                <w:b w:val="0"/>
                <w:bCs w:val="0"/>
                <w:noProof/>
                <w:webHidden/>
              </w:rPr>
              <w:fldChar w:fldCharType="end"/>
            </w:r>
          </w:hyperlink>
        </w:p>
        <w:p w14:paraId="7A89DB6D" w14:textId="368114FA" w:rsidR="00342670" w:rsidRPr="00342670" w:rsidRDefault="00976AC7" w:rsidP="00342670">
          <w:pPr>
            <w:pStyle w:val="TOC2"/>
            <w:tabs>
              <w:tab w:val="right" w:leader="dot" w:pos="9350"/>
            </w:tabs>
            <w:spacing w:line="360" w:lineRule="auto"/>
            <w:rPr>
              <w:rFonts w:ascii="Arial" w:eastAsiaTheme="minorEastAsia" w:hAnsi="Arial" w:cs="Arial"/>
              <w:b w:val="0"/>
              <w:bCs w:val="0"/>
              <w:noProof/>
            </w:rPr>
          </w:pPr>
          <w:hyperlink w:anchor="_Toc48835143" w:history="1">
            <w:r w:rsidR="00342670" w:rsidRPr="00342670">
              <w:rPr>
                <w:rStyle w:val="Hyperlink"/>
                <w:rFonts w:ascii="Arial" w:hAnsi="Arial" w:cs="Arial"/>
                <w:b w:val="0"/>
                <w:bCs w:val="0"/>
                <w:noProof/>
              </w:rPr>
              <w:t>Confidentiality</w:t>
            </w:r>
            <w:r w:rsidR="00342670" w:rsidRPr="00342670">
              <w:rPr>
                <w:rFonts w:ascii="Arial" w:hAnsi="Arial" w:cs="Arial"/>
                <w:b w:val="0"/>
                <w:bCs w:val="0"/>
                <w:noProof/>
                <w:webHidden/>
              </w:rPr>
              <w:tab/>
            </w:r>
            <w:r w:rsidR="00342670" w:rsidRPr="00342670">
              <w:rPr>
                <w:rFonts w:ascii="Arial" w:hAnsi="Arial" w:cs="Arial"/>
                <w:b w:val="0"/>
                <w:bCs w:val="0"/>
                <w:noProof/>
                <w:webHidden/>
              </w:rPr>
              <w:fldChar w:fldCharType="begin"/>
            </w:r>
            <w:r w:rsidR="00342670" w:rsidRPr="00342670">
              <w:rPr>
                <w:rFonts w:ascii="Arial" w:hAnsi="Arial" w:cs="Arial"/>
                <w:b w:val="0"/>
                <w:bCs w:val="0"/>
                <w:noProof/>
                <w:webHidden/>
              </w:rPr>
              <w:instrText xml:space="preserve"> PAGEREF _Toc48835143 \h </w:instrText>
            </w:r>
            <w:r w:rsidR="00342670" w:rsidRPr="00342670">
              <w:rPr>
                <w:rFonts w:ascii="Arial" w:hAnsi="Arial" w:cs="Arial"/>
                <w:b w:val="0"/>
                <w:bCs w:val="0"/>
                <w:noProof/>
                <w:webHidden/>
              </w:rPr>
            </w:r>
            <w:r w:rsidR="00342670" w:rsidRPr="00342670">
              <w:rPr>
                <w:rFonts w:ascii="Arial" w:hAnsi="Arial" w:cs="Arial"/>
                <w:b w:val="0"/>
                <w:bCs w:val="0"/>
                <w:noProof/>
                <w:webHidden/>
              </w:rPr>
              <w:fldChar w:fldCharType="separate"/>
            </w:r>
            <w:r w:rsidR="00342670" w:rsidRPr="00342670">
              <w:rPr>
                <w:rFonts w:ascii="Arial" w:hAnsi="Arial" w:cs="Arial"/>
                <w:b w:val="0"/>
                <w:bCs w:val="0"/>
                <w:noProof/>
                <w:webHidden/>
              </w:rPr>
              <w:t>5</w:t>
            </w:r>
            <w:r w:rsidR="00342670" w:rsidRPr="00342670">
              <w:rPr>
                <w:rFonts w:ascii="Arial" w:hAnsi="Arial" w:cs="Arial"/>
                <w:b w:val="0"/>
                <w:bCs w:val="0"/>
                <w:noProof/>
                <w:webHidden/>
              </w:rPr>
              <w:fldChar w:fldCharType="end"/>
            </w:r>
          </w:hyperlink>
        </w:p>
        <w:p w14:paraId="15B3DDD6" w14:textId="7316FD35" w:rsidR="00342670" w:rsidRPr="00342670" w:rsidRDefault="00976AC7" w:rsidP="00342670">
          <w:pPr>
            <w:pStyle w:val="TOC2"/>
            <w:tabs>
              <w:tab w:val="right" w:leader="dot" w:pos="9350"/>
            </w:tabs>
            <w:spacing w:line="360" w:lineRule="auto"/>
            <w:rPr>
              <w:rFonts w:ascii="Arial" w:eastAsiaTheme="minorEastAsia" w:hAnsi="Arial" w:cs="Arial"/>
              <w:b w:val="0"/>
              <w:bCs w:val="0"/>
              <w:noProof/>
            </w:rPr>
          </w:pPr>
          <w:hyperlink w:anchor="_Toc48835144" w:history="1">
            <w:r w:rsidR="00342670" w:rsidRPr="00342670">
              <w:rPr>
                <w:rStyle w:val="Hyperlink"/>
                <w:rFonts w:ascii="Arial" w:hAnsi="Arial" w:cs="Arial"/>
                <w:b w:val="0"/>
                <w:bCs w:val="0"/>
                <w:noProof/>
              </w:rPr>
              <w:t>Mission Area: Response</w:t>
            </w:r>
            <w:r w:rsidR="00342670" w:rsidRPr="00342670">
              <w:rPr>
                <w:rFonts w:ascii="Arial" w:hAnsi="Arial" w:cs="Arial"/>
                <w:b w:val="0"/>
                <w:bCs w:val="0"/>
                <w:noProof/>
                <w:webHidden/>
              </w:rPr>
              <w:tab/>
            </w:r>
            <w:r w:rsidR="00342670" w:rsidRPr="00342670">
              <w:rPr>
                <w:rFonts w:ascii="Arial" w:hAnsi="Arial" w:cs="Arial"/>
                <w:b w:val="0"/>
                <w:bCs w:val="0"/>
                <w:noProof/>
                <w:webHidden/>
              </w:rPr>
              <w:fldChar w:fldCharType="begin"/>
            </w:r>
            <w:r w:rsidR="00342670" w:rsidRPr="00342670">
              <w:rPr>
                <w:rFonts w:ascii="Arial" w:hAnsi="Arial" w:cs="Arial"/>
                <w:b w:val="0"/>
                <w:bCs w:val="0"/>
                <w:noProof/>
                <w:webHidden/>
              </w:rPr>
              <w:instrText xml:space="preserve"> PAGEREF _Toc48835144 \h </w:instrText>
            </w:r>
            <w:r w:rsidR="00342670" w:rsidRPr="00342670">
              <w:rPr>
                <w:rFonts w:ascii="Arial" w:hAnsi="Arial" w:cs="Arial"/>
                <w:b w:val="0"/>
                <w:bCs w:val="0"/>
                <w:noProof/>
                <w:webHidden/>
              </w:rPr>
            </w:r>
            <w:r w:rsidR="00342670" w:rsidRPr="00342670">
              <w:rPr>
                <w:rFonts w:ascii="Arial" w:hAnsi="Arial" w:cs="Arial"/>
                <w:b w:val="0"/>
                <w:bCs w:val="0"/>
                <w:noProof/>
                <w:webHidden/>
              </w:rPr>
              <w:fldChar w:fldCharType="separate"/>
            </w:r>
            <w:r w:rsidR="00342670" w:rsidRPr="00342670">
              <w:rPr>
                <w:rFonts w:ascii="Arial" w:hAnsi="Arial" w:cs="Arial"/>
                <w:b w:val="0"/>
                <w:bCs w:val="0"/>
                <w:noProof/>
                <w:webHidden/>
              </w:rPr>
              <w:t>7</w:t>
            </w:r>
            <w:r w:rsidR="00342670" w:rsidRPr="00342670">
              <w:rPr>
                <w:rFonts w:ascii="Arial" w:hAnsi="Arial" w:cs="Arial"/>
                <w:b w:val="0"/>
                <w:bCs w:val="0"/>
                <w:noProof/>
                <w:webHidden/>
              </w:rPr>
              <w:fldChar w:fldCharType="end"/>
            </w:r>
          </w:hyperlink>
        </w:p>
        <w:p w14:paraId="30520A53" w14:textId="3FDAF651" w:rsidR="00342670" w:rsidRPr="00342670" w:rsidRDefault="00976AC7" w:rsidP="00342670">
          <w:pPr>
            <w:pStyle w:val="TOC2"/>
            <w:tabs>
              <w:tab w:val="right" w:leader="dot" w:pos="9350"/>
            </w:tabs>
            <w:spacing w:line="360" w:lineRule="auto"/>
            <w:rPr>
              <w:rFonts w:ascii="Arial" w:eastAsiaTheme="minorEastAsia" w:hAnsi="Arial" w:cs="Arial"/>
              <w:b w:val="0"/>
              <w:bCs w:val="0"/>
              <w:noProof/>
            </w:rPr>
          </w:pPr>
          <w:hyperlink w:anchor="_Toc48835145" w:history="1">
            <w:r w:rsidR="00342670" w:rsidRPr="00342670">
              <w:rPr>
                <w:rStyle w:val="Hyperlink"/>
                <w:rFonts w:ascii="Arial" w:hAnsi="Arial" w:cs="Arial"/>
                <w:b w:val="0"/>
                <w:bCs w:val="0"/>
                <w:noProof/>
              </w:rPr>
              <w:t>Core Capabilities</w:t>
            </w:r>
            <w:r w:rsidR="00342670" w:rsidRPr="00342670">
              <w:rPr>
                <w:rFonts w:ascii="Arial" w:hAnsi="Arial" w:cs="Arial"/>
                <w:b w:val="0"/>
                <w:bCs w:val="0"/>
                <w:noProof/>
                <w:webHidden/>
              </w:rPr>
              <w:tab/>
            </w:r>
            <w:r w:rsidR="00342670" w:rsidRPr="00342670">
              <w:rPr>
                <w:rFonts w:ascii="Arial" w:hAnsi="Arial" w:cs="Arial"/>
                <w:b w:val="0"/>
                <w:bCs w:val="0"/>
                <w:noProof/>
                <w:webHidden/>
              </w:rPr>
              <w:fldChar w:fldCharType="begin"/>
            </w:r>
            <w:r w:rsidR="00342670" w:rsidRPr="00342670">
              <w:rPr>
                <w:rFonts w:ascii="Arial" w:hAnsi="Arial" w:cs="Arial"/>
                <w:b w:val="0"/>
                <w:bCs w:val="0"/>
                <w:noProof/>
                <w:webHidden/>
              </w:rPr>
              <w:instrText xml:space="preserve"> PAGEREF _Toc48835145 \h </w:instrText>
            </w:r>
            <w:r w:rsidR="00342670" w:rsidRPr="00342670">
              <w:rPr>
                <w:rFonts w:ascii="Arial" w:hAnsi="Arial" w:cs="Arial"/>
                <w:b w:val="0"/>
                <w:bCs w:val="0"/>
                <w:noProof/>
                <w:webHidden/>
              </w:rPr>
            </w:r>
            <w:r w:rsidR="00342670" w:rsidRPr="00342670">
              <w:rPr>
                <w:rFonts w:ascii="Arial" w:hAnsi="Arial" w:cs="Arial"/>
                <w:b w:val="0"/>
                <w:bCs w:val="0"/>
                <w:noProof/>
                <w:webHidden/>
              </w:rPr>
              <w:fldChar w:fldCharType="separate"/>
            </w:r>
            <w:r w:rsidR="00342670" w:rsidRPr="00342670">
              <w:rPr>
                <w:rFonts w:ascii="Arial" w:hAnsi="Arial" w:cs="Arial"/>
                <w:b w:val="0"/>
                <w:bCs w:val="0"/>
                <w:noProof/>
                <w:webHidden/>
              </w:rPr>
              <w:t>7</w:t>
            </w:r>
            <w:r w:rsidR="00342670" w:rsidRPr="00342670">
              <w:rPr>
                <w:rFonts w:ascii="Arial" w:hAnsi="Arial" w:cs="Arial"/>
                <w:b w:val="0"/>
                <w:bCs w:val="0"/>
                <w:noProof/>
                <w:webHidden/>
              </w:rPr>
              <w:fldChar w:fldCharType="end"/>
            </w:r>
          </w:hyperlink>
        </w:p>
        <w:p w14:paraId="5662D2BD" w14:textId="29F6A7A9" w:rsidR="00342670" w:rsidRPr="00342670" w:rsidRDefault="00976AC7" w:rsidP="00342670">
          <w:pPr>
            <w:pStyle w:val="TOC2"/>
            <w:tabs>
              <w:tab w:val="right" w:leader="dot" w:pos="9350"/>
            </w:tabs>
            <w:spacing w:line="360" w:lineRule="auto"/>
            <w:rPr>
              <w:rFonts w:ascii="Arial" w:eastAsiaTheme="minorEastAsia" w:hAnsi="Arial" w:cs="Arial"/>
              <w:b w:val="0"/>
              <w:bCs w:val="0"/>
              <w:noProof/>
            </w:rPr>
          </w:pPr>
          <w:hyperlink w:anchor="_Toc48835146" w:history="1">
            <w:r w:rsidR="00342670" w:rsidRPr="00342670">
              <w:rPr>
                <w:rStyle w:val="Hyperlink"/>
                <w:rFonts w:ascii="Arial" w:hAnsi="Arial" w:cs="Arial"/>
                <w:b w:val="0"/>
                <w:bCs w:val="0"/>
                <w:noProof/>
              </w:rPr>
              <w:t>Exercise Objectives</w:t>
            </w:r>
            <w:r w:rsidR="00342670" w:rsidRPr="00342670">
              <w:rPr>
                <w:rFonts w:ascii="Arial" w:hAnsi="Arial" w:cs="Arial"/>
                <w:b w:val="0"/>
                <w:bCs w:val="0"/>
                <w:noProof/>
                <w:webHidden/>
              </w:rPr>
              <w:tab/>
            </w:r>
            <w:r w:rsidR="00342670" w:rsidRPr="00342670">
              <w:rPr>
                <w:rFonts w:ascii="Arial" w:hAnsi="Arial" w:cs="Arial"/>
                <w:b w:val="0"/>
                <w:bCs w:val="0"/>
                <w:noProof/>
                <w:webHidden/>
              </w:rPr>
              <w:fldChar w:fldCharType="begin"/>
            </w:r>
            <w:r w:rsidR="00342670" w:rsidRPr="00342670">
              <w:rPr>
                <w:rFonts w:ascii="Arial" w:hAnsi="Arial" w:cs="Arial"/>
                <w:b w:val="0"/>
                <w:bCs w:val="0"/>
                <w:noProof/>
                <w:webHidden/>
              </w:rPr>
              <w:instrText xml:space="preserve"> PAGEREF _Toc48835146 \h </w:instrText>
            </w:r>
            <w:r w:rsidR="00342670" w:rsidRPr="00342670">
              <w:rPr>
                <w:rFonts w:ascii="Arial" w:hAnsi="Arial" w:cs="Arial"/>
                <w:b w:val="0"/>
                <w:bCs w:val="0"/>
                <w:noProof/>
                <w:webHidden/>
              </w:rPr>
            </w:r>
            <w:r w:rsidR="00342670" w:rsidRPr="00342670">
              <w:rPr>
                <w:rFonts w:ascii="Arial" w:hAnsi="Arial" w:cs="Arial"/>
                <w:b w:val="0"/>
                <w:bCs w:val="0"/>
                <w:noProof/>
                <w:webHidden/>
              </w:rPr>
              <w:fldChar w:fldCharType="separate"/>
            </w:r>
            <w:r w:rsidR="00342670" w:rsidRPr="00342670">
              <w:rPr>
                <w:rFonts w:ascii="Arial" w:hAnsi="Arial" w:cs="Arial"/>
                <w:b w:val="0"/>
                <w:bCs w:val="0"/>
                <w:noProof/>
                <w:webHidden/>
              </w:rPr>
              <w:t>8</w:t>
            </w:r>
            <w:r w:rsidR="00342670" w:rsidRPr="00342670">
              <w:rPr>
                <w:rFonts w:ascii="Arial" w:hAnsi="Arial" w:cs="Arial"/>
                <w:b w:val="0"/>
                <w:bCs w:val="0"/>
                <w:noProof/>
                <w:webHidden/>
              </w:rPr>
              <w:fldChar w:fldCharType="end"/>
            </w:r>
          </w:hyperlink>
        </w:p>
        <w:p w14:paraId="283B8C88" w14:textId="12DFD70B" w:rsidR="00342670" w:rsidRPr="00342670" w:rsidRDefault="00976AC7" w:rsidP="00342670">
          <w:pPr>
            <w:pStyle w:val="TOC2"/>
            <w:tabs>
              <w:tab w:val="right" w:leader="dot" w:pos="9350"/>
            </w:tabs>
            <w:spacing w:line="360" w:lineRule="auto"/>
            <w:rPr>
              <w:rFonts w:ascii="Arial" w:eastAsiaTheme="minorEastAsia" w:hAnsi="Arial" w:cs="Arial"/>
              <w:b w:val="0"/>
              <w:bCs w:val="0"/>
              <w:noProof/>
            </w:rPr>
          </w:pPr>
          <w:hyperlink w:anchor="_Toc48835147" w:history="1">
            <w:r w:rsidR="00342670" w:rsidRPr="00342670">
              <w:rPr>
                <w:rStyle w:val="Hyperlink"/>
                <w:rFonts w:ascii="Arial" w:hAnsi="Arial" w:cs="Arial"/>
                <w:b w:val="0"/>
                <w:bCs w:val="0"/>
                <w:noProof/>
              </w:rPr>
              <w:t>Exercise Participants</w:t>
            </w:r>
            <w:r w:rsidR="00342670" w:rsidRPr="00342670">
              <w:rPr>
                <w:rFonts w:ascii="Arial" w:hAnsi="Arial" w:cs="Arial"/>
                <w:b w:val="0"/>
                <w:bCs w:val="0"/>
                <w:noProof/>
                <w:webHidden/>
              </w:rPr>
              <w:tab/>
            </w:r>
            <w:r w:rsidR="00342670" w:rsidRPr="00342670">
              <w:rPr>
                <w:rFonts w:ascii="Arial" w:hAnsi="Arial" w:cs="Arial"/>
                <w:b w:val="0"/>
                <w:bCs w:val="0"/>
                <w:noProof/>
                <w:webHidden/>
              </w:rPr>
              <w:fldChar w:fldCharType="begin"/>
            </w:r>
            <w:r w:rsidR="00342670" w:rsidRPr="00342670">
              <w:rPr>
                <w:rFonts w:ascii="Arial" w:hAnsi="Arial" w:cs="Arial"/>
                <w:b w:val="0"/>
                <w:bCs w:val="0"/>
                <w:noProof/>
                <w:webHidden/>
              </w:rPr>
              <w:instrText xml:space="preserve"> PAGEREF _Toc48835147 \h </w:instrText>
            </w:r>
            <w:r w:rsidR="00342670" w:rsidRPr="00342670">
              <w:rPr>
                <w:rFonts w:ascii="Arial" w:hAnsi="Arial" w:cs="Arial"/>
                <w:b w:val="0"/>
                <w:bCs w:val="0"/>
                <w:noProof/>
                <w:webHidden/>
              </w:rPr>
            </w:r>
            <w:r w:rsidR="00342670" w:rsidRPr="00342670">
              <w:rPr>
                <w:rFonts w:ascii="Arial" w:hAnsi="Arial" w:cs="Arial"/>
                <w:b w:val="0"/>
                <w:bCs w:val="0"/>
                <w:noProof/>
                <w:webHidden/>
              </w:rPr>
              <w:fldChar w:fldCharType="separate"/>
            </w:r>
            <w:r w:rsidR="00342670" w:rsidRPr="00342670">
              <w:rPr>
                <w:rFonts w:ascii="Arial" w:hAnsi="Arial" w:cs="Arial"/>
                <w:b w:val="0"/>
                <w:bCs w:val="0"/>
                <w:noProof/>
                <w:webHidden/>
              </w:rPr>
              <w:t>9</w:t>
            </w:r>
            <w:r w:rsidR="00342670" w:rsidRPr="00342670">
              <w:rPr>
                <w:rFonts w:ascii="Arial" w:hAnsi="Arial" w:cs="Arial"/>
                <w:b w:val="0"/>
                <w:bCs w:val="0"/>
                <w:noProof/>
                <w:webHidden/>
              </w:rPr>
              <w:fldChar w:fldCharType="end"/>
            </w:r>
          </w:hyperlink>
        </w:p>
        <w:p w14:paraId="0F8AF827" w14:textId="550E00C9" w:rsidR="00342670" w:rsidRPr="00342670" w:rsidRDefault="00976AC7" w:rsidP="00342670">
          <w:pPr>
            <w:pStyle w:val="TOC2"/>
            <w:tabs>
              <w:tab w:val="right" w:leader="dot" w:pos="9350"/>
            </w:tabs>
            <w:spacing w:line="360" w:lineRule="auto"/>
            <w:rPr>
              <w:rFonts w:ascii="Arial" w:eastAsiaTheme="minorEastAsia" w:hAnsi="Arial" w:cs="Arial"/>
              <w:b w:val="0"/>
              <w:bCs w:val="0"/>
              <w:noProof/>
            </w:rPr>
          </w:pPr>
          <w:hyperlink w:anchor="_Toc48835148" w:history="1">
            <w:r w:rsidR="00342670" w:rsidRPr="00342670">
              <w:rPr>
                <w:rStyle w:val="Hyperlink"/>
                <w:rFonts w:ascii="Arial" w:hAnsi="Arial" w:cs="Arial"/>
                <w:b w:val="0"/>
                <w:bCs w:val="0"/>
                <w:noProof/>
              </w:rPr>
              <w:t>Exercise Implementation and Rules</w:t>
            </w:r>
            <w:r w:rsidR="00342670" w:rsidRPr="00342670">
              <w:rPr>
                <w:rFonts w:ascii="Arial" w:hAnsi="Arial" w:cs="Arial"/>
                <w:b w:val="0"/>
                <w:bCs w:val="0"/>
                <w:noProof/>
                <w:webHidden/>
              </w:rPr>
              <w:tab/>
            </w:r>
            <w:r w:rsidR="00342670" w:rsidRPr="00342670">
              <w:rPr>
                <w:rFonts w:ascii="Arial" w:hAnsi="Arial" w:cs="Arial"/>
                <w:b w:val="0"/>
                <w:bCs w:val="0"/>
                <w:noProof/>
                <w:webHidden/>
              </w:rPr>
              <w:fldChar w:fldCharType="begin"/>
            </w:r>
            <w:r w:rsidR="00342670" w:rsidRPr="00342670">
              <w:rPr>
                <w:rFonts w:ascii="Arial" w:hAnsi="Arial" w:cs="Arial"/>
                <w:b w:val="0"/>
                <w:bCs w:val="0"/>
                <w:noProof/>
                <w:webHidden/>
              </w:rPr>
              <w:instrText xml:space="preserve"> PAGEREF _Toc48835148 \h </w:instrText>
            </w:r>
            <w:r w:rsidR="00342670" w:rsidRPr="00342670">
              <w:rPr>
                <w:rFonts w:ascii="Arial" w:hAnsi="Arial" w:cs="Arial"/>
                <w:b w:val="0"/>
                <w:bCs w:val="0"/>
                <w:noProof/>
                <w:webHidden/>
              </w:rPr>
            </w:r>
            <w:r w:rsidR="00342670" w:rsidRPr="00342670">
              <w:rPr>
                <w:rFonts w:ascii="Arial" w:hAnsi="Arial" w:cs="Arial"/>
                <w:b w:val="0"/>
                <w:bCs w:val="0"/>
                <w:noProof/>
                <w:webHidden/>
              </w:rPr>
              <w:fldChar w:fldCharType="separate"/>
            </w:r>
            <w:r w:rsidR="00342670" w:rsidRPr="00342670">
              <w:rPr>
                <w:rFonts w:ascii="Arial" w:hAnsi="Arial" w:cs="Arial"/>
                <w:b w:val="0"/>
                <w:bCs w:val="0"/>
                <w:noProof/>
                <w:webHidden/>
              </w:rPr>
              <w:t>10</w:t>
            </w:r>
            <w:r w:rsidR="00342670" w:rsidRPr="00342670">
              <w:rPr>
                <w:rFonts w:ascii="Arial" w:hAnsi="Arial" w:cs="Arial"/>
                <w:b w:val="0"/>
                <w:bCs w:val="0"/>
                <w:noProof/>
                <w:webHidden/>
              </w:rPr>
              <w:fldChar w:fldCharType="end"/>
            </w:r>
          </w:hyperlink>
        </w:p>
        <w:p w14:paraId="615EB33A" w14:textId="4DC4FEB0" w:rsidR="00342670" w:rsidRPr="00342670" w:rsidRDefault="00976AC7" w:rsidP="00342670">
          <w:pPr>
            <w:pStyle w:val="TOC2"/>
            <w:tabs>
              <w:tab w:val="right" w:leader="dot" w:pos="9350"/>
            </w:tabs>
            <w:spacing w:line="360" w:lineRule="auto"/>
            <w:rPr>
              <w:rFonts w:ascii="Arial" w:eastAsiaTheme="minorEastAsia" w:hAnsi="Arial" w:cs="Arial"/>
              <w:b w:val="0"/>
              <w:bCs w:val="0"/>
              <w:noProof/>
            </w:rPr>
          </w:pPr>
          <w:hyperlink w:anchor="_Toc48835149" w:history="1">
            <w:r w:rsidR="00342670" w:rsidRPr="00342670">
              <w:rPr>
                <w:rStyle w:val="Hyperlink"/>
                <w:rFonts w:ascii="Arial" w:hAnsi="Arial" w:cs="Arial"/>
                <w:b w:val="0"/>
                <w:bCs w:val="0"/>
                <w:noProof/>
              </w:rPr>
              <w:t>Site Access</w:t>
            </w:r>
            <w:r w:rsidR="00342670" w:rsidRPr="00342670">
              <w:rPr>
                <w:rFonts w:ascii="Arial" w:hAnsi="Arial" w:cs="Arial"/>
                <w:b w:val="0"/>
                <w:bCs w:val="0"/>
                <w:noProof/>
                <w:webHidden/>
              </w:rPr>
              <w:tab/>
            </w:r>
            <w:r w:rsidR="00342670" w:rsidRPr="00342670">
              <w:rPr>
                <w:rFonts w:ascii="Arial" w:hAnsi="Arial" w:cs="Arial"/>
                <w:b w:val="0"/>
                <w:bCs w:val="0"/>
                <w:noProof/>
                <w:webHidden/>
              </w:rPr>
              <w:fldChar w:fldCharType="begin"/>
            </w:r>
            <w:r w:rsidR="00342670" w:rsidRPr="00342670">
              <w:rPr>
                <w:rFonts w:ascii="Arial" w:hAnsi="Arial" w:cs="Arial"/>
                <w:b w:val="0"/>
                <w:bCs w:val="0"/>
                <w:noProof/>
                <w:webHidden/>
              </w:rPr>
              <w:instrText xml:space="preserve"> PAGEREF _Toc48835149 \h </w:instrText>
            </w:r>
            <w:r w:rsidR="00342670" w:rsidRPr="00342670">
              <w:rPr>
                <w:rFonts w:ascii="Arial" w:hAnsi="Arial" w:cs="Arial"/>
                <w:b w:val="0"/>
                <w:bCs w:val="0"/>
                <w:noProof/>
                <w:webHidden/>
              </w:rPr>
            </w:r>
            <w:r w:rsidR="00342670" w:rsidRPr="00342670">
              <w:rPr>
                <w:rFonts w:ascii="Arial" w:hAnsi="Arial" w:cs="Arial"/>
                <w:b w:val="0"/>
                <w:bCs w:val="0"/>
                <w:noProof/>
                <w:webHidden/>
              </w:rPr>
              <w:fldChar w:fldCharType="separate"/>
            </w:r>
            <w:r w:rsidR="00342670" w:rsidRPr="00342670">
              <w:rPr>
                <w:rFonts w:ascii="Arial" w:hAnsi="Arial" w:cs="Arial"/>
                <w:b w:val="0"/>
                <w:bCs w:val="0"/>
                <w:noProof/>
                <w:webHidden/>
              </w:rPr>
              <w:t>11</w:t>
            </w:r>
            <w:r w:rsidR="00342670" w:rsidRPr="00342670">
              <w:rPr>
                <w:rFonts w:ascii="Arial" w:hAnsi="Arial" w:cs="Arial"/>
                <w:b w:val="0"/>
                <w:bCs w:val="0"/>
                <w:noProof/>
                <w:webHidden/>
              </w:rPr>
              <w:fldChar w:fldCharType="end"/>
            </w:r>
          </w:hyperlink>
        </w:p>
        <w:p w14:paraId="090EA7B8" w14:textId="1E823803" w:rsidR="00342670" w:rsidRPr="00342670" w:rsidRDefault="00976AC7" w:rsidP="00342670">
          <w:pPr>
            <w:pStyle w:val="TOC2"/>
            <w:tabs>
              <w:tab w:val="right" w:leader="dot" w:pos="9350"/>
            </w:tabs>
            <w:spacing w:line="360" w:lineRule="auto"/>
            <w:rPr>
              <w:rFonts w:ascii="Arial" w:eastAsiaTheme="minorEastAsia" w:hAnsi="Arial" w:cs="Arial"/>
              <w:b w:val="0"/>
              <w:bCs w:val="0"/>
              <w:noProof/>
            </w:rPr>
          </w:pPr>
          <w:hyperlink w:anchor="_Toc48835150" w:history="1">
            <w:r w:rsidR="00342670" w:rsidRPr="00342670">
              <w:rPr>
                <w:rStyle w:val="Hyperlink"/>
                <w:rFonts w:ascii="Arial" w:hAnsi="Arial" w:cs="Arial"/>
                <w:b w:val="0"/>
                <w:bCs w:val="0"/>
                <w:noProof/>
              </w:rPr>
              <w:t>Exercise Identification</w:t>
            </w:r>
            <w:r w:rsidR="00342670" w:rsidRPr="00342670">
              <w:rPr>
                <w:rFonts w:ascii="Arial" w:hAnsi="Arial" w:cs="Arial"/>
                <w:b w:val="0"/>
                <w:bCs w:val="0"/>
                <w:noProof/>
                <w:webHidden/>
              </w:rPr>
              <w:tab/>
            </w:r>
            <w:r w:rsidR="00342670" w:rsidRPr="00342670">
              <w:rPr>
                <w:rFonts w:ascii="Arial" w:hAnsi="Arial" w:cs="Arial"/>
                <w:b w:val="0"/>
                <w:bCs w:val="0"/>
                <w:noProof/>
                <w:webHidden/>
              </w:rPr>
              <w:fldChar w:fldCharType="begin"/>
            </w:r>
            <w:r w:rsidR="00342670" w:rsidRPr="00342670">
              <w:rPr>
                <w:rFonts w:ascii="Arial" w:hAnsi="Arial" w:cs="Arial"/>
                <w:b w:val="0"/>
                <w:bCs w:val="0"/>
                <w:noProof/>
                <w:webHidden/>
              </w:rPr>
              <w:instrText xml:space="preserve"> PAGEREF _Toc48835150 \h </w:instrText>
            </w:r>
            <w:r w:rsidR="00342670" w:rsidRPr="00342670">
              <w:rPr>
                <w:rFonts w:ascii="Arial" w:hAnsi="Arial" w:cs="Arial"/>
                <w:b w:val="0"/>
                <w:bCs w:val="0"/>
                <w:noProof/>
                <w:webHidden/>
              </w:rPr>
            </w:r>
            <w:r w:rsidR="00342670" w:rsidRPr="00342670">
              <w:rPr>
                <w:rFonts w:ascii="Arial" w:hAnsi="Arial" w:cs="Arial"/>
                <w:b w:val="0"/>
                <w:bCs w:val="0"/>
                <w:noProof/>
                <w:webHidden/>
              </w:rPr>
              <w:fldChar w:fldCharType="separate"/>
            </w:r>
            <w:r w:rsidR="00342670" w:rsidRPr="00342670">
              <w:rPr>
                <w:rFonts w:ascii="Arial" w:hAnsi="Arial" w:cs="Arial"/>
                <w:b w:val="0"/>
                <w:bCs w:val="0"/>
                <w:noProof/>
                <w:webHidden/>
              </w:rPr>
              <w:t>11</w:t>
            </w:r>
            <w:r w:rsidR="00342670" w:rsidRPr="00342670">
              <w:rPr>
                <w:rFonts w:ascii="Arial" w:hAnsi="Arial" w:cs="Arial"/>
                <w:b w:val="0"/>
                <w:bCs w:val="0"/>
                <w:noProof/>
                <w:webHidden/>
              </w:rPr>
              <w:fldChar w:fldCharType="end"/>
            </w:r>
          </w:hyperlink>
        </w:p>
        <w:p w14:paraId="1244E3B0" w14:textId="78C1137D" w:rsidR="00342670" w:rsidRPr="00342670" w:rsidRDefault="00976AC7" w:rsidP="00342670">
          <w:pPr>
            <w:pStyle w:val="TOC2"/>
            <w:tabs>
              <w:tab w:val="right" w:leader="dot" w:pos="9350"/>
            </w:tabs>
            <w:spacing w:line="360" w:lineRule="auto"/>
            <w:rPr>
              <w:rFonts w:ascii="Arial" w:eastAsiaTheme="minorEastAsia" w:hAnsi="Arial" w:cs="Arial"/>
              <w:b w:val="0"/>
              <w:bCs w:val="0"/>
              <w:noProof/>
            </w:rPr>
          </w:pPr>
          <w:hyperlink w:anchor="_Toc48835151" w:history="1">
            <w:r w:rsidR="00342670" w:rsidRPr="00342670">
              <w:rPr>
                <w:rStyle w:val="Hyperlink"/>
                <w:rFonts w:ascii="Arial" w:hAnsi="Arial" w:cs="Arial"/>
                <w:b w:val="0"/>
                <w:bCs w:val="0"/>
                <w:noProof/>
              </w:rPr>
              <w:t>Logistics</w:t>
            </w:r>
            <w:r w:rsidR="00342670" w:rsidRPr="00342670">
              <w:rPr>
                <w:rFonts w:ascii="Arial" w:hAnsi="Arial" w:cs="Arial"/>
                <w:b w:val="0"/>
                <w:bCs w:val="0"/>
                <w:noProof/>
                <w:webHidden/>
              </w:rPr>
              <w:tab/>
            </w:r>
            <w:r w:rsidR="00342670" w:rsidRPr="00342670">
              <w:rPr>
                <w:rFonts w:ascii="Arial" w:hAnsi="Arial" w:cs="Arial"/>
                <w:b w:val="0"/>
                <w:bCs w:val="0"/>
                <w:noProof/>
                <w:webHidden/>
              </w:rPr>
              <w:fldChar w:fldCharType="begin"/>
            </w:r>
            <w:r w:rsidR="00342670" w:rsidRPr="00342670">
              <w:rPr>
                <w:rFonts w:ascii="Arial" w:hAnsi="Arial" w:cs="Arial"/>
                <w:b w:val="0"/>
                <w:bCs w:val="0"/>
                <w:noProof/>
                <w:webHidden/>
              </w:rPr>
              <w:instrText xml:space="preserve"> PAGEREF _Toc48835151 \h </w:instrText>
            </w:r>
            <w:r w:rsidR="00342670" w:rsidRPr="00342670">
              <w:rPr>
                <w:rFonts w:ascii="Arial" w:hAnsi="Arial" w:cs="Arial"/>
                <w:b w:val="0"/>
                <w:bCs w:val="0"/>
                <w:noProof/>
                <w:webHidden/>
              </w:rPr>
            </w:r>
            <w:r w:rsidR="00342670" w:rsidRPr="00342670">
              <w:rPr>
                <w:rFonts w:ascii="Arial" w:hAnsi="Arial" w:cs="Arial"/>
                <w:b w:val="0"/>
                <w:bCs w:val="0"/>
                <w:noProof/>
                <w:webHidden/>
              </w:rPr>
              <w:fldChar w:fldCharType="separate"/>
            </w:r>
            <w:r w:rsidR="00342670" w:rsidRPr="00342670">
              <w:rPr>
                <w:rFonts w:ascii="Arial" w:hAnsi="Arial" w:cs="Arial"/>
                <w:b w:val="0"/>
                <w:bCs w:val="0"/>
                <w:noProof/>
                <w:webHidden/>
              </w:rPr>
              <w:t>11</w:t>
            </w:r>
            <w:r w:rsidR="00342670" w:rsidRPr="00342670">
              <w:rPr>
                <w:rFonts w:ascii="Arial" w:hAnsi="Arial" w:cs="Arial"/>
                <w:b w:val="0"/>
                <w:bCs w:val="0"/>
                <w:noProof/>
                <w:webHidden/>
              </w:rPr>
              <w:fldChar w:fldCharType="end"/>
            </w:r>
          </w:hyperlink>
        </w:p>
        <w:p w14:paraId="77DF7FFF" w14:textId="73943E8E" w:rsidR="00342670" w:rsidRPr="00342670" w:rsidRDefault="00976AC7" w:rsidP="00342670">
          <w:pPr>
            <w:pStyle w:val="TOC2"/>
            <w:tabs>
              <w:tab w:val="right" w:leader="dot" w:pos="9350"/>
            </w:tabs>
            <w:spacing w:line="360" w:lineRule="auto"/>
            <w:rPr>
              <w:rFonts w:ascii="Arial" w:eastAsiaTheme="minorEastAsia" w:hAnsi="Arial" w:cs="Arial"/>
              <w:b w:val="0"/>
              <w:bCs w:val="0"/>
              <w:noProof/>
            </w:rPr>
          </w:pPr>
          <w:hyperlink w:anchor="_Toc48835152" w:history="1">
            <w:r w:rsidR="00342670" w:rsidRPr="00342670">
              <w:rPr>
                <w:rStyle w:val="Hyperlink"/>
                <w:rFonts w:ascii="Arial" w:hAnsi="Arial" w:cs="Arial"/>
                <w:b w:val="0"/>
                <w:bCs w:val="0"/>
                <w:noProof/>
              </w:rPr>
              <w:t>Public Affairs</w:t>
            </w:r>
            <w:r w:rsidR="00342670" w:rsidRPr="00342670">
              <w:rPr>
                <w:rFonts w:ascii="Arial" w:hAnsi="Arial" w:cs="Arial"/>
                <w:b w:val="0"/>
                <w:bCs w:val="0"/>
                <w:noProof/>
                <w:webHidden/>
              </w:rPr>
              <w:tab/>
            </w:r>
            <w:r w:rsidR="00342670" w:rsidRPr="00342670">
              <w:rPr>
                <w:rFonts w:ascii="Arial" w:hAnsi="Arial" w:cs="Arial"/>
                <w:b w:val="0"/>
                <w:bCs w:val="0"/>
                <w:noProof/>
                <w:webHidden/>
              </w:rPr>
              <w:fldChar w:fldCharType="begin"/>
            </w:r>
            <w:r w:rsidR="00342670" w:rsidRPr="00342670">
              <w:rPr>
                <w:rFonts w:ascii="Arial" w:hAnsi="Arial" w:cs="Arial"/>
                <w:b w:val="0"/>
                <w:bCs w:val="0"/>
                <w:noProof/>
                <w:webHidden/>
              </w:rPr>
              <w:instrText xml:space="preserve"> PAGEREF _Toc48835152 \h </w:instrText>
            </w:r>
            <w:r w:rsidR="00342670" w:rsidRPr="00342670">
              <w:rPr>
                <w:rFonts w:ascii="Arial" w:hAnsi="Arial" w:cs="Arial"/>
                <w:b w:val="0"/>
                <w:bCs w:val="0"/>
                <w:noProof/>
                <w:webHidden/>
              </w:rPr>
            </w:r>
            <w:r w:rsidR="00342670" w:rsidRPr="00342670">
              <w:rPr>
                <w:rFonts w:ascii="Arial" w:hAnsi="Arial" w:cs="Arial"/>
                <w:b w:val="0"/>
                <w:bCs w:val="0"/>
                <w:noProof/>
                <w:webHidden/>
              </w:rPr>
              <w:fldChar w:fldCharType="separate"/>
            </w:r>
            <w:r w:rsidR="00342670" w:rsidRPr="00342670">
              <w:rPr>
                <w:rFonts w:ascii="Arial" w:hAnsi="Arial" w:cs="Arial"/>
                <w:b w:val="0"/>
                <w:bCs w:val="0"/>
                <w:noProof/>
                <w:webHidden/>
              </w:rPr>
              <w:t>12</w:t>
            </w:r>
            <w:r w:rsidR="00342670" w:rsidRPr="00342670">
              <w:rPr>
                <w:rFonts w:ascii="Arial" w:hAnsi="Arial" w:cs="Arial"/>
                <w:b w:val="0"/>
                <w:bCs w:val="0"/>
                <w:noProof/>
                <w:webHidden/>
              </w:rPr>
              <w:fldChar w:fldCharType="end"/>
            </w:r>
          </w:hyperlink>
        </w:p>
        <w:p w14:paraId="543E4828" w14:textId="7EF952C7" w:rsidR="00342670" w:rsidRPr="00342670" w:rsidRDefault="00976AC7" w:rsidP="00342670">
          <w:pPr>
            <w:pStyle w:val="TOC1"/>
            <w:spacing w:line="360" w:lineRule="auto"/>
            <w:rPr>
              <w:rFonts w:ascii="Arial" w:eastAsiaTheme="minorEastAsia" w:hAnsi="Arial" w:cs="Arial"/>
              <w:b w:val="0"/>
              <w:bCs w:val="0"/>
              <w:i w:val="0"/>
              <w:iCs w:val="0"/>
              <w:noProof/>
              <w:sz w:val="22"/>
              <w:szCs w:val="22"/>
            </w:rPr>
          </w:pPr>
          <w:hyperlink w:anchor="_Toc48835153" w:history="1">
            <w:r w:rsidR="00342670" w:rsidRPr="00342670">
              <w:rPr>
                <w:rStyle w:val="Hyperlink"/>
                <w:rFonts w:ascii="Arial" w:hAnsi="Arial" w:cs="Arial"/>
                <w:b w:val="0"/>
                <w:bCs w:val="0"/>
                <w:i w:val="0"/>
                <w:iCs w:val="0"/>
                <w:noProof/>
                <w:spacing w:val="15"/>
              </w:rPr>
              <w:t>Chapter 2: Scenario</w:t>
            </w:r>
            <w:r w:rsidR="00342670" w:rsidRPr="00342670">
              <w:rPr>
                <w:rFonts w:ascii="Arial" w:hAnsi="Arial" w:cs="Arial"/>
                <w:b w:val="0"/>
                <w:bCs w:val="0"/>
                <w:i w:val="0"/>
                <w:iCs w:val="0"/>
                <w:noProof/>
                <w:webHidden/>
              </w:rPr>
              <w:tab/>
            </w:r>
            <w:r w:rsidR="00342670" w:rsidRPr="00342670">
              <w:rPr>
                <w:rFonts w:ascii="Arial" w:hAnsi="Arial" w:cs="Arial"/>
                <w:b w:val="0"/>
                <w:bCs w:val="0"/>
                <w:i w:val="0"/>
                <w:iCs w:val="0"/>
                <w:noProof/>
                <w:webHidden/>
              </w:rPr>
              <w:fldChar w:fldCharType="begin"/>
            </w:r>
            <w:r w:rsidR="00342670" w:rsidRPr="00342670">
              <w:rPr>
                <w:rFonts w:ascii="Arial" w:hAnsi="Arial" w:cs="Arial"/>
                <w:b w:val="0"/>
                <w:bCs w:val="0"/>
                <w:i w:val="0"/>
                <w:iCs w:val="0"/>
                <w:noProof/>
                <w:webHidden/>
              </w:rPr>
              <w:instrText xml:space="preserve"> PAGEREF _Toc48835153 \h </w:instrText>
            </w:r>
            <w:r w:rsidR="00342670" w:rsidRPr="00342670">
              <w:rPr>
                <w:rFonts w:ascii="Arial" w:hAnsi="Arial" w:cs="Arial"/>
                <w:b w:val="0"/>
                <w:bCs w:val="0"/>
                <w:i w:val="0"/>
                <w:iCs w:val="0"/>
                <w:noProof/>
                <w:webHidden/>
              </w:rPr>
            </w:r>
            <w:r w:rsidR="00342670" w:rsidRPr="00342670">
              <w:rPr>
                <w:rFonts w:ascii="Arial" w:hAnsi="Arial" w:cs="Arial"/>
                <w:b w:val="0"/>
                <w:bCs w:val="0"/>
                <w:i w:val="0"/>
                <w:iCs w:val="0"/>
                <w:noProof/>
                <w:webHidden/>
              </w:rPr>
              <w:fldChar w:fldCharType="separate"/>
            </w:r>
            <w:r w:rsidR="00342670" w:rsidRPr="00342670">
              <w:rPr>
                <w:rFonts w:ascii="Arial" w:hAnsi="Arial" w:cs="Arial"/>
                <w:b w:val="0"/>
                <w:bCs w:val="0"/>
                <w:i w:val="0"/>
                <w:iCs w:val="0"/>
                <w:noProof/>
                <w:webHidden/>
              </w:rPr>
              <w:t>13</w:t>
            </w:r>
            <w:r w:rsidR="00342670" w:rsidRPr="00342670">
              <w:rPr>
                <w:rFonts w:ascii="Arial" w:hAnsi="Arial" w:cs="Arial"/>
                <w:b w:val="0"/>
                <w:bCs w:val="0"/>
                <w:i w:val="0"/>
                <w:iCs w:val="0"/>
                <w:noProof/>
                <w:webHidden/>
              </w:rPr>
              <w:fldChar w:fldCharType="end"/>
            </w:r>
          </w:hyperlink>
        </w:p>
        <w:p w14:paraId="7462FD5F" w14:textId="08C64B3A" w:rsidR="00342670" w:rsidRPr="00342670" w:rsidRDefault="00976AC7" w:rsidP="00342670">
          <w:pPr>
            <w:pStyle w:val="TOC2"/>
            <w:tabs>
              <w:tab w:val="right" w:leader="dot" w:pos="9350"/>
            </w:tabs>
            <w:spacing w:line="360" w:lineRule="auto"/>
            <w:rPr>
              <w:rFonts w:ascii="Arial" w:eastAsiaTheme="minorEastAsia" w:hAnsi="Arial" w:cs="Arial"/>
              <w:b w:val="0"/>
              <w:bCs w:val="0"/>
              <w:noProof/>
            </w:rPr>
          </w:pPr>
          <w:hyperlink w:anchor="_Toc48835154" w:history="1">
            <w:r w:rsidR="00342670" w:rsidRPr="00342670">
              <w:rPr>
                <w:rStyle w:val="Hyperlink"/>
                <w:rFonts w:ascii="Arial" w:hAnsi="Arial" w:cs="Arial"/>
                <w:b w:val="0"/>
                <w:bCs w:val="0"/>
                <w:noProof/>
              </w:rPr>
              <w:t>Exercise Scenario</w:t>
            </w:r>
            <w:r w:rsidR="00342670" w:rsidRPr="00342670">
              <w:rPr>
                <w:rFonts w:ascii="Arial" w:hAnsi="Arial" w:cs="Arial"/>
                <w:b w:val="0"/>
                <w:bCs w:val="0"/>
                <w:noProof/>
                <w:webHidden/>
              </w:rPr>
              <w:tab/>
            </w:r>
            <w:r w:rsidR="00342670" w:rsidRPr="00342670">
              <w:rPr>
                <w:rFonts w:ascii="Arial" w:hAnsi="Arial" w:cs="Arial"/>
                <w:b w:val="0"/>
                <w:bCs w:val="0"/>
                <w:noProof/>
                <w:webHidden/>
              </w:rPr>
              <w:fldChar w:fldCharType="begin"/>
            </w:r>
            <w:r w:rsidR="00342670" w:rsidRPr="00342670">
              <w:rPr>
                <w:rFonts w:ascii="Arial" w:hAnsi="Arial" w:cs="Arial"/>
                <w:b w:val="0"/>
                <w:bCs w:val="0"/>
                <w:noProof/>
                <w:webHidden/>
              </w:rPr>
              <w:instrText xml:space="preserve"> PAGEREF _Toc48835154 \h </w:instrText>
            </w:r>
            <w:r w:rsidR="00342670" w:rsidRPr="00342670">
              <w:rPr>
                <w:rFonts w:ascii="Arial" w:hAnsi="Arial" w:cs="Arial"/>
                <w:b w:val="0"/>
                <w:bCs w:val="0"/>
                <w:noProof/>
                <w:webHidden/>
              </w:rPr>
            </w:r>
            <w:r w:rsidR="00342670" w:rsidRPr="00342670">
              <w:rPr>
                <w:rFonts w:ascii="Arial" w:hAnsi="Arial" w:cs="Arial"/>
                <w:b w:val="0"/>
                <w:bCs w:val="0"/>
                <w:noProof/>
                <w:webHidden/>
              </w:rPr>
              <w:fldChar w:fldCharType="separate"/>
            </w:r>
            <w:r w:rsidR="00342670" w:rsidRPr="00342670">
              <w:rPr>
                <w:rFonts w:ascii="Arial" w:hAnsi="Arial" w:cs="Arial"/>
                <w:b w:val="0"/>
                <w:bCs w:val="0"/>
                <w:noProof/>
                <w:webHidden/>
              </w:rPr>
              <w:t>13</w:t>
            </w:r>
            <w:r w:rsidR="00342670" w:rsidRPr="00342670">
              <w:rPr>
                <w:rFonts w:ascii="Arial" w:hAnsi="Arial" w:cs="Arial"/>
                <w:b w:val="0"/>
                <w:bCs w:val="0"/>
                <w:noProof/>
                <w:webHidden/>
              </w:rPr>
              <w:fldChar w:fldCharType="end"/>
            </w:r>
          </w:hyperlink>
        </w:p>
        <w:p w14:paraId="149F135C" w14:textId="5FC08520" w:rsidR="00342670" w:rsidRPr="00342670" w:rsidRDefault="00976AC7" w:rsidP="00342670">
          <w:pPr>
            <w:pStyle w:val="TOC2"/>
            <w:tabs>
              <w:tab w:val="right" w:leader="dot" w:pos="9350"/>
            </w:tabs>
            <w:spacing w:line="360" w:lineRule="auto"/>
            <w:rPr>
              <w:rFonts w:ascii="Arial" w:eastAsiaTheme="minorEastAsia" w:hAnsi="Arial" w:cs="Arial"/>
              <w:b w:val="0"/>
              <w:bCs w:val="0"/>
              <w:noProof/>
            </w:rPr>
          </w:pPr>
          <w:hyperlink w:anchor="_Toc48835155" w:history="1">
            <w:r w:rsidR="00342670" w:rsidRPr="00342670">
              <w:rPr>
                <w:rStyle w:val="Hyperlink"/>
                <w:rFonts w:ascii="Arial" w:hAnsi="Arial" w:cs="Arial"/>
                <w:b w:val="0"/>
                <w:bCs w:val="0"/>
                <w:noProof/>
              </w:rPr>
              <w:t>Safety</w:t>
            </w:r>
            <w:r w:rsidR="00342670" w:rsidRPr="00342670">
              <w:rPr>
                <w:rFonts w:ascii="Arial" w:hAnsi="Arial" w:cs="Arial"/>
                <w:b w:val="0"/>
                <w:bCs w:val="0"/>
                <w:noProof/>
                <w:webHidden/>
              </w:rPr>
              <w:tab/>
            </w:r>
            <w:r w:rsidR="00342670" w:rsidRPr="00342670">
              <w:rPr>
                <w:rFonts w:ascii="Arial" w:hAnsi="Arial" w:cs="Arial"/>
                <w:b w:val="0"/>
                <w:bCs w:val="0"/>
                <w:noProof/>
                <w:webHidden/>
              </w:rPr>
              <w:fldChar w:fldCharType="begin"/>
            </w:r>
            <w:r w:rsidR="00342670" w:rsidRPr="00342670">
              <w:rPr>
                <w:rFonts w:ascii="Arial" w:hAnsi="Arial" w:cs="Arial"/>
                <w:b w:val="0"/>
                <w:bCs w:val="0"/>
                <w:noProof/>
                <w:webHidden/>
              </w:rPr>
              <w:instrText xml:space="preserve"> PAGEREF _Toc48835155 \h </w:instrText>
            </w:r>
            <w:r w:rsidR="00342670" w:rsidRPr="00342670">
              <w:rPr>
                <w:rFonts w:ascii="Arial" w:hAnsi="Arial" w:cs="Arial"/>
                <w:b w:val="0"/>
                <w:bCs w:val="0"/>
                <w:noProof/>
                <w:webHidden/>
              </w:rPr>
            </w:r>
            <w:r w:rsidR="00342670" w:rsidRPr="00342670">
              <w:rPr>
                <w:rFonts w:ascii="Arial" w:hAnsi="Arial" w:cs="Arial"/>
                <w:b w:val="0"/>
                <w:bCs w:val="0"/>
                <w:noProof/>
                <w:webHidden/>
              </w:rPr>
              <w:fldChar w:fldCharType="separate"/>
            </w:r>
            <w:r w:rsidR="00342670" w:rsidRPr="00342670">
              <w:rPr>
                <w:rFonts w:ascii="Arial" w:hAnsi="Arial" w:cs="Arial"/>
                <w:b w:val="0"/>
                <w:bCs w:val="0"/>
                <w:noProof/>
                <w:webHidden/>
              </w:rPr>
              <w:t>15</w:t>
            </w:r>
            <w:r w:rsidR="00342670" w:rsidRPr="00342670">
              <w:rPr>
                <w:rFonts w:ascii="Arial" w:hAnsi="Arial" w:cs="Arial"/>
                <w:b w:val="0"/>
                <w:bCs w:val="0"/>
                <w:noProof/>
                <w:webHidden/>
              </w:rPr>
              <w:fldChar w:fldCharType="end"/>
            </w:r>
          </w:hyperlink>
        </w:p>
        <w:p w14:paraId="35B66EFD" w14:textId="4520CDBD" w:rsidR="00342670" w:rsidRPr="00342670" w:rsidRDefault="00976AC7" w:rsidP="00342670">
          <w:pPr>
            <w:pStyle w:val="TOC1"/>
            <w:spacing w:line="360" w:lineRule="auto"/>
            <w:rPr>
              <w:rFonts w:ascii="Arial" w:eastAsiaTheme="minorEastAsia" w:hAnsi="Arial" w:cs="Arial"/>
              <w:b w:val="0"/>
              <w:bCs w:val="0"/>
              <w:i w:val="0"/>
              <w:iCs w:val="0"/>
              <w:noProof/>
              <w:sz w:val="22"/>
              <w:szCs w:val="22"/>
            </w:rPr>
          </w:pPr>
          <w:hyperlink w:anchor="_Toc48835156" w:history="1">
            <w:r w:rsidR="00342670" w:rsidRPr="00342670">
              <w:rPr>
                <w:rStyle w:val="Hyperlink"/>
                <w:rFonts w:ascii="Arial" w:hAnsi="Arial" w:cs="Arial"/>
                <w:b w:val="0"/>
                <w:bCs w:val="0"/>
                <w:i w:val="0"/>
                <w:iCs w:val="0"/>
                <w:noProof/>
              </w:rPr>
              <w:t>Chapter 3: Controller Information and Guidance</w:t>
            </w:r>
            <w:r w:rsidR="00342670" w:rsidRPr="00342670">
              <w:rPr>
                <w:rFonts w:ascii="Arial" w:hAnsi="Arial" w:cs="Arial"/>
                <w:b w:val="0"/>
                <w:bCs w:val="0"/>
                <w:i w:val="0"/>
                <w:iCs w:val="0"/>
                <w:noProof/>
                <w:webHidden/>
              </w:rPr>
              <w:tab/>
            </w:r>
            <w:r w:rsidR="00342670" w:rsidRPr="00342670">
              <w:rPr>
                <w:rFonts w:ascii="Arial" w:hAnsi="Arial" w:cs="Arial"/>
                <w:b w:val="0"/>
                <w:bCs w:val="0"/>
                <w:i w:val="0"/>
                <w:iCs w:val="0"/>
                <w:noProof/>
                <w:webHidden/>
              </w:rPr>
              <w:fldChar w:fldCharType="begin"/>
            </w:r>
            <w:r w:rsidR="00342670" w:rsidRPr="00342670">
              <w:rPr>
                <w:rFonts w:ascii="Arial" w:hAnsi="Arial" w:cs="Arial"/>
                <w:b w:val="0"/>
                <w:bCs w:val="0"/>
                <w:i w:val="0"/>
                <w:iCs w:val="0"/>
                <w:noProof/>
                <w:webHidden/>
              </w:rPr>
              <w:instrText xml:space="preserve"> PAGEREF _Toc48835156 \h </w:instrText>
            </w:r>
            <w:r w:rsidR="00342670" w:rsidRPr="00342670">
              <w:rPr>
                <w:rFonts w:ascii="Arial" w:hAnsi="Arial" w:cs="Arial"/>
                <w:b w:val="0"/>
                <w:bCs w:val="0"/>
                <w:i w:val="0"/>
                <w:iCs w:val="0"/>
                <w:noProof/>
                <w:webHidden/>
              </w:rPr>
            </w:r>
            <w:r w:rsidR="00342670" w:rsidRPr="00342670">
              <w:rPr>
                <w:rFonts w:ascii="Arial" w:hAnsi="Arial" w:cs="Arial"/>
                <w:b w:val="0"/>
                <w:bCs w:val="0"/>
                <w:i w:val="0"/>
                <w:iCs w:val="0"/>
                <w:noProof/>
                <w:webHidden/>
              </w:rPr>
              <w:fldChar w:fldCharType="separate"/>
            </w:r>
            <w:r w:rsidR="00342670" w:rsidRPr="00342670">
              <w:rPr>
                <w:rFonts w:ascii="Arial" w:hAnsi="Arial" w:cs="Arial"/>
                <w:b w:val="0"/>
                <w:bCs w:val="0"/>
                <w:i w:val="0"/>
                <w:iCs w:val="0"/>
                <w:noProof/>
                <w:webHidden/>
              </w:rPr>
              <w:t>18</w:t>
            </w:r>
            <w:r w:rsidR="00342670" w:rsidRPr="00342670">
              <w:rPr>
                <w:rFonts w:ascii="Arial" w:hAnsi="Arial" w:cs="Arial"/>
                <w:b w:val="0"/>
                <w:bCs w:val="0"/>
                <w:i w:val="0"/>
                <w:iCs w:val="0"/>
                <w:noProof/>
                <w:webHidden/>
              </w:rPr>
              <w:fldChar w:fldCharType="end"/>
            </w:r>
          </w:hyperlink>
        </w:p>
        <w:p w14:paraId="32CCAD16" w14:textId="514A769D" w:rsidR="00342670" w:rsidRPr="00342670" w:rsidRDefault="00976AC7" w:rsidP="00342670">
          <w:pPr>
            <w:pStyle w:val="TOC2"/>
            <w:tabs>
              <w:tab w:val="right" w:leader="dot" w:pos="9350"/>
            </w:tabs>
            <w:spacing w:line="360" w:lineRule="auto"/>
            <w:rPr>
              <w:rFonts w:ascii="Arial" w:eastAsiaTheme="minorEastAsia" w:hAnsi="Arial" w:cs="Arial"/>
              <w:b w:val="0"/>
              <w:bCs w:val="0"/>
              <w:noProof/>
            </w:rPr>
          </w:pPr>
          <w:hyperlink w:anchor="_Toc48835157" w:history="1">
            <w:r w:rsidR="00342670" w:rsidRPr="00342670">
              <w:rPr>
                <w:rStyle w:val="Hyperlink"/>
                <w:rFonts w:ascii="Arial" w:hAnsi="Arial" w:cs="Arial"/>
                <w:b w:val="0"/>
                <w:bCs w:val="0"/>
                <w:noProof/>
              </w:rPr>
              <w:t>Exercise Controller Organization</w:t>
            </w:r>
            <w:r w:rsidR="00342670" w:rsidRPr="00342670">
              <w:rPr>
                <w:rFonts w:ascii="Arial" w:hAnsi="Arial" w:cs="Arial"/>
                <w:b w:val="0"/>
                <w:bCs w:val="0"/>
                <w:noProof/>
                <w:webHidden/>
              </w:rPr>
              <w:tab/>
            </w:r>
            <w:r w:rsidR="00342670" w:rsidRPr="00342670">
              <w:rPr>
                <w:rFonts w:ascii="Arial" w:hAnsi="Arial" w:cs="Arial"/>
                <w:b w:val="0"/>
                <w:bCs w:val="0"/>
                <w:noProof/>
                <w:webHidden/>
              </w:rPr>
              <w:fldChar w:fldCharType="begin"/>
            </w:r>
            <w:r w:rsidR="00342670" w:rsidRPr="00342670">
              <w:rPr>
                <w:rFonts w:ascii="Arial" w:hAnsi="Arial" w:cs="Arial"/>
                <w:b w:val="0"/>
                <w:bCs w:val="0"/>
                <w:noProof/>
                <w:webHidden/>
              </w:rPr>
              <w:instrText xml:space="preserve"> PAGEREF _Toc48835157 \h </w:instrText>
            </w:r>
            <w:r w:rsidR="00342670" w:rsidRPr="00342670">
              <w:rPr>
                <w:rFonts w:ascii="Arial" w:hAnsi="Arial" w:cs="Arial"/>
                <w:b w:val="0"/>
                <w:bCs w:val="0"/>
                <w:noProof/>
                <w:webHidden/>
              </w:rPr>
            </w:r>
            <w:r w:rsidR="00342670" w:rsidRPr="00342670">
              <w:rPr>
                <w:rFonts w:ascii="Arial" w:hAnsi="Arial" w:cs="Arial"/>
                <w:b w:val="0"/>
                <w:bCs w:val="0"/>
                <w:noProof/>
                <w:webHidden/>
              </w:rPr>
              <w:fldChar w:fldCharType="separate"/>
            </w:r>
            <w:r w:rsidR="00342670" w:rsidRPr="00342670">
              <w:rPr>
                <w:rFonts w:ascii="Arial" w:hAnsi="Arial" w:cs="Arial"/>
                <w:b w:val="0"/>
                <w:bCs w:val="0"/>
                <w:noProof/>
                <w:webHidden/>
              </w:rPr>
              <w:t>18</w:t>
            </w:r>
            <w:r w:rsidR="00342670" w:rsidRPr="00342670">
              <w:rPr>
                <w:rFonts w:ascii="Arial" w:hAnsi="Arial" w:cs="Arial"/>
                <w:b w:val="0"/>
                <w:bCs w:val="0"/>
                <w:noProof/>
                <w:webHidden/>
              </w:rPr>
              <w:fldChar w:fldCharType="end"/>
            </w:r>
          </w:hyperlink>
        </w:p>
        <w:p w14:paraId="71190246" w14:textId="3FF0F16D" w:rsidR="00342670" w:rsidRPr="00342670" w:rsidRDefault="00976AC7" w:rsidP="00342670">
          <w:pPr>
            <w:pStyle w:val="TOC2"/>
            <w:tabs>
              <w:tab w:val="right" w:leader="dot" w:pos="9350"/>
            </w:tabs>
            <w:spacing w:line="360" w:lineRule="auto"/>
            <w:rPr>
              <w:rFonts w:ascii="Arial" w:eastAsiaTheme="minorEastAsia" w:hAnsi="Arial" w:cs="Arial"/>
              <w:b w:val="0"/>
              <w:bCs w:val="0"/>
              <w:noProof/>
            </w:rPr>
          </w:pPr>
          <w:hyperlink w:anchor="_Toc48835158" w:history="1">
            <w:r w:rsidR="00342670" w:rsidRPr="00342670">
              <w:rPr>
                <w:rStyle w:val="Hyperlink"/>
                <w:rFonts w:ascii="Arial" w:hAnsi="Arial" w:cs="Arial"/>
                <w:b w:val="0"/>
                <w:bCs w:val="0"/>
                <w:noProof/>
              </w:rPr>
              <w:t>Exercise Control</w:t>
            </w:r>
            <w:r w:rsidR="00342670" w:rsidRPr="00342670">
              <w:rPr>
                <w:rFonts w:ascii="Arial" w:hAnsi="Arial" w:cs="Arial"/>
                <w:b w:val="0"/>
                <w:bCs w:val="0"/>
                <w:noProof/>
                <w:webHidden/>
              </w:rPr>
              <w:tab/>
            </w:r>
            <w:r w:rsidR="00342670" w:rsidRPr="00342670">
              <w:rPr>
                <w:rFonts w:ascii="Arial" w:hAnsi="Arial" w:cs="Arial"/>
                <w:b w:val="0"/>
                <w:bCs w:val="0"/>
                <w:noProof/>
                <w:webHidden/>
              </w:rPr>
              <w:fldChar w:fldCharType="begin"/>
            </w:r>
            <w:r w:rsidR="00342670" w:rsidRPr="00342670">
              <w:rPr>
                <w:rFonts w:ascii="Arial" w:hAnsi="Arial" w:cs="Arial"/>
                <w:b w:val="0"/>
                <w:bCs w:val="0"/>
                <w:noProof/>
                <w:webHidden/>
              </w:rPr>
              <w:instrText xml:space="preserve"> PAGEREF _Toc48835158 \h </w:instrText>
            </w:r>
            <w:r w:rsidR="00342670" w:rsidRPr="00342670">
              <w:rPr>
                <w:rFonts w:ascii="Arial" w:hAnsi="Arial" w:cs="Arial"/>
                <w:b w:val="0"/>
                <w:bCs w:val="0"/>
                <w:noProof/>
                <w:webHidden/>
              </w:rPr>
            </w:r>
            <w:r w:rsidR="00342670" w:rsidRPr="00342670">
              <w:rPr>
                <w:rFonts w:ascii="Arial" w:hAnsi="Arial" w:cs="Arial"/>
                <w:b w:val="0"/>
                <w:bCs w:val="0"/>
                <w:noProof/>
                <w:webHidden/>
              </w:rPr>
              <w:fldChar w:fldCharType="separate"/>
            </w:r>
            <w:r w:rsidR="00342670" w:rsidRPr="00342670">
              <w:rPr>
                <w:rFonts w:ascii="Arial" w:hAnsi="Arial" w:cs="Arial"/>
                <w:b w:val="0"/>
                <w:bCs w:val="0"/>
                <w:noProof/>
                <w:webHidden/>
              </w:rPr>
              <w:t>19</w:t>
            </w:r>
            <w:r w:rsidR="00342670" w:rsidRPr="00342670">
              <w:rPr>
                <w:rFonts w:ascii="Arial" w:hAnsi="Arial" w:cs="Arial"/>
                <w:b w:val="0"/>
                <w:bCs w:val="0"/>
                <w:noProof/>
                <w:webHidden/>
              </w:rPr>
              <w:fldChar w:fldCharType="end"/>
            </w:r>
          </w:hyperlink>
        </w:p>
        <w:p w14:paraId="67793D1A" w14:textId="165FD68D" w:rsidR="00342670" w:rsidRPr="00342670" w:rsidRDefault="00976AC7" w:rsidP="00342670">
          <w:pPr>
            <w:pStyle w:val="TOC2"/>
            <w:tabs>
              <w:tab w:val="right" w:leader="dot" w:pos="9350"/>
            </w:tabs>
            <w:spacing w:line="360" w:lineRule="auto"/>
            <w:rPr>
              <w:rFonts w:ascii="Arial" w:eastAsiaTheme="minorEastAsia" w:hAnsi="Arial" w:cs="Arial"/>
              <w:b w:val="0"/>
              <w:bCs w:val="0"/>
              <w:noProof/>
            </w:rPr>
          </w:pPr>
          <w:hyperlink w:anchor="_Toc48835159" w:history="1">
            <w:r w:rsidR="00342670" w:rsidRPr="00342670">
              <w:rPr>
                <w:rStyle w:val="Hyperlink"/>
                <w:rFonts w:ascii="Arial" w:hAnsi="Arial" w:cs="Arial"/>
                <w:b w:val="0"/>
                <w:bCs w:val="0"/>
                <w:noProof/>
              </w:rPr>
              <w:t>Communications Plan</w:t>
            </w:r>
            <w:r w:rsidR="00342670" w:rsidRPr="00342670">
              <w:rPr>
                <w:rFonts w:ascii="Arial" w:hAnsi="Arial" w:cs="Arial"/>
                <w:b w:val="0"/>
                <w:bCs w:val="0"/>
                <w:noProof/>
                <w:webHidden/>
              </w:rPr>
              <w:tab/>
            </w:r>
            <w:r w:rsidR="00342670" w:rsidRPr="00342670">
              <w:rPr>
                <w:rFonts w:ascii="Arial" w:hAnsi="Arial" w:cs="Arial"/>
                <w:b w:val="0"/>
                <w:bCs w:val="0"/>
                <w:noProof/>
                <w:webHidden/>
              </w:rPr>
              <w:fldChar w:fldCharType="begin"/>
            </w:r>
            <w:r w:rsidR="00342670" w:rsidRPr="00342670">
              <w:rPr>
                <w:rFonts w:ascii="Arial" w:hAnsi="Arial" w:cs="Arial"/>
                <w:b w:val="0"/>
                <w:bCs w:val="0"/>
                <w:noProof/>
                <w:webHidden/>
              </w:rPr>
              <w:instrText xml:space="preserve"> PAGEREF _Toc48835159 \h </w:instrText>
            </w:r>
            <w:r w:rsidR="00342670" w:rsidRPr="00342670">
              <w:rPr>
                <w:rFonts w:ascii="Arial" w:hAnsi="Arial" w:cs="Arial"/>
                <w:b w:val="0"/>
                <w:bCs w:val="0"/>
                <w:noProof/>
                <w:webHidden/>
              </w:rPr>
            </w:r>
            <w:r w:rsidR="00342670" w:rsidRPr="00342670">
              <w:rPr>
                <w:rFonts w:ascii="Arial" w:hAnsi="Arial" w:cs="Arial"/>
                <w:b w:val="0"/>
                <w:bCs w:val="0"/>
                <w:noProof/>
                <w:webHidden/>
              </w:rPr>
              <w:fldChar w:fldCharType="separate"/>
            </w:r>
            <w:r w:rsidR="00342670" w:rsidRPr="00342670">
              <w:rPr>
                <w:rFonts w:ascii="Arial" w:hAnsi="Arial" w:cs="Arial"/>
                <w:b w:val="0"/>
                <w:bCs w:val="0"/>
                <w:noProof/>
                <w:webHidden/>
              </w:rPr>
              <w:t>20</w:t>
            </w:r>
            <w:r w:rsidR="00342670" w:rsidRPr="00342670">
              <w:rPr>
                <w:rFonts w:ascii="Arial" w:hAnsi="Arial" w:cs="Arial"/>
                <w:b w:val="0"/>
                <w:bCs w:val="0"/>
                <w:noProof/>
                <w:webHidden/>
              </w:rPr>
              <w:fldChar w:fldCharType="end"/>
            </w:r>
          </w:hyperlink>
        </w:p>
        <w:p w14:paraId="3129EA15" w14:textId="220A658B" w:rsidR="00342670" w:rsidRPr="00342670" w:rsidRDefault="00976AC7" w:rsidP="00342670">
          <w:pPr>
            <w:pStyle w:val="TOC2"/>
            <w:tabs>
              <w:tab w:val="right" w:leader="dot" w:pos="9350"/>
            </w:tabs>
            <w:spacing w:line="360" w:lineRule="auto"/>
            <w:rPr>
              <w:rFonts w:ascii="Arial" w:eastAsiaTheme="minorEastAsia" w:hAnsi="Arial" w:cs="Arial"/>
              <w:b w:val="0"/>
              <w:bCs w:val="0"/>
              <w:noProof/>
            </w:rPr>
          </w:pPr>
          <w:hyperlink w:anchor="_Toc48835160" w:history="1">
            <w:r w:rsidR="00342670" w:rsidRPr="00342670">
              <w:rPr>
                <w:rStyle w:val="Hyperlink"/>
                <w:rFonts w:ascii="Arial" w:hAnsi="Arial" w:cs="Arial"/>
                <w:b w:val="0"/>
                <w:bCs w:val="0"/>
                <w:noProof/>
              </w:rPr>
              <w:t>Controller Instructions</w:t>
            </w:r>
            <w:r w:rsidR="00342670" w:rsidRPr="00342670">
              <w:rPr>
                <w:rFonts w:ascii="Arial" w:hAnsi="Arial" w:cs="Arial"/>
                <w:b w:val="0"/>
                <w:bCs w:val="0"/>
                <w:noProof/>
                <w:webHidden/>
              </w:rPr>
              <w:tab/>
            </w:r>
            <w:r w:rsidR="00342670" w:rsidRPr="00342670">
              <w:rPr>
                <w:rFonts w:ascii="Arial" w:hAnsi="Arial" w:cs="Arial"/>
                <w:b w:val="0"/>
                <w:bCs w:val="0"/>
                <w:noProof/>
                <w:webHidden/>
              </w:rPr>
              <w:fldChar w:fldCharType="begin"/>
            </w:r>
            <w:r w:rsidR="00342670" w:rsidRPr="00342670">
              <w:rPr>
                <w:rFonts w:ascii="Arial" w:hAnsi="Arial" w:cs="Arial"/>
                <w:b w:val="0"/>
                <w:bCs w:val="0"/>
                <w:noProof/>
                <w:webHidden/>
              </w:rPr>
              <w:instrText xml:space="preserve"> PAGEREF _Toc48835160 \h </w:instrText>
            </w:r>
            <w:r w:rsidR="00342670" w:rsidRPr="00342670">
              <w:rPr>
                <w:rFonts w:ascii="Arial" w:hAnsi="Arial" w:cs="Arial"/>
                <w:b w:val="0"/>
                <w:bCs w:val="0"/>
                <w:noProof/>
                <w:webHidden/>
              </w:rPr>
            </w:r>
            <w:r w:rsidR="00342670" w:rsidRPr="00342670">
              <w:rPr>
                <w:rFonts w:ascii="Arial" w:hAnsi="Arial" w:cs="Arial"/>
                <w:b w:val="0"/>
                <w:bCs w:val="0"/>
                <w:noProof/>
                <w:webHidden/>
              </w:rPr>
              <w:fldChar w:fldCharType="separate"/>
            </w:r>
            <w:r w:rsidR="00342670" w:rsidRPr="00342670">
              <w:rPr>
                <w:rFonts w:ascii="Arial" w:hAnsi="Arial" w:cs="Arial"/>
                <w:b w:val="0"/>
                <w:bCs w:val="0"/>
                <w:noProof/>
                <w:webHidden/>
              </w:rPr>
              <w:t>21</w:t>
            </w:r>
            <w:r w:rsidR="00342670" w:rsidRPr="00342670">
              <w:rPr>
                <w:rFonts w:ascii="Arial" w:hAnsi="Arial" w:cs="Arial"/>
                <w:b w:val="0"/>
                <w:bCs w:val="0"/>
                <w:noProof/>
                <w:webHidden/>
              </w:rPr>
              <w:fldChar w:fldCharType="end"/>
            </w:r>
          </w:hyperlink>
        </w:p>
        <w:p w14:paraId="30060717" w14:textId="6C85DC7D" w:rsidR="00342670" w:rsidRPr="00342670" w:rsidRDefault="00976AC7" w:rsidP="00342670">
          <w:pPr>
            <w:pStyle w:val="TOC2"/>
            <w:tabs>
              <w:tab w:val="right" w:leader="dot" w:pos="9350"/>
            </w:tabs>
            <w:spacing w:line="360" w:lineRule="auto"/>
            <w:rPr>
              <w:rFonts w:ascii="Arial" w:eastAsiaTheme="minorEastAsia" w:hAnsi="Arial" w:cs="Arial"/>
              <w:b w:val="0"/>
              <w:bCs w:val="0"/>
              <w:noProof/>
            </w:rPr>
          </w:pPr>
          <w:hyperlink w:anchor="_Toc48835161" w:history="1">
            <w:r w:rsidR="00342670" w:rsidRPr="00342670">
              <w:rPr>
                <w:rStyle w:val="Hyperlink"/>
                <w:rFonts w:ascii="Arial" w:hAnsi="Arial" w:cs="Arial"/>
                <w:b w:val="0"/>
                <w:bCs w:val="0"/>
                <w:noProof/>
              </w:rPr>
              <w:t>Assessment, Review and Analysis of Exercise</w:t>
            </w:r>
            <w:r w:rsidR="00342670" w:rsidRPr="00342670">
              <w:rPr>
                <w:rFonts w:ascii="Arial" w:hAnsi="Arial" w:cs="Arial"/>
                <w:b w:val="0"/>
                <w:bCs w:val="0"/>
                <w:noProof/>
                <w:webHidden/>
              </w:rPr>
              <w:tab/>
            </w:r>
            <w:r w:rsidR="00342670" w:rsidRPr="00342670">
              <w:rPr>
                <w:rFonts w:ascii="Arial" w:hAnsi="Arial" w:cs="Arial"/>
                <w:b w:val="0"/>
                <w:bCs w:val="0"/>
                <w:noProof/>
                <w:webHidden/>
              </w:rPr>
              <w:fldChar w:fldCharType="begin"/>
            </w:r>
            <w:r w:rsidR="00342670" w:rsidRPr="00342670">
              <w:rPr>
                <w:rFonts w:ascii="Arial" w:hAnsi="Arial" w:cs="Arial"/>
                <w:b w:val="0"/>
                <w:bCs w:val="0"/>
                <w:noProof/>
                <w:webHidden/>
              </w:rPr>
              <w:instrText xml:space="preserve"> PAGEREF _Toc48835161 \h </w:instrText>
            </w:r>
            <w:r w:rsidR="00342670" w:rsidRPr="00342670">
              <w:rPr>
                <w:rFonts w:ascii="Arial" w:hAnsi="Arial" w:cs="Arial"/>
                <w:b w:val="0"/>
                <w:bCs w:val="0"/>
                <w:noProof/>
                <w:webHidden/>
              </w:rPr>
            </w:r>
            <w:r w:rsidR="00342670" w:rsidRPr="00342670">
              <w:rPr>
                <w:rFonts w:ascii="Arial" w:hAnsi="Arial" w:cs="Arial"/>
                <w:b w:val="0"/>
                <w:bCs w:val="0"/>
                <w:noProof/>
                <w:webHidden/>
              </w:rPr>
              <w:fldChar w:fldCharType="separate"/>
            </w:r>
            <w:r w:rsidR="00342670" w:rsidRPr="00342670">
              <w:rPr>
                <w:rFonts w:ascii="Arial" w:hAnsi="Arial" w:cs="Arial"/>
                <w:b w:val="0"/>
                <w:bCs w:val="0"/>
                <w:noProof/>
                <w:webHidden/>
              </w:rPr>
              <w:t>22</w:t>
            </w:r>
            <w:r w:rsidR="00342670" w:rsidRPr="00342670">
              <w:rPr>
                <w:rFonts w:ascii="Arial" w:hAnsi="Arial" w:cs="Arial"/>
                <w:b w:val="0"/>
                <w:bCs w:val="0"/>
                <w:noProof/>
                <w:webHidden/>
              </w:rPr>
              <w:fldChar w:fldCharType="end"/>
            </w:r>
          </w:hyperlink>
        </w:p>
        <w:p w14:paraId="724AC090" w14:textId="77BFC3EA" w:rsidR="00342670" w:rsidRPr="00342670" w:rsidRDefault="00976AC7" w:rsidP="00342670">
          <w:pPr>
            <w:pStyle w:val="TOC2"/>
            <w:tabs>
              <w:tab w:val="right" w:leader="dot" w:pos="9350"/>
            </w:tabs>
            <w:spacing w:line="360" w:lineRule="auto"/>
            <w:rPr>
              <w:rFonts w:ascii="Arial" w:eastAsiaTheme="minorEastAsia" w:hAnsi="Arial" w:cs="Arial"/>
              <w:b w:val="0"/>
              <w:bCs w:val="0"/>
              <w:noProof/>
            </w:rPr>
          </w:pPr>
          <w:hyperlink w:anchor="_Toc48835162" w:history="1">
            <w:r w:rsidR="00342670" w:rsidRPr="00342670">
              <w:rPr>
                <w:rStyle w:val="Hyperlink"/>
                <w:rFonts w:ascii="Arial" w:hAnsi="Arial" w:cs="Arial"/>
                <w:b w:val="0"/>
                <w:bCs w:val="0"/>
                <w:noProof/>
              </w:rPr>
              <w:t>Exercise Report</w:t>
            </w:r>
            <w:r w:rsidR="00342670" w:rsidRPr="00342670">
              <w:rPr>
                <w:rFonts w:ascii="Arial" w:hAnsi="Arial" w:cs="Arial"/>
                <w:b w:val="0"/>
                <w:bCs w:val="0"/>
                <w:noProof/>
                <w:webHidden/>
              </w:rPr>
              <w:tab/>
            </w:r>
            <w:r w:rsidR="00342670" w:rsidRPr="00342670">
              <w:rPr>
                <w:rFonts w:ascii="Arial" w:hAnsi="Arial" w:cs="Arial"/>
                <w:b w:val="0"/>
                <w:bCs w:val="0"/>
                <w:noProof/>
                <w:webHidden/>
              </w:rPr>
              <w:fldChar w:fldCharType="begin"/>
            </w:r>
            <w:r w:rsidR="00342670" w:rsidRPr="00342670">
              <w:rPr>
                <w:rFonts w:ascii="Arial" w:hAnsi="Arial" w:cs="Arial"/>
                <w:b w:val="0"/>
                <w:bCs w:val="0"/>
                <w:noProof/>
                <w:webHidden/>
              </w:rPr>
              <w:instrText xml:space="preserve"> PAGEREF _Toc48835162 \h </w:instrText>
            </w:r>
            <w:r w:rsidR="00342670" w:rsidRPr="00342670">
              <w:rPr>
                <w:rFonts w:ascii="Arial" w:hAnsi="Arial" w:cs="Arial"/>
                <w:b w:val="0"/>
                <w:bCs w:val="0"/>
                <w:noProof/>
                <w:webHidden/>
              </w:rPr>
            </w:r>
            <w:r w:rsidR="00342670" w:rsidRPr="00342670">
              <w:rPr>
                <w:rFonts w:ascii="Arial" w:hAnsi="Arial" w:cs="Arial"/>
                <w:b w:val="0"/>
                <w:bCs w:val="0"/>
                <w:noProof/>
                <w:webHidden/>
              </w:rPr>
              <w:fldChar w:fldCharType="separate"/>
            </w:r>
            <w:r w:rsidR="00342670" w:rsidRPr="00342670">
              <w:rPr>
                <w:rFonts w:ascii="Arial" w:hAnsi="Arial" w:cs="Arial"/>
                <w:b w:val="0"/>
                <w:bCs w:val="0"/>
                <w:noProof/>
                <w:webHidden/>
              </w:rPr>
              <w:t>23</w:t>
            </w:r>
            <w:r w:rsidR="00342670" w:rsidRPr="00342670">
              <w:rPr>
                <w:rFonts w:ascii="Arial" w:hAnsi="Arial" w:cs="Arial"/>
                <w:b w:val="0"/>
                <w:bCs w:val="0"/>
                <w:noProof/>
                <w:webHidden/>
              </w:rPr>
              <w:fldChar w:fldCharType="end"/>
            </w:r>
          </w:hyperlink>
        </w:p>
        <w:p w14:paraId="38CA51E5" w14:textId="392883CA" w:rsidR="00342670" w:rsidRPr="00342670" w:rsidRDefault="00976AC7" w:rsidP="00342670">
          <w:pPr>
            <w:pStyle w:val="TOC1"/>
            <w:spacing w:line="360" w:lineRule="auto"/>
            <w:rPr>
              <w:rFonts w:ascii="Arial" w:eastAsiaTheme="minorEastAsia" w:hAnsi="Arial" w:cs="Arial"/>
              <w:b w:val="0"/>
              <w:bCs w:val="0"/>
              <w:i w:val="0"/>
              <w:iCs w:val="0"/>
              <w:noProof/>
              <w:sz w:val="22"/>
              <w:szCs w:val="22"/>
            </w:rPr>
          </w:pPr>
          <w:hyperlink w:anchor="_Toc48835163" w:history="1">
            <w:r w:rsidR="00342670" w:rsidRPr="00342670">
              <w:rPr>
                <w:rStyle w:val="Hyperlink"/>
                <w:rFonts w:ascii="Arial" w:hAnsi="Arial" w:cs="Arial"/>
                <w:b w:val="0"/>
                <w:bCs w:val="0"/>
                <w:i w:val="0"/>
                <w:iCs w:val="0"/>
                <w:noProof/>
              </w:rPr>
              <w:t>Chapter 4: Evaluator Information and Guidance</w:t>
            </w:r>
            <w:r w:rsidR="00342670" w:rsidRPr="00342670">
              <w:rPr>
                <w:rFonts w:ascii="Arial" w:hAnsi="Arial" w:cs="Arial"/>
                <w:b w:val="0"/>
                <w:bCs w:val="0"/>
                <w:i w:val="0"/>
                <w:iCs w:val="0"/>
                <w:noProof/>
                <w:webHidden/>
              </w:rPr>
              <w:tab/>
            </w:r>
            <w:r w:rsidR="00342670" w:rsidRPr="00342670">
              <w:rPr>
                <w:rFonts w:ascii="Arial" w:hAnsi="Arial" w:cs="Arial"/>
                <w:b w:val="0"/>
                <w:bCs w:val="0"/>
                <w:i w:val="0"/>
                <w:iCs w:val="0"/>
                <w:noProof/>
                <w:webHidden/>
              </w:rPr>
              <w:fldChar w:fldCharType="begin"/>
            </w:r>
            <w:r w:rsidR="00342670" w:rsidRPr="00342670">
              <w:rPr>
                <w:rFonts w:ascii="Arial" w:hAnsi="Arial" w:cs="Arial"/>
                <w:b w:val="0"/>
                <w:bCs w:val="0"/>
                <w:i w:val="0"/>
                <w:iCs w:val="0"/>
                <w:noProof/>
                <w:webHidden/>
              </w:rPr>
              <w:instrText xml:space="preserve"> PAGEREF _Toc48835163 \h </w:instrText>
            </w:r>
            <w:r w:rsidR="00342670" w:rsidRPr="00342670">
              <w:rPr>
                <w:rFonts w:ascii="Arial" w:hAnsi="Arial" w:cs="Arial"/>
                <w:b w:val="0"/>
                <w:bCs w:val="0"/>
                <w:i w:val="0"/>
                <w:iCs w:val="0"/>
                <w:noProof/>
                <w:webHidden/>
              </w:rPr>
            </w:r>
            <w:r w:rsidR="00342670" w:rsidRPr="00342670">
              <w:rPr>
                <w:rFonts w:ascii="Arial" w:hAnsi="Arial" w:cs="Arial"/>
                <w:b w:val="0"/>
                <w:bCs w:val="0"/>
                <w:i w:val="0"/>
                <w:iCs w:val="0"/>
                <w:noProof/>
                <w:webHidden/>
              </w:rPr>
              <w:fldChar w:fldCharType="separate"/>
            </w:r>
            <w:r w:rsidR="00342670" w:rsidRPr="00342670">
              <w:rPr>
                <w:rFonts w:ascii="Arial" w:hAnsi="Arial" w:cs="Arial"/>
                <w:b w:val="0"/>
                <w:bCs w:val="0"/>
                <w:i w:val="0"/>
                <w:iCs w:val="0"/>
                <w:noProof/>
                <w:webHidden/>
              </w:rPr>
              <w:t>24</w:t>
            </w:r>
            <w:r w:rsidR="00342670" w:rsidRPr="00342670">
              <w:rPr>
                <w:rFonts w:ascii="Arial" w:hAnsi="Arial" w:cs="Arial"/>
                <w:b w:val="0"/>
                <w:bCs w:val="0"/>
                <w:i w:val="0"/>
                <w:iCs w:val="0"/>
                <w:noProof/>
                <w:webHidden/>
              </w:rPr>
              <w:fldChar w:fldCharType="end"/>
            </w:r>
          </w:hyperlink>
        </w:p>
        <w:p w14:paraId="44B48227" w14:textId="6E5653FC" w:rsidR="00342670" w:rsidRPr="00342670" w:rsidRDefault="00976AC7" w:rsidP="00342670">
          <w:pPr>
            <w:pStyle w:val="TOC2"/>
            <w:tabs>
              <w:tab w:val="right" w:leader="dot" w:pos="9350"/>
            </w:tabs>
            <w:spacing w:line="360" w:lineRule="auto"/>
            <w:rPr>
              <w:rFonts w:ascii="Arial" w:eastAsiaTheme="minorEastAsia" w:hAnsi="Arial" w:cs="Arial"/>
              <w:b w:val="0"/>
              <w:bCs w:val="0"/>
              <w:noProof/>
            </w:rPr>
          </w:pPr>
          <w:hyperlink w:anchor="_Toc48835164" w:history="1">
            <w:r w:rsidR="00342670" w:rsidRPr="00342670">
              <w:rPr>
                <w:rStyle w:val="Hyperlink"/>
                <w:rFonts w:ascii="Arial" w:hAnsi="Arial" w:cs="Arial"/>
                <w:b w:val="0"/>
                <w:bCs w:val="0"/>
                <w:noProof/>
              </w:rPr>
              <w:t>General Information</w:t>
            </w:r>
            <w:r w:rsidR="00342670" w:rsidRPr="00342670">
              <w:rPr>
                <w:rFonts w:ascii="Arial" w:hAnsi="Arial" w:cs="Arial"/>
                <w:b w:val="0"/>
                <w:bCs w:val="0"/>
                <w:noProof/>
                <w:webHidden/>
              </w:rPr>
              <w:tab/>
            </w:r>
            <w:r w:rsidR="00342670" w:rsidRPr="00342670">
              <w:rPr>
                <w:rFonts w:ascii="Arial" w:hAnsi="Arial" w:cs="Arial"/>
                <w:b w:val="0"/>
                <w:bCs w:val="0"/>
                <w:noProof/>
                <w:webHidden/>
              </w:rPr>
              <w:fldChar w:fldCharType="begin"/>
            </w:r>
            <w:r w:rsidR="00342670" w:rsidRPr="00342670">
              <w:rPr>
                <w:rFonts w:ascii="Arial" w:hAnsi="Arial" w:cs="Arial"/>
                <w:b w:val="0"/>
                <w:bCs w:val="0"/>
                <w:noProof/>
                <w:webHidden/>
              </w:rPr>
              <w:instrText xml:space="preserve"> PAGEREF _Toc48835164 \h </w:instrText>
            </w:r>
            <w:r w:rsidR="00342670" w:rsidRPr="00342670">
              <w:rPr>
                <w:rFonts w:ascii="Arial" w:hAnsi="Arial" w:cs="Arial"/>
                <w:b w:val="0"/>
                <w:bCs w:val="0"/>
                <w:noProof/>
                <w:webHidden/>
              </w:rPr>
            </w:r>
            <w:r w:rsidR="00342670" w:rsidRPr="00342670">
              <w:rPr>
                <w:rFonts w:ascii="Arial" w:hAnsi="Arial" w:cs="Arial"/>
                <w:b w:val="0"/>
                <w:bCs w:val="0"/>
                <w:noProof/>
                <w:webHidden/>
              </w:rPr>
              <w:fldChar w:fldCharType="separate"/>
            </w:r>
            <w:r w:rsidR="00342670" w:rsidRPr="00342670">
              <w:rPr>
                <w:rFonts w:ascii="Arial" w:hAnsi="Arial" w:cs="Arial"/>
                <w:b w:val="0"/>
                <w:bCs w:val="0"/>
                <w:noProof/>
                <w:webHidden/>
              </w:rPr>
              <w:t>24</w:t>
            </w:r>
            <w:r w:rsidR="00342670" w:rsidRPr="00342670">
              <w:rPr>
                <w:rFonts w:ascii="Arial" w:hAnsi="Arial" w:cs="Arial"/>
                <w:b w:val="0"/>
                <w:bCs w:val="0"/>
                <w:noProof/>
                <w:webHidden/>
              </w:rPr>
              <w:fldChar w:fldCharType="end"/>
            </w:r>
          </w:hyperlink>
        </w:p>
        <w:p w14:paraId="5BF1E257" w14:textId="14A79E15" w:rsidR="00342670" w:rsidRPr="00342670" w:rsidRDefault="00976AC7" w:rsidP="00342670">
          <w:pPr>
            <w:pStyle w:val="TOC2"/>
            <w:tabs>
              <w:tab w:val="right" w:leader="dot" w:pos="9350"/>
            </w:tabs>
            <w:spacing w:line="360" w:lineRule="auto"/>
            <w:rPr>
              <w:rFonts w:ascii="Arial" w:eastAsiaTheme="minorEastAsia" w:hAnsi="Arial" w:cs="Arial"/>
              <w:b w:val="0"/>
              <w:bCs w:val="0"/>
              <w:noProof/>
            </w:rPr>
          </w:pPr>
          <w:hyperlink w:anchor="_Toc48835165" w:history="1">
            <w:r w:rsidR="00342670" w:rsidRPr="00342670">
              <w:rPr>
                <w:rStyle w:val="Hyperlink"/>
                <w:rFonts w:ascii="Arial" w:hAnsi="Arial" w:cs="Arial"/>
                <w:b w:val="0"/>
                <w:bCs w:val="0"/>
                <w:noProof/>
              </w:rPr>
              <w:t>Exercise Evaluation</w:t>
            </w:r>
            <w:r w:rsidR="00342670" w:rsidRPr="00342670">
              <w:rPr>
                <w:rFonts w:ascii="Arial" w:hAnsi="Arial" w:cs="Arial"/>
                <w:b w:val="0"/>
                <w:bCs w:val="0"/>
                <w:noProof/>
                <w:webHidden/>
              </w:rPr>
              <w:tab/>
            </w:r>
            <w:r w:rsidR="00342670" w:rsidRPr="00342670">
              <w:rPr>
                <w:rFonts w:ascii="Arial" w:hAnsi="Arial" w:cs="Arial"/>
                <w:b w:val="0"/>
                <w:bCs w:val="0"/>
                <w:noProof/>
                <w:webHidden/>
              </w:rPr>
              <w:fldChar w:fldCharType="begin"/>
            </w:r>
            <w:r w:rsidR="00342670" w:rsidRPr="00342670">
              <w:rPr>
                <w:rFonts w:ascii="Arial" w:hAnsi="Arial" w:cs="Arial"/>
                <w:b w:val="0"/>
                <w:bCs w:val="0"/>
                <w:noProof/>
                <w:webHidden/>
              </w:rPr>
              <w:instrText xml:space="preserve"> PAGEREF _Toc48835165 \h </w:instrText>
            </w:r>
            <w:r w:rsidR="00342670" w:rsidRPr="00342670">
              <w:rPr>
                <w:rFonts w:ascii="Arial" w:hAnsi="Arial" w:cs="Arial"/>
                <w:b w:val="0"/>
                <w:bCs w:val="0"/>
                <w:noProof/>
                <w:webHidden/>
              </w:rPr>
            </w:r>
            <w:r w:rsidR="00342670" w:rsidRPr="00342670">
              <w:rPr>
                <w:rFonts w:ascii="Arial" w:hAnsi="Arial" w:cs="Arial"/>
                <w:b w:val="0"/>
                <w:bCs w:val="0"/>
                <w:noProof/>
                <w:webHidden/>
              </w:rPr>
              <w:fldChar w:fldCharType="separate"/>
            </w:r>
            <w:r w:rsidR="00342670" w:rsidRPr="00342670">
              <w:rPr>
                <w:rFonts w:ascii="Arial" w:hAnsi="Arial" w:cs="Arial"/>
                <w:b w:val="0"/>
                <w:bCs w:val="0"/>
                <w:noProof/>
                <w:webHidden/>
              </w:rPr>
              <w:t>24</w:t>
            </w:r>
            <w:r w:rsidR="00342670" w:rsidRPr="00342670">
              <w:rPr>
                <w:rFonts w:ascii="Arial" w:hAnsi="Arial" w:cs="Arial"/>
                <w:b w:val="0"/>
                <w:bCs w:val="0"/>
                <w:noProof/>
                <w:webHidden/>
              </w:rPr>
              <w:fldChar w:fldCharType="end"/>
            </w:r>
          </w:hyperlink>
        </w:p>
        <w:p w14:paraId="69850B14" w14:textId="654A2EBA" w:rsidR="00342670" w:rsidRPr="00342670" w:rsidRDefault="00976AC7" w:rsidP="00342670">
          <w:pPr>
            <w:pStyle w:val="TOC2"/>
            <w:tabs>
              <w:tab w:val="right" w:leader="dot" w:pos="9350"/>
            </w:tabs>
            <w:spacing w:line="360" w:lineRule="auto"/>
            <w:rPr>
              <w:rFonts w:ascii="Arial" w:eastAsiaTheme="minorEastAsia" w:hAnsi="Arial" w:cs="Arial"/>
              <w:b w:val="0"/>
              <w:bCs w:val="0"/>
              <w:noProof/>
            </w:rPr>
          </w:pPr>
          <w:hyperlink w:anchor="_Toc48835166" w:history="1">
            <w:r w:rsidR="00342670" w:rsidRPr="00342670">
              <w:rPr>
                <w:rStyle w:val="Hyperlink"/>
                <w:rFonts w:ascii="Arial" w:hAnsi="Arial" w:cs="Arial"/>
                <w:b w:val="0"/>
                <w:bCs w:val="0"/>
                <w:noProof/>
              </w:rPr>
              <w:t>Evaluator Instructions and Guidelines</w:t>
            </w:r>
            <w:r w:rsidR="00342670" w:rsidRPr="00342670">
              <w:rPr>
                <w:rFonts w:ascii="Arial" w:hAnsi="Arial" w:cs="Arial"/>
                <w:b w:val="0"/>
                <w:bCs w:val="0"/>
                <w:noProof/>
                <w:webHidden/>
              </w:rPr>
              <w:tab/>
            </w:r>
            <w:r w:rsidR="00342670" w:rsidRPr="00342670">
              <w:rPr>
                <w:rFonts w:ascii="Arial" w:hAnsi="Arial" w:cs="Arial"/>
                <w:b w:val="0"/>
                <w:bCs w:val="0"/>
                <w:noProof/>
                <w:webHidden/>
              </w:rPr>
              <w:fldChar w:fldCharType="begin"/>
            </w:r>
            <w:r w:rsidR="00342670" w:rsidRPr="00342670">
              <w:rPr>
                <w:rFonts w:ascii="Arial" w:hAnsi="Arial" w:cs="Arial"/>
                <w:b w:val="0"/>
                <w:bCs w:val="0"/>
                <w:noProof/>
                <w:webHidden/>
              </w:rPr>
              <w:instrText xml:space="preserve"> PAGEREF _Toc48835166 \h </w:instrText>
            </w:r>
            <w:r w:rsidR="00342670" w:rsidRPr="00342670">
              <w:rPr>
                <w:rFonts w:ascii="Arial" w:hAnsi="Arial" w:cs="Arial"/>
                <w:b w:val="0"/>
                <w:bCs w:val="0"/>
                <w:noProof/>
                <w:webHidden/>
              </w:rPr>
            </w:r>
            <w:r w:rsidR="00342670" w:rsidRPr="00342670">
              <w:rPr>
                <w:rFonts w:ascii="Arial" w:hAnsi="Arial" w:cs="Arial"/>
                <w:b w:val="0"/>
                <w:bCs w:val="0"/>
                <w:noProof/>
                <w:webHidden/>
              </w:rPr>
              <w:fldChar w:fldCharType="separate"/>
            </w:r>
            <w:r w:rsidR="00342670" w:rsidRPr="00342670">
              <w:rPr>
                <w:rFonts w:ascii="Arial" w:hAnsi="Arial" w:cs="Arial"/>
                <w:b w:val="0"/>
                <w:bCs w:val="0"/>
                <w:noProof/>
                <w:webHidden/>
              </w:rPr>
              <w:t>26</w:t>
            </w:r>
            <w:r w:rsidR="00342670" w:rsidRPr="00342670">
              <w:rPr>
                <w:rFonts w:ascii="Arial" w:hAnsi="Arial" w:cs="Arial"/>
                <w:b w:val="0"/>
                <w:bCs w:val="0"/>
                <w:noProof/>
                <w:webHidden/>
              </w:rPr>
              <w:fldChar w:fldCharType="end"/>
            </w:r>
          </w:hyperlink>
        </w:p>
        <w:p w14:paraId="3006F88D" w14:textId="6A317E6E" w:rsidR="00342670" w:rsidRPr="00342670" w:rsidRDefault="00976AC7" w:rsidP="00342670">
          <w:pPr>
            <w:pStyle w:val="TOC2"/>
            <w:tabs>
              <w:tab w:val="right" w:leader="dot" w:pos="9350"/>
            </w:tabs>
            <w:spacing w:line="360" w:lineRule="auto"/>
            <w:rPr>
              <w:rFonts w:ascii="Arial" w:eastAsiaTheme="minorEastAsia" w:hAnsi="Arial" w:cs="Arial"/>
              <w:b w:val="0"/>
              <w:bCs w:val="0"/>
              <w:noProof/>
            </w:rPr>
          </w:pPr>
          <w:hyperlink w:anchor="_Toc48835167" w:history="1">
            <w:r w:rsidR="00342670" w:rsidRPr="00342670">
              <w:rPr>
                <w:rStyle w:val="Hyperlink"/>
                <w:rFonts w:ascii="Arial" w:hAnsi="Arial" w:cs="Arial"/>
                <w:b w:val="0"/>
                <w:bCs w:val="0"/>
                <w:noProof/>
              </w:rPr>
              <w:t>Assessment, Review, and Analysis of Exercise</w:t>
            </w:r>
            <w:r w:rsidR="00342670" w:rsidRPr="00342670">
              <w:rPr>
                <w:rFonts w:ascii="Arial" w:hAnsi="Arial" w:cs="Arial"/>
                <w:b w:val="0"/>
                <w:bCs w:val="0"/>
                <w:noProof/>
                <w:webHidden/>
              </w:rPr>
              <w:tab/>
            </w:r>
            <w:r w:rsidR="00342670" w:rsidRPr="00342670">
              <w:rPr>
                <w:rFonts w:ascii="Arial" w:hAnsi="Arial" w:cs="Arial"/>
                <w:b w:val="0"/>
                <w:bCs w:val="0"/>
                <w:noProof/>
                <w:webHidden/>
              </w:rPr>
              <w:fldChar w:fldCharType="begin"/>
            </w:r>
            <w:r w:rsidR="00342670" w:rsidRPr="00342670">
              <w:rPr>
                <w:rFonts w:ascii="Arial" w:hAnsi="Arial" w:cs="Arial"/>
                <w:b w:val="0"/>
                <w:bCs w:val="0"/>
                <w:noProof/>
                <w:webHidden/>
              </w:rPr>
              <w:instrText xml:space="preserve"> PAGEREF _Toc48835167 \h </w:instrText>
            </w:r>
            <w:r w:rsidR="00342670" w:rsidRPr="00342670">
              <w:rPr>
                <w:rFonts w:ascii="Arial" w:hAnsi="Arial" w:cs="Arial"/>
                <w:b w:val="0"/>
                <w:bCs w:val="0"/>
                <w:noProof/>
                <w:webHidden/>
              </w:rPr>
            </w:r>
            <w:r w:rsidR="00342670" w:rsidRPr="00342670">
              <w:rPr>
                <w:rFonts w:ascii="Arial" w:hAnsi="Arial" w:cs="Arial"/>
                <w:b w:val="0"/>
                <w:bCs w:val="0"/>
                <w:noProof/>
                <w:webHidden/>
              </w:rPr>
              <w:fldChar w:fldCharType="separate"/>
            </w:r>
            <w:r w:rsidR="00342670" w:rsidRPr="00342670">
              <w:rPr>
                <w:rFonts w:ascii="Arial" w:hAnsi="Arial" w:cs="Arial"/>
                <w:b w:val="0"/>
                <w:bCs w:val="0"/>
                <w:noProof/>
                <w:webHidden/>
              </w:rPr>
              <w:t>28</w:t>
            </w:r>
            <w:r w:rsidR="00342670" w:rsidRPr="00342670">
              <w:rPr>
                <w:rFonts w:ascii="Arial" w:hAnsi="Arial" w:cs="Arial"/>
                <w:b w:val="0"/>
                <w:bCs w:val="0"/>
                <w:noProof/>
                <w:webHidden/>
              </w:rPr>
              <w:fldChar w:fldCharType="end"/>
            </w:r>
          </w:hyperlink>
        </w:p>
        <w:p w14:paraId="1679FD7C" w14:textId="0202EEB8" w:rsidR="00342670" w:rsidRPr="00342670" w:rsidRDefault="00976AC7" w:rsidP="00342670">
          <w:pPr>
            <w:pStyle w:val="TOC2"/>
            <w:tabs>
              <w:tab w:val="right" w:leader="dot" w:pos="9350"/>
            </w:tabs>
            <w:spacing w:line="360" w:lineRule="auto"/>
            <w:rPr>
              <w:rFonts w:ascii="Arial" w:eastAsiaTheme="minorEastAsia" w:hAnsi="Arial" w:cs="Arial"/>
              <w:b w:val="0"/>
              <w:bCs w:val="0"/>
              <w:noProof/>
            </w:rPr>
          </w:pPr>
          <w:hyperlink w:anchor="_Toc48835168" w:history="1">
            <w:r w:rsidR="00342670" w:rsidRPr="00342670">
              <w:rPr>
                <w:rStyle w:val="Hyperlink"/>
                <w:rFonts w:ascii="Arial" w:hAnsi="Arial" w:cs="Arial"/>
                <w:b w:val="0"/>
                <w:bCs w:val="0"/>
                <w:noProof/>
              </w:rPr>
              <w:t>Exercise Report</w:t>
            </w:r>
            <w:r w:rsidR="00342670" w:rsidRPr="00342670">
              <w:rPr>
                <w:rFonts w:ascii="Arial" w:hAnsi="Arial" w:cs="Arial"/>
                <w:b w:val="0"/>
                <w:bCs w:val="0"/>
                <w:noProof/>
                <w:webHidden/>
              </w:rPr>
              <w:tab/>
            </w:r>
            <w:r w:rsidR="00342670" w:rsidRPr="00342670">
              <w:rPr>
                <w:rFonts w:ascii="Arial" w:hAnsi="Arial" w:cs="Arial"/>
                <w:b w:val="0"/>
                <w:bCs w:val="0"/>
                <w:noProof/>
                <w:webHidden/>
              </w:rPr>
              <w:fldChar w:fldCharType="begin"/>
            </w:r>
            <w:r w:rsidR="00342670" w:rsidRPr="00342670">
              <w:rPr>
                <w:rFonts w:ascii="Arial" w:hAnsi="Arial" w:cs="Arial"/>
                <w:b w:val="0"/>
                <w:bCs w:val="0"/>
                <w:noProof/>
                <w:webHidden/>
              </w:rPr>
              <w:instrText xml:space="preserve"> PAGEREF _Toc48835168 \h </w:instrText>
            </w:r>
            <w:r w:rsidR="00342670" w:rsidRPr="00342670">
              <w:rPr>
                <w:rFonts w:ascii="Arial" w:hAnsi="Arial" w:cs="Arial"/>
                <w:b w:val="0"/>
                <w:bCs w:val="0"/>
                <w:noProof/>
                <w:webHidden/>
              </w:rPr>
            </w:r>
            <w:r w:rsidR="00342670" w:rsidRPr="00342670">
              <w:rPr>
                <w:rFonts w:ascii="Arial" w:hAnsi="Arial" w:cs="Arial"/>
                <w:b w:val="0"/>
                <w:bCs w:val="0"/>
                <w:noProof/>
                <w:webHidden/>
              </w:rPr>
              <w:fldChar w:fldCharType="separate"/>
            </w:r>
            <w:r w:rsidR="00342670" w:rsidRPr="00342670">
              <w:rPr>
                <w:rFonts w:ascii="Arial" w:hAnsi="Arial" w:cs="Arial"/>
                <w:b w:val="0"/>
                <w:bCs w:val="0"/>
                <w:noProof/>
                <w:webHidden/>
              </w:rPr>
              <w:t>29</w:t>
            </w:r>
            <w:r w:rsidR="00342670" w:rsidRPr="00342670">
              <w:rPr>
                <w:rFonts w:ascii="Arial" w:hAnsi="Arial" w:cs="Arial"/>
                <w:b w:val="0"/>
                <w:bCs w:val="0"/>
                <w:noProof/>
                <w:webHidden/>
              </w:rPr>
              <w:fldChar w:fldCharType="end"/>
            </w:r>
          </w:hyperlink>
        </w:p>
        <w:p w14:paraId="60FE43BA" w14:textId="7C9C86B2" w:rsidR="00342670" w:rsidRPr="00342670" w:rsidRDefault="00976AC7" w:rsidP="00342670">
          <w:pPr>
            <w:pStyle w:val="TOC1"/>
            <w:spacing w:line="360" w:lineRule="auto"/>
            <w:rPr>
              <w:rFonts w:ascii="Arial" w:eastAsiaTheme="minorEastAsia" w:hAnsi="Arial" w:cs="Arial"/>
              <w:b w:val="0"/>
              <w:bCs w:val="0"/>
              <w:i w:val="0"/>
              <w:iCs w:val="0"/>
              <w:noProof/>
              <w:sz w:val="22"/>
              <w:szCs w:val="22"/>
            </w:rPr>
          </w:pPr>
          <w:hyperlink w:anchor="_Toc48835169" w:history="1">
            <w:r w:rsidR="00342670" w:rsidRPr="00342670">
              <w:rPr>
                <w:rStyle w:val="Hyperlink"/>
                <w:rFonts w:ascii="Arial" w:hAnsi="Arial" w:cs="Arial"/>
                <w:b w:val="0"/>
                <w:bCs w:val="0"/>
                <w:i w:val="0"/>
                <w:iCs w:val="0"/>
                <w:noProof/>
              </w:rPr>
              <w:t>Appendix A: Exercise Schedule</w:t>
            </w:r>
            <w:r w:rsidR="00342670" w:rsidRPr="00342670">
              <w:rPr>
                <w:rFonts w:ascii="Arial" w:hAnsi="Arial" w:cs="Arial"/>
                <w:b w:val="0"/>
                <w:bCs w:val="0"/>
                <w:i w:val="0"/>
                <w:iCs w:val="0"/>
                <w:noProof/>
                <w:webHidden/>
              </w:rPr>
              <w:tab/>
            </w:r>
            <w:r w:rsidR="00342670" w:rsidRPr="00342670">
              <w:rPr>
                <w:rFonts w:ascii="Arial" w:hAnsi="Arial" w:cs="Arial"/>
                <w:b w:val="0"/>
                <w:bCs w:val="0"/>
                <w:i w:val="0"/>
                <w:iCs w:val="0"/>
                <w:noProof/>
                <w:webHidden/>
              </w:rPr>
              <w:fldChar w:fldCharType="begin"/>
            </w:r>
            <w:r w:rsidR="00342670" w:rsidRPr="00342670">
              <w:rPr>
                <w:rFonts w:ascii="Arial" w:hAnsi="Arial" w:cs="Arial"/>
                <w:b w:val="0"/>
                <w:bCs w:val="0"/>
                <w:i w:val="0"/>
                <w:iCs w:val="0"/>
                <w:noProof/>
                <w:webHidden/>
              </w:rPr>
              <w:instrText xml:space="preserve"> PAGEREF _Toc48835169 \h </w:instrText>
            </w:r>
            <w:r w:rsidR="00342670" w:rsidRPr="00342670">
              <w:rPr>
                <w:rFonts w:ascii="Arial" w:hAnsi="Arial" w:cs="Arial"/>
                <w:b w:val="0"/>
                <w:bCs w:val="0"/>
                <w:i w:val="0"/>
                <w:iCs w:val="0"/>
                <w:noProof/>
                <w:webHidden/>
              </w:rPr>
            </w:r>
            <w:r w:rsidR="00342670" w:rsidRPr="00342670">
              <w:rPr>
                <w:rFonts w:ascii="Arial" w:hAnsi="Arial" w:cs="Arial"/>
                <w:b w:val="0"/>
                <w:bCs w:val="0"/>
                <w:i w:val="0"/>
                <w:iCs w:val="0"/>
                <w:noProof/>
                <w:webHidden/>
              </w:rPr>
              <w:fldChar w:fldCharType="separate"/>
            </w:r>
            <w:r w:rsidR="00342670" w:rsidRPr="00342670">
              <w:rPr>
                <w:rFonts w:ascii="Arial" w:hAnsi="Arial" w:cs="Arial"/>
                <w:b w:val="0"/>
                <w:bCs w:val="0"/>
                <w:i w:val="0"/>
                <w:iCs w:val="0"/>
                <w:noProof/>
                <w:webHidden/>
              </w:rPr>
              <w:t>30</w:t>
            </w:r>
            <w:r w:rsidR="00342670" w:rsidRPr="00342670">
              <w:rPr>
                <w:rFonts w:ascii="Arial" w:hAnsi="Arial" w:cs="Arial"/>
                <w:b w:val="0"/>
                <w:bCs w:val="0"/>
                <w:i w:val="0"/>
                <w:iCs w:val="0"/>
                <w:noProof/>
                <w:webHidden/>
              </w:rPr>
              <w:fldChar w:fldCharType="end"/>
            </w:r>
          </w:hyperlink>
        </w:p>
        <w:p w14:paraId="157933EE" w14:textId="32DBBB81" w:rsidR="00342670" w:rsidRPr="00342670" w:rsidRDefault="00976AC7" w:rsidP="00342670">
          <w:pPr>
            <w:pStyle w:val="TOC1"/>
            <w:spacing w:line="360" w:lineRule="auto"/>
            <w:rPr>
              <w:rFonts w:ascii="Arial" w:eastAsiaTheme="minorEastAsia" w:hAnsi="Arial" w:cs="Arial"/>
              <w:b w:val="0"/>
              <w:bCs w:val="0"/>
              <w:i w:val="0"/>
              <w:iCs w:val="0"/>
              <w:noProof/>
              <w:sz w:val="22"/>
              <w:szCs w:val="22"/>
            </w:rPr>
          </w:pPr>
          <w:hyperlink w:anchor="_Toc48835170" w:history="1">
            <w:r w:rsidR="00342670" w:rsidRPr="00342670">
              <w:rPr>
                <w:rStyle w:val="Hyperlink"/>
                <w:rFonts w:ascii="Arial" w:hAnsi="Arial" w:cs="Arial"/>
                <w:b w:val="0"/>
                <w:bCs w:val="0"/>
                <w:i w:val="0"/>
                <w:iCs w:val="0"/>
                <w:noProof/>
              </w:rPr>
              <w:t>Appendix B: Exercise Site Maps/Props</w:t>
            </w:r>
            <w:r w:rsidR="00342670" w:rsidRPr="00342670">
              <w:rPr>
                <w:rFonts w:ascii="Arial" w:hAnsi="Arial" w:cs="Arial"/>
                <w:b w:val="0"/>
                <w:bCs w:val="0"/>
                <w:i w:val="0"/>
                <w:iCs w:val="0"/>
                <w:noProof/>
                <w:webHidden/>
              </w:rPr>
              <w:tab/>
            </w:r>
            <w:r w:rsidR="00342670" w:rsidRPr="00342670">
              <w:rPr>
                <w:rFonts w:ascii="Arial" w:hAnsi="Arial" w:cs="Arial"/>
                <w:b w:val="0"/>
                <w:bCs w:val="0"/>
                <w:i w:val="0"/>
                <w:iCs w:val="0"/>
                <w:noProof/>
                <w:webHidden/>
              </w:rPr>
              <w:fldChar w:fldCharType="begin"/>
            </w:r>
            <w:r w:rsidR="00342670" w:rsidRPr="00342670">
              <w:rPr>
                <w:rFonts w:ascii="Arial" w:hAnsi="Arial" w:cs="Arial"/>
                <w:b w:val="0"/>
                <w:bCs w:val="0"/>
                <w:i w:val="0"/>
                <w:iCs w:val="0"/>
                <w:noProof/>
                <w:webHidden/>
              </w:rPr>
              <w:instrText xml:space="preserve"> PAGEREF _Toc48835170 \h </w:instrText>
            </w:r>
            <w:r w:rsidR="00342670" w:rsidRPr="00342670">
              <w:rPr>
                <w:rFonts w:ascii="Arial" w:hAnsi="Arial" w:cs="Arial"/>
                <w:b w:val="0"/>
                <w:bCs w:val="0"/>
                <w:i w:val="0"/>
                <w:iCs w:val="0"/>
                <w:noProof/>
                <w:webHidden/>
              </w:rPr>
            </w:r>
            <w:r w:rsidR="00342670" w:rsidRPr="00342670">
              <w:rPr>
                <w:rFonts w:ascii="Arial" w:hAnsi="Arial" w:cs="Arial"/>
                <w:b w:val="0"/>
                <w:bCs w:val="0"/>
                <w:i w:val="0"/>
                <w:iCs w:val="0"/>
                <w:noProof/>
                <w:webHidden/>
              </w:rPr>
              <w:fldChar w:fldCharType="separate"/>
            </w:r>
            <w:r w:rsidR="00342670" w:rsidRPr="00342670">
              <w:rPr>
                <w:rFonts w:ascii="Arial" w:hAnsi="Arial" w:cs="Arial"/>
                <w:b w:val="0"/>
                <w:bCs w:val="0"/>
                <w:i w:val="0"/>
                <w:iCs w:val="0"/>
                <w:noProof/>
                <w:webHidden/>
              </w:rPr>
              <w:t>31</w:t>
            </w:r>
            <w:r w:rsidR="00342670" w:rsidRPr="00342670">
              <w:rPr>
                <w:rFonts w:ascii="Arial" w:hAnsi="Arial" w:cs="Arial"/>
                <w:b w:val="0"/>
                <w:bCs w:val="0"/>
                <w:i w:val="0"/>
                <w:iCs w:val="0"/>
                <w:noProof/>
                <w:webHidden/>
              </w:rPr>
              <w:fldChar w:fldCharType="end"/>
            </w:r>
          </w:hyperlink>
        </w:p>
        <w:p w14:paraId="65C9E084" w14:textId="68F2C056" w:rsidR="00342670" w:rsidRPr="00342670" w:rsidRDefault="00976AC7" w:rsidP="00342670">
          <w:pPr>
            <w:pStyle w:val="TOC1"/>
            <w:spacing w:line="360" w:lineRule="auto"/>
            <w:rPr>
              <w:rFonts w:ascii="Arial" w:eastAsiaTheme="minorEastAsia" w:hAnsi="Arial" w:cs="Arial"/>
              <w:b w:val="0"/>
              <w:bCs w:val="0"/>
              <w:i w:val="0"/>
              <w:iCs w:val="0"/>
              <w:noProof/>
              <w:sz w:val="22"/>
              <w:szCs w:val="22"/>
            </w:rPr>
          </w:pPr>
          <w:hyperlink w:anchor="_Toc48835171" w:history="1">
            <w:r w:rsidR="00342670" w:rsidRPr="00342670">
              <w:rPr>
                <w:rStyle w:val="Hyperlink"/>
                <w:rFonts w:ascii="Arial" w:hAnsi="Arial" w:cs="Arial"/>
                <w:b w:val="0"/>
                <w:bCs w:val="0"/>
                <w:i w:val="0"/>
                <w:iCs w:val="0"/>
                <w:noProof/>
              </w:rPr>
              <w:t>Appendix C: Controller and Evaluator Assignments</w:t>
            </w:r>
            <w:r w:rsidR="00342670" w:rsidRPr="00342670">
              <w:rPr>
                <w:rFonts w:ascii="Arial" w:hAnsi="Arial" w:cs="Arial"/>
                <w:b w:val="0"/>
                <w:bCs w:val="0"/>
                <w:i w:val="0"/>
                <w:iCs w:val="0"/>
                <w:noProof/>
                <w:webHidden/>
              </w:rPr>
              <w:tab/>
            </w:r>
            <w:r w:rsidR="00342670" w:rsidRPr="00342670">
              <w:rPr>
                <w:rFonts w:ascii="Arial" w:hAnsi="Arial" w:cs="Arial"/>
                <w:b w:val="0"/>
                <w:bCs w:val="0"/>
                <w:i w:val="0"/>
                <w:iCs w:val="0"/>
                <w:noProof/>
                <w:webHidden/>
              </w:rPr>
              <w:fldChar w:fldCharType="begin"/>
            </w:r>
            <w:r w:rsidR="00342670" w:rsidRPr="00342670">
              <w:rPr>
                <w:rFonts w:ascii="Arial" w:hAnsi="Arial" w:cs="Arial"/>
                <w:b w:val="0"/>
                <w:bCs w:val="0"/>
                <w:i w:val="0"/>
                <w:iCs w:val="0"/>
                <w:noProof/>
                <w:webHidden/>
              </w:rPr>
              <w:instrText xml:space="preserve"> PAGEREF _Toc48835171 \h </w:instrText>
            </w:r>
            <w:r w:rsidR="00342670" w:rsidRPr="00342670">
              <w:rPr>
                <w:rFonts w:ascii="Arial" w:hAnsi="Arial" w:cs="Arial"/>
                <w:b w:val="0"/>
                <w:bCs w:val="0"/>
                <w:i w:val="0"/>
                <w:iCs w:val="0"/>
                <w:noProof/>
                <w:webHidden/>
              </w:rPr>
            </w:r>
            <w:r w:rsidR="00342670" w:rsidRPr="00342670">
              <w:rPr>
                <w:rFonts w:ascii="Arial" w:hAnsi="Arial" w:cs="Arial"/>
                <w:b w:val="0"/>
                <w:bCs w:val="0"/>
                <w:i w:val="0"/>
                <w:iCs w:val="0"/>
                <w:noProof/>
                <w:webHidden/>
              </w:rPr>
              <w:fldChar w:fldCharType="separate"/>
            </w:r>
            <w:r w:rsidR="00342670" w:rsidRPr="00342670">
              <w:rPr>
                <w:rFonts w:ascii="Arial" w:hAnsi="Arial" w:cs="Arial"/>
                <w:b w:val="0"/>
                <w:bCs w:val="0"/>
                <w:i w:val="0"/>
                <w:iCs w:val="0"/>
                <w:noProof/>
                <w:webHidden/>
              </w:rPr>
              <w:t>32</w:t>
            </w:r>
            <w:r w:rsidR="00342670" w:rsidRPr="00342670">
              <w:rPr>
                <w:rFonts w:ascii="Arial" w:hAnsi="Arial" w:cs="Arial"/>
                <w:b w:val="0"/>
                <w:bCs w:val="0"/>
                <w:i w:val="0"/>
                <w:iCs w:val="0"/>
                <w:noProof/>
                <w:webHidden/>
              </w:rPr>
              <w:fldChar w:fldCharType="end"/>
            </w:r>
          </w:hyperlink>
        </w:p>
        <w:p w14:paraId="0CB7047E" w14:textId="1F65F885" w:rsidR="00342670" w:rsidRPr="00342670" w:rsidRDefault="00976AC7" w:rsidP="00342670">
          <w:pPr>
            <w:pStyle w:val="TOC1"/>
            <w:spacing w:line="360" w:lineRule="auto"/>
            <w:rPr>
              <w:rFonts w:ascii="Arial" w:eastAsiaTheme="minorEastAsia" w:hAnsi="Arial" w:cs="Arial"/>
              <w:b w:val="0"/>
              <w:bCs w:val="0"/>
              <w:i w:val="0"/>
              <w:iCs w:val="0"/>
              <w:noProof/>
              <w:sz w:val="22"/>
              <w:szCs w:val="22"/>
            </w:rPr>
          </w:pPr>
          <w:hyperlink w:anchor="_Toc48835172" w:history="1">
            <w:r w:rsidR="00342670" w:rsidRPr="00342670">
              <w:rPr>
                <w:rStyle w:val="Hyperlink"/>
                <w:rFonts w:ascii="Arial" w:hAnsi="Arial" w:cs="Arial"/>
                <w:b w:val="0"/>
                <w:bCs w:val="0"/>
                <w:i w:val="0"/>
                <w:iCs w:val="0"/>
                <w:noProof/>
              </w:rPr>
              <w:t>Appendix D: Activity Log</w:t>
            </w:r>
            <w:r w:rsidR="00342670" w:rsidRPr="00342670">
              <w:rPr>
                <w:rFonts w:ascii="Arial" w:hAnsi="Arial" w:cs="Arial"/>
                <w:b w:val="0"/>
                <w:bCs w:val="0"/>
                <w:i w:val="0"/>
                <w:iCs w:val="0"/>
                <w:noProof/>
                <w:webHidden/>
              </w:rPr>
              <w:tab/>
            </w:r>
            <w:r w:rsidR="00342670" w:rsidRPr="00342670">
              <w:rPr>
                <w:rFonts w:ascii="Arial" w:hAnsi="Arial" w:cs="Arial"/>
                <w:b w:val="0"/>
                <w:bCs w:val="0"/>
                <w:i w:val="0"/>
                <w:iCs w:val="0"/>
                <w:noProof/>
                <w:webHidden/>
              </w:rPr>
              <w:fldChar w:fldCharType="begin"/>
            </w:r>
            <w:r w:rsidR="00342670" w:rsidRPr="00342670">
              <w:rPr>
                <w:rFonts w:ascii="Arial" w:hAnsi="Arial" w:cs="Arial"/>
                <w:b w:val="0"/>
                <w:bCs w:val="0"/>
                <w:i w:val="0"/>
                <w:iCs w:val="0"/>
                <w:noProof/>
                <w:webHidden/>
              </w:rPr>
              <w:instrText xml:space="preserve"> PAGEREF _Toc48835172 \h </w:instrText>
            </w:r>
            <w:r w:rsidR="00342670" w:rsidRPr="00342670">
              <w:rPr>
                <w:rFonts w:ascii="Arial" w:hAnsi="Arial" w:cs="Arial"/>
                <w:b w:val="0"/>
                <w:bCs w:val="0"/>
                <w:i w:val="0"/>
                <w:iCs w:val="0"/>
                <w:noProof/>
                <w:webHidden/>
              </w:rPr>
            </w:r>
            <w:r w:rsidR="00342670" w:rsidRPr="00342670">
              <w:rPr>
                <w:rFonts w:ascii="Arial" w:hAnsi="Arial" w:cs="Arial"/>
                <w:b w:val="0"/>
                <w:bCs w:val="0"/>
                <w:i w:val="0"/>
                <w:iCs w:val="0"/>
                <w:noProof/>
                <w:webHidden/>
              </w:rPr>
              <w:fldChar w:fldCharType="separate"/>
            </w:r>
            <w:r w:rsidR="00342670" w:rsidRPr="00342670">
              <w:rPr>
                <w:rFonts w:ascii="Arial" w:hAnsi="Arial" w:cs="Arial"/>
                <w:b w:val="0"/>
                <w:bCs w:val="0"/>
                <w:i w:val="0"/>
                <w:iCs w:val="0"/>
                <w:noProof/>
                <w:webHidden/>
              </w:rPr>
              <w:t>33</w:t>
            </w:r>
            <w:r w:rsidR="00342670" w:rsidRPr="00342670">
              <w:rPr>
                <w:rFonts w:ascii="Arial" w:hAnsi="Arial" w:cs="Arial"/>
                <w:b w:val="0"/>
                <w:bCs w:val="0"/>
                <w:i w:val="0"/>
                <w:iCs w:val="0"/>
                <w:noProof/>
                <w:webHidden/>
              </w:rPr>
              <w:fldChar w:fldCharType="end"/>
            </w:r>
          </w:hyperlink>
        </w:p>
        <w:p w14:paraId="643415C3" w14:textId="47D0C7BC" w:rsidR="00342670" w:rsidRPr="00342670" w:rsidRDefault="00976AC7" w:rsidP="00342670">
          <w:pPr>
            <w:pStyle w:val="TOC1"/>
            <w:spacing w:line="360" w:lineRule="auto"/>
            <w:rPr>
              <w:rFonts w:ascii="Arial" w:eastAsiaTheme="minorEastAsia" w:hAnsi="Arial" w:cs="Arial"/>
              <w:b w:val="0"/>
              <w:bCs w:val="0"/>
              <w:i w:val="0"/>
              <w:iCs w:val="0"/>
              <w:noProof/>
              <w:sz w:val="22"/>
              <w:szCs w:val="22"/>
            </w:rPr>
          </w:pPr>
          <w:hyperlink w:anchor="_Toc48835173" w:history="1">
            <w:r w:rsidR="00342670" w:rsidRPr="00342670">
              <w:rPr>
                <w:rStyle w:val="Hyperlink"/>
                <w:rFonts w:ascii="Arial" w:hAnsi="Arial" w:cs="Arial"/>
                <w:b w:val="0"/>
                <w:bCs w:val="0"/>
                <w:i w:val="0"/>
                <w:iCs w:val="0"/>
                <w:noProof/>
              </w:rPr>
              <w:t>Appendix E: Shipping Papers</w:t>
            </w:r>
            <w:r w:rsidR="00342670" w:rsidRPr="00342670">
              <w:rPr>
                <w:rFonts w:ascii="Arial" w:hAnsi="Arial" w:cs="Arial"/>
                <w:b w:val="0"/>
                <w:bCs w:val="0"/>
                <w:i w:val="0"/>
                <w:iCs w:val="0"/>
                <w:noProof/>
                <w:webHidden/>
              </w:rPr>
              <w:tab/>
            </w:r>
            <w:r w:rsidR="00342670" w:rsidRPr="00342670">
              <w:rPr>
                <w:rFonts w:ascii="Arial" w:hAnsi="Arial" w:cs="Arial"/>
                <w:b w:val="0"/>
                <w:bCs w:val="0"/>
                <w:i w:val="0"/>
                <w:iCs w:val="0"/>
                <w:noProof/>
                <w:webHidden/>
              </w:rPr>
              <w:fldChar w:fldCharType="begin"/>
            </w:r>
            <w:r w:rsidR="00342670" w:rsidRPr="00342670">
              <w:rPr>
                <w:rFonts w:ascii="Arial" w:hAnsi="Arial" w:cs="Arial"/>
                <w:b w:val="0"/>
                <w:bCs w:val="0"/>
                <w:i w:val="0"/>
                <w:iCs w:val="0"/>
                <w:noProof/>
                <w:webHidden/>
              </w:rPr>
              <w:instrText xml:space="preserve"> PAGEREF _Toc48835173 \h </w:instrText>
            </w:r>
            <w:r w:rsidR="00342670" w:rsidRPr="00342670">
              <w:rPr>
                <w:rFonts w:ascii="Arial" w:hAnsi="Arial" w:cs="Arial"/>
                <w:b w:val="0"/>
                <w:bCs w:val="0"/>
                <w:i w:val="0"/>
                <w:iCs w:val="0"/>
                <w:noProof/>
                <w:webHidden/>
              </w:rPr>
            </w:r>
            <w:r w:rsidR="00342670" w:rsidRPr="00342670">
              <w:rPr>
                <w:rFonts w:ascii="Arial" w:hAnsi="Arial" w:cs="Arial"/>
                <w:b w:val="0"/>
                <w:bCs w:val="0"/>
                <w:i w:val="0"/>
                <w:iCs w:val="0"/>
                <w:noProof/>
                <w:webHidden/>
              </w:rPr>
              <w:fldChar w:fldCharType="separate"/>
            </w:r>
            <w:r w:rsidR="00342670" w:rsidRPr="00342670">
              <w:rPr>
                <w:rFonts w:ascii="Arial" w:hAnsi="Arial" w:cs="Arial"/>
                <w:b w:val="0"/>
                <w:bCs w:val="0"/>
                <w:i w:val="0"/>
                <w:iCs w:val="0"/>
                <w:noProof/>
                <w:webHidden/>
              </w:rPr>
              <w:t>35</w:t>
            </w:r>
            <w:r w:rsidR="00342670" w:rsidRPr="00342670">
              <w:rPr>
                <w:rFonts w:ascii="Arial" w:hAnsi="Arial" w:cs="Arial"/>
                <w:b w:val="0"/>
                <w:bCs w:val="0"/>
                <w:i w:val="0"/>
                <w:iCs w:val="0"/>
                <w:noProof/>
                <w:webHidden/>
              </w:rPr>
              <w:fldChar w:fldCharType="end"/>
            </w:r>
          </w:hyperlink>
        </w:p>
        <w:p w14:paraId="3D33B853" w14:textId="46617936" w:rsidR="00342670" w:rsidRPr="00342670" w:rsidRDefault="00976AC7" w:rsidP="00342670">
          <w:pPr>
            <w:pStyle w:val="TOC1"/>
            <w:spacing w:line="360" w:lineRule="auto"/>
            <w:rPr>
              <w:rFonts w:ascii="Arial" w:eastAsiaTheme="minorEastAsia" w:hAnsi="Arial" w:cs="Arial"/>
              <w:b w:val="0"/>
              <w:bCs w:val="0"/>
              <w:i w:val="0"/>
              <w:iCs w:val="0"/>
              <w:noProof/>
              <w:sz w:val="22"/>
              <w:szCs w:val="22"/>
            </w:rPr>
          </w:pPr>
          <w:hyperlink w:anchor="_Toc48835174" w:history="1">
            <w:r w:rsidR="00342670" w:rsidRPr="00342670">
              <w:rPr>
                <w:rStyle w:val="Hyperlink"/>
                <w:rFonts w:ascii="Arial" w:hAnsi="Arial" w:cs="Arial"/>
                <w:b w:val="0"/>
                <w:bCs w:val="0"/>
                <w:i w:val="0"/>
                <w:iCs w:val="0"/>
                <w:noProof/>
              </w:rPr>
              <w:t>Appendix F: Emergency Response Guidebook – Guide 162</w:t>
            </w:r>
            <w:r w:rsidR="00342670" w:rsidRPr="00342670">
              <w:rPr>
                <w:rFonts w:ascii="Arial" w:hAnsi="Arial" w:cs="Arial"/>
                <w:b w:val="0"/>
                <w:bCs w:val="0"/>
                <w:i w:val="0"/>
                <w:iCs w:val="0"/>
                <w:noProof/>
                <w:webHidden/>
              </w:rPr>
              <w:tab/>
            </w:r>
            <w:r w:rsidR="00342670" w:rsidRPr="00342670">
              <w:rPr>
                <w:rFonts w:ascii="Arial" w:hAnsi="Arial" w:cs="Arial"/>
                <w:b w:val="0"/>
                <w:bCs w:val="0"/>
                <w:i w:val="0"/>
                <w:iCs w:val="0"/>
                <w:noProof/>
                <w:webHidden/>
              </w:rPr>
              <w:fldChar w:fldCharType="begin"/>
            </w:r>
            <w:r w:rsidR="00342670" w:rsidRPr="00342670">
              <w:rPr>
                <w:rFonts w:ascii="Arial" w:hAnsi="Arial" w:cs="Arial"/>
                <w:b w:val="0"/>
                <w:bCs w:val="0"/>
                <w:i w:val="0"/>
                <w:iCs w:val="0"/>
                <w:noProof/>
                <w:webHidden/>
              </w:rPr>
              <w:instrText xml:space="preserve"> PAGEREF _Toc48835174 \h </w:instrText>
            </w:r>
            <w:r w:rsidR="00342670" w:rsidRPr="00342670">
              <w:rPr>
                <w:rFonts w:ascii="Arial" w:hAnsi="Arial" w:cs="Arial"/>
                <w:b w:val="0"/>
                <w:bCs w:val="0"/>
                <w:i w:val="0"/>
                <w:iCs w:val="0"/>
                <w:noProof/>
                <w:webHidden/>
              </w:rPr>
            </w:r>
            <w:r w:rsidR="00342670" w:rsidRPr="00342670">
              <w:rPr>
                <w:rFonts w:ascii="Arial" w:hAnsi="Arial" w:cs="Arial"/>
                <w:b w:val="0"/>
                <w:bCs w:val="0"/>
                <w:i w:val="0"/>
                <w:iCs w:val="0"/>
                <w:noProof/>
                <w:webHidden/>
              </w:rPr>
              <w:fldChar w:fldCharType="separate"/>
            </w:r>
            <w:r w:rsidR="00342670" w:rsidRPr="00342670">
              <w:rPr>
                <w:rFonts w:ascii="Arial" w:hAnsi="Arial" w:cs="Arial"/>
                <w:b w:val="0"/>
                <w:bCs w:val="0"/>
                <w:i w:val="0"/>
                <w:iCs w:val="0"/>
                <w:noProof/>
                <w:webHidden/>
              </w:rPr>
              <w:t>36</w:t>
            </w:r>
            <w:r w:rsidR="00342670" w:rsidRPr="00342670">
              <w:rPr>
                <w:rFonts w:ascii="Arial" w:hAnsi="Arial" w:cs="Arial"/>
                <w:b w:val="0"/>
                <w:bCs w:val="0"/>
                <w:i w:val="0"/>
                <w:iCs w:val="0"/>
                <w:noProof/>
                <w:webHidden/>
              </w:rPr>
              <w:fldChar w:fldCharType="end"/>
            </w:r>
          </w:hyperlink>
        </w:p>
        <w:p w14:paraId="043323DE" w14:textId="51836E0C" w:rsidR="00342670" w:rsidRPr="00342670" w:rsidRDefault="00976AC7" w:rsidP="00342670">
          <w:pPr>
            <w:pStyle w:val="TOC1"/>
            <w:spacing w:line="360" w:lineRule="auto"/>
            <w:rPr>
              <w:rFonts w:ascii="Arial" w:eastAsiaTheme="minorEastAsia" w:hAnsi="Arial" w:cs="Arial"/>
              <w:b w:val="0"/>
              <w:bCs w:val="0"/>
              <w:i w:val="0"/>
              <w:iCs w:val="0"/>
              <w:noProof/>
              <w:sz w:val="22"/>
              <w:szCs w:val="22"/>
            </w:rPr>
          </w:pPr>
          <w:hyperlink w:anchor="_Toc48835175" w:history="1">
            <w:r w:rsidR="00342670" w:rsidRPr="00342670">
              <w:rPr>
                <w:rStyle w:val="Hyperlink"/>
                <w:rFonts w:ascii="Arial" w:hAnsi="Arial" w:cs="Arial"/>
                <w:b w:val="0"/>
                <w:bCs w:val="0"/>
                <w:i w:val="0"/>
                <w:iCs w:val="0"/>
                <w:noProof/>
              </w:rPr>
              <w:t>Appendix G: Package Marking</w:t>
            </w:r>
            <w:r w:rsidR="00342670" w:rsidRPr="00342670">
              <w:rPr>
                <w:rFonts w:ascii="Arial" w:hAnsi="Arial" w:cs="Arial"/>
                <w:b w:val="0"/>
                <w:bCs w:val="0"/>
                <w:i w:val="0"/>
                <w:iCs w:val="0"/>
                <w:noProof/>
                <w:webHidden/>
              </w:rPr>
              <w:tab/>
            </w:r>
            <w:r w:rsidR="00342670" w:rsidRPr="00342670">
              <w:rPr>
                <w:rFonts w:ascii="Arial" w:hAnsi="Arial" w:cs="Arial"/>
                <w:b w:val="0"/>
                <w:bCs w:val="0"/>
                <w:i w:val="0"/>
                <w:iCs w:val="0"/>
                <w:noProof/>
                <w:webHidden/>
              </w:rPr>
              <w:fldChar w:fldCharType="begin"/>
            </w:r>
            <w:r w:rsidR="00342670" w:rsidRPr="00342670">
              <w:rPr>
                <w:rFonts w:ascii="Arial" w:hAnsi="Arial" w:cs="Arial"/>
                <w:b w:val="0"/>
                <w:bCs w:val="0"/>
                <w:i w:val="0"/>
                <w:iCs w:val="0"/>
                <w:noProof/>
                <w:webHidden/>
              </w:rPr>
              <w:instrText xml:space="preserve"> PAGEREF _Toc48835175 \h </w:instrText>
            </w:r>
            <w:r w:rsidR="00342670" w:rsidRPr="00342670">
              <w:rPr>
                <w:rFonts w:ascii="Arial" w:hAnsi="Arial" w:cs="Arial"/>
                <w:b w:val="0"/>
                <w:bCs w:val="0"/>
                <w:i w:val="0"/>
                <w:iCs w:val="0"/>
                <w:noProof/>
                <w:webHidden/>
              </w:rPr>
            </w:r>
            <w:r w:rsidR="00342670" w:rsidRPr="00342670">
              <w:rPr>
                <w:rFonts w:ascii="Arial" w:hAnsi="Arial" w:cs="Arial"/>
                <w:b w:val="0"/>
                <w:bCs w:val="0"/>
                <w:i w:val="0"/>
                <w:iCs w:val="0"/>
                <w:noProof/>
                <w:webHidden/>
              </w:rPr>
              <w:fldChar w:fldCharType="separate"/>
            </w:r>
            <w:r w:rsidR="00342670" w:rsidRPr="00342670">
              <w:rPr>
                <w:rFonts w:ascii="Arial" w:hAnsi="Arial" w:cs="Arial"/>
                <w:b w:val="0"/>
                <w:bCs w:val="0"/>
                <w:i w:val="0"/>
                <w:iCs w:val="0"/>
                <w:noProof/>
                <w:webHidden/>
              </w:rPr>
              <w:t>37</w:t>
            </w:r>
            <w:r w:rsidR="00342670" w:rsidRPr="00342670">
              <w:rPr>
                <w:rFonts w:ascii="Arial" w:hAnsi="Arial" w:cs="Arial"/>
                <w:b w:val="0"/>
                <w:bCs w:val="0"/>
                <w:i w:val="0"/>
                <w:iCs w:val="0"/>
                <w:noProof/>
                <w:webHidden/>
              </w:rPr>
              <w:fldChar w:fldCharType="end"/>
            </w:r>
          </w:hyperlink>
        </w:p>
        <w:p w14:paraId="38F3BBB6" w14:textId="7D0076FC" w:rsidR="00342670" w:rsidRPr="00342670" w:rsidRDefault="00976AC7" w:rsidP="00342670">
          <w:pPr>
            <w:pStyle w:val="TOC1"/>
            <w:spacing w:line="360" w:lineRule="auto"/>
            <w:rPr>
              <w:rFonts w:ascii="Arial" w:eastAsiaTheme="minorEastAsia" w:hAnsi="Arial" w:cs="Arial"/>
              <w:b w:val="0"/>
              <w:bCs w:val="0"/>
              <w:i w:val="0"/>
              <w:iCs w:val="0"/>
              <w:noProof/>
              <w:sz w:val="22"/>
              <w:szCs w:val="22"/>
            </w:rPr>
          </w:pPr>
          <w:hyperlink w:anchor="_Toc48835176" w:history="1">
            <w:r w:rsidR="00342670" w:rsidRPr="00342670">
              <w:rPr>
                <w:rStyle w:val="Hyperlink"/>
                <w:rFonts w:ascii="Arial" w:hAnsi="Arial" w:cs="Arial"/>
                <w:b w:val="0"/>
                <w:bCs w:val="0"/>
                <w:i w:val="0"/>
                <w:iCs w:val="0"/>
                <w:noProof/>
              </w:rPr>
              <w:t>Appendix H: Master Scenario Events List &amp; Injects</w:t>
            </w:r>
            <w:r w:rsidR="00342670" w:rsidRPr="00342670">
              <w:rPr>
                <w:rFonts w:ascii="Arial" w:hAnsi="Arial" w:cs="Arial"/>
                <w:b w:val="0"/>
                <w:bCs w:val="0"/>
                <w:i w:val="0"/>
                <w:iCs w:val="0"/>
                <w:noProof/>
                <w:webHidden/>
              </w:rPr>
              <w:tab/>
            </w:r>
            <w:r w:rsidR="00342670" w:rsidRPr="00342670">
              <w:rPr>
                <w:rFonts w:ascii="Arial" w:hAnsi="Arial" w:cs="Arial"/>
                <w:b w:val="0"/>
                <w:bCs w:val="0"/>
                <w:i w:val="0"/>
                <w:iCs w:val="0"/>
                <w:noProof/>
                <w:webHidden/>
              </w:rPr>
              <w:fldChar w:fldCharType="begin"/>
            </w:r>
            <w:r w:rsidR="00342670" w:rsidRPr="00342670">
              <w:rPr>
                <w:rFonts w:ascii="Arial" w:hAnsi="Arial" w:cs="Arial"/>
                <w:b w:val="0"/>
                <w:bCs w:val="0"/>
                <w:i w:val="0"/>
                <w:iCs w:val="0"/>
                <w:noProof/>
                <w:webHidden/>
              </w:rPr>
              <w:instrText xml:space="preserve"> PAGEREF _Toc48835176 \h </w:instrText>
            </w:r>
            <w:r w:rsidR="00342670" w:rsidRPr="00342670">
              <w:rPr>
                <w:rFonts w:ascii="Arial" w:hAnsi="Arial" w:cs="Arial"/>
                <w:b w:val="0"/>
                <w:bCs w:val="0"/>
                <w:i w:val="0"/>
                <w:iCs w:val="0"/>
                <w:noProof/>
                <w:webHidden/>
              </w:rPr>
            </w:r>
            <w:r w:rsidR="00342670" w:rsidRPr="00342670">
              <w:rPr>
                <w:rFonts w:ascii="Arial" w:hAnsi="Arial" w:cs="Arial"/>
                <w:b w:val="0"/>
                <w:bCs w:val="0"/>
                <w:i w:val="0"/>
                <w:iCs w:val="0"/>
                <w:noProof/>
                <w:webHidden/>
              </w:rPr>
              <w:fldChar w:fldCharType="separate"/>
            </w:r>
            <w:r w:rsidR="00342670" w:rsidRPr="00342670">
              <w:rPr>
                <w:rFonts w:ascii="Arial" w:hAnsi="Arial" w:cs="Arial"/>
                <w:b w:val="0"/>
                <w:bCs w:val="0"/>
                <w:i w:val="0"/>
                <w:iCs w:val="0"/>
                <w:noProof/>
                <w:webHidden/>
              </w:rPr>
              <w:t>38</w:t>
            </w:r>
            <w:r w:rsidR="00342670" w:rsidRPr="00342670">
              <w:rPr>
                <w:rFonts w:ascii="Arial" w:hAnsi="Arial" w:cs="Arial"/>
                <w:b w:val="0"/>
                <w:bCs w:val="0"/>
                <w:i w:val="0"/>
                <w:iCs w:val="0"/>
                <w:noProof/>
                <w:webHidden/>
              </w:rPr>
              <w:fldChar w:fldCharType="end"/>
            </w:r>
          </w:hyperlink>
        </w:p>
        <w:p w14:paraId="79751A91" w14:textId="60630B41" w:rsidR="00342670" w:rsidRPr="00342670" w:rsidRDefault="00976AC7" w:rsidP="00342670">
          <w:pPr>
            <w:pStyle w:val="TOC1"/>
            <w:spacing w:line="360" w:lineRule="auto"/>
            <w:rPr>
              <w:rFonts w:ascii="Arial" w:eastAsiaTheme="minorEastAsia" w:hAnsi="Arial" w:cs="Arial"/>
              <w:b w:val="0"/>
              <w:bCs w:val="0"/>
              <w:i w:val="0"/>
              <w:iCs w:val="0"/>
              <w:noProof/>
              <w:sz w:val="22"/>
              <w:szCs w:val="22"/>
            </w:rPr>
          </w:pPr>
          <w:hyperlink w:anchor="_Toc48835177" w:history="1">
            <w:r w:rsidR="00342670" w:rsidRPr="00342670">
              <w:rPr>
                <w:rStyle w:val="Hyperlink"/>
                <w:rFonts w:ascii="Arial" w:hAnsi="Arial" w:cs="Arial"/>
                <w:b w:val="0"/>
                <w:bCs w:val="0"/>
                <w:i w:val="0"/>
                <w:iCs w:val="0"/>
                <w:noProof/>
              </w:rPr>
              <w:t>Appendix I: Radiological Data</w:t>
            </w:r>
            <w:r w:rsidR="00342670" w:rsidRPr="00342670">
              <w:rPr>
                <w:rFonts w:ascii="Arial" w:hAnsi="Arial" w:cs="Arial"/>
                <w:b w:val="0"/>
                <w:bCs w:val="0"/>
                <w:i w:val="0"/>
                <w:iCs w:val="0"/>
                <w:noProof/>
                <w:webHidden/>
              </w:rPr>
              <w:tab/>
            </w:r>
            <w:r w:rsidR="00342670" w:rsidRPr="00342670">
              <w:rPr>
                <w:rFonts w:ascii="Arial" w:hAnsi="Arial" w:cs="Arial"/>
                <w:b w:val="0"/>
                <w:bCs w:val="0"/>
                <w:i w:val="0"/>
                <w:iCs w:val="0"/>
                <w:noProof/>
                <w:webHidden/>
              </w:rPr>
              <w:fldChar w:fldCharType="begin"/>
            </w:r>
            <w:r w:rsidR="00342670" w:rsidRPr="00342670">
              <w:rPr>
                <w:rFonts w:ascii="Arial" w:hAnsi="Arial" w:cs="Arial"/>
                <w:b w:val="0"/>
                <w:bCs w:val="0"/>
                <w:i w:val="0"/>
                <w:iCs w:val="0"/>
                <w:noProof/>
                <w:webHidden/>
              </w:rPr>
              <w:instrText xml:space="preserve"> PAGEREF _Toc48835177 \h </w:instrText>
            </w:r>
            <w:r w:rsidR="00342670" w:rsidRPr="00342670">
              <w:rPr>
                <w:rFonts w:ascii="Arial" w:hAnsi="Arial" w:cs="Arial"/>
                <w:b w:val="0"/>
                <w:bCs w:val="0"/>
                <w:i w:val="0"/>
                <w:iCs w:val="0"/>
                <w:noProof/>
                <w:webHidden/>
              </w:rPr>
            </w:r>
            <w:r w:rsidR="00342670" w:rsidRPr="00342670">
              <w:rPr>
                <w:rFonts w:ascii="Arial" w:hAnsi="Arial" w:cs="Arial"/>
                <w:b w:val="0"/>
                <w:bCs w:val="0"/>
                <w:i w:val="0"/>
                <w:iCs w:val="0"/>
                <w:noProof/>
                <w:webHidden/>
              </w:rPr>
              <w:fldChar w:fldCharType="separate"/>
            </w:r>
            <w:r w:rsidR="00342670" w:rsidRPr="00342670">
              <w:rPr>
                <w:rFonts w:ascii="Arial" w:hAnsi="Arial" w:cs="Arial"/>
                <w:b w:val="0"/>
                <w:bCs w:val="0"/>
                <w:i w:val="0"/>
                <w:iCs w:val="0"/>
                <w:noProof/>
                <w:webHidden/>
              </w:rPr>
              <w:t>57</w:t>
            </w:r>
            <w:r w:rsidR="00342670" w:rsidRPr="00342670">
              <w:rPr>
                <w:rFonts w:ascii="Arial" w:hAnsi="Arial" w:cs="Arial"/>
                <w:b w:val="0"/>
                <w:bCs w:val="0"/>
                <w:i w:val="0"/>
                <w:iCs w:val="0"/>
                <w:noProof/>
                <w:webHidden/>
              </w:rPr>
              <w:fldChar w:fldCharType="end"/>
            </w:r>
          </w:hyperlink>
        </w:p>
        <w:p w14:paraId="1C892AA2" w14:textId="336CF9C3" w:rsidR="00342670" w:rsidRPr="00342670" w:rsidRDefault="00976AC7" w:rsidP="00342670">
          <w:pPr>
            <w:pStyle w:val="TOC1"/>
            <w:spacing w:line="360" w:lineRule="auto"/>
            <w:rPr>
              <w:rFonts w:ascii="Arial" w:eastAsiaTheme="minorEastAsia" w:hAnsi="Arial" w:cs="Arial"/>
              <w:b w:val="0"/>
              <w:bCs w:val="0"/>
              <w:i w:val="0"/>
              <w:iCs w:val="0"/>
              <w:noProof/>
              <w:sz w:val="22"/>
              <w:szCs w:val="22"/>
            </w:rPr>
          </w:pPr>
          <w:hyperlink w:anchor="_Toc48835178" w:history="1">
            <w:r w:rsidR="00342670" w:rsidRPr="00342670">
              <w:rPr>
                <w:rStyle w:val="Hyperlink"/>
                <w:rFonts w:ascii="Arial" w:hAnsi="Arial" w:cs="Arial"/>
                <w:b w:val="0"/>
                <w:bCs w:val="0"/>
                <w:i w:val="0"/>
                <w:iCs w:val="0"/>
                <w:noProof/>
              </w:rPr>
              <w:t>Appendix J: Signature Page</w:t>
            </w:r>
            <w:r w:rsidR="00342670" w:rsidRPr="00342670">
              <w:rPr>
                <w:rFonts w:ascii="Arial" w:hAnsi="Arial" w:cs="Arial"/>
                <w:b w:val="0"/>
                <w:bCs w:val="0"/>
                <w:i w:val="0"/>
                <w:iCs w:val="0"/>
                <w:noProof/>
                <w:webHidden/>
              </w:rPr>
              <w:tab/>
            </w:r>
            <w:r w:rsidR="00342670" w:rsidRPr="00342670">
              <w:rPr>
                <w:rFonts w:ascii="Arial" w:hAnsi="Arial" w:cs="Arial"/>
                <w:b w:val="0"/>
                <w:bCs w:val="0"/>
                <w:i w:val="0"/>
                <w:iCs w:val="0"/>
                <w:noProof/>
                <w:webHidden/>
              </w:rPr>
              <w:fldChar w:fldCharType="begin"/>
            </w:r>
            <w:r w:rsidR="00342670" w:rsidRPr="00342670">
              <w:rPr>
                <w:rFonts w:ascii="Arial" w:hAnsi="Arial" w:cs="Arial"/>
                <w:b w:val="0"/>
                <w:bCs w:val="0"/>
                <w:i w:val="0"/>
                <w:iCs w:val="0"/>
                <w:noProof/>
                <w:webHidden/>
              </w:rPr>
              <w:instrText xml:space="preserve"> PAGEREF _Toc48835178 \h </w:instrText>
            </w:r>
            <w:r w:rsidR="00342670" w:rsidRPr="00342670">
              <w:rPr>
                <w:rFonts w:ascii="Arial" w:hAnsi="Arial" w:cs="Arial"/>
                <w:b w:val="0"/>
                <w:bCs w:val="0"/>
                <w:i w:val="0"/>
                <w:iCs w:val="0"/>
                <w:noProof/>
                <w:webHidden/>
              </w:rPr>
            </w:r>
            <w:r w:rsidR="00342670" w:rsidRPr="00342670">
              <w:rPr>
                <w:rFonts w:ascii="Arial" w:hAnsi="Arial" w:cs="Arial"/>
                <w:b w:val="0"/>
                <w:bCs w:val="0"/>
                <w:i w:val="0"/>
                <w:iCs w:val="0"/>
                <w:noProof/>
                <w:webHidden/>
              </w:rPr>
              <w:fldChar w:fldCharType="separate"/>
            </w:r>
            <w:r w:rsidR="00342670" w:rsidRPr="00342670">
              <w:rPr>
                <w:rFonts w:ascii="Arial" w:hAnsi="Arial" w:cs="Arial"/>
                <w:b w:val="0"/>
                <w:bCs w:val="0"/>
                <w:i w:val="0"/>
                <w:iCs w:val="0"/>
                <w:noProof/>
                <w:webHidden/>
              </w:rPr>
              <w:t>59</w:t>
            </w:r>
            <w:r w:rsidR="00342670" w:rsidRPr="00342670">
              <w:rPr>
                <w:rFonts w:ascii="Arial" w:hAnsi="Arial" w:cs="Arial"/>
                <w:b w:val="0"/>
                <w:bCs w:val="0"/>
                <w:i w:val="0"/>
                <w:iCs w:val="0"/>
                <w:noProof/>
                <w:webHidden/>
              </w:rPr>
              <w:fldChar w:fldCharType="end"/>
            </w:r>
          </w:hyperlink>
        </w:p>
        <w:p w14:paraId="5535495D" w14:textId="632D8663" w:rsidR="00342670" w:rsidRPr="00342670" w:rsidRDefault="00976AC7" w:rsidP="00342670">
          <w:pPr>
            <w:pStyle w:val="TOC1"/>
            <w:spacing w:line="360" w:lineRule="auto"/>
            <w:rPr>
              <w:rFonts w:ascii="Arial" w:eastAsiaTheme="minorEastAsia" w:hAnsi="Arial" w:cs="Arial"/>
              <w:b w:val="0"/>
              <w:bCs w:val="0"/>
              <w:i w:val="0"/>
              <w:iCs w:val="0"/>
              <w:noProof/>
              <w:sz w:val="22"/>
              <w:szCs w:val="22"/>
            </w:rPr>
          </w:pPr>
          <w:hyperlink w:anchor="_Toc48835179" w:history="1">
            <w:r w:rsidR="00342670" w:rsidRPr="00342670">
              <w:rPr>
                <w:rStyle w:val="Hyperlink"/>
                <w:rFonts w:ascii="Arial" w:hAnsi="Arial" w:cs="Arial"/>
                <w:b w:val="0"/>
                <w:bCs w:val="0"/>
                <w:i w:val="0"/>
                <w:iCs w:val="0"/>
                <w:noProof/>
              </w:rPr>
              <w:t>Appendix K: Participant Feedback Form</w:t>
            </w:r>
            <w:r w:rsidR="00342670" w:rsidRPr="00342670">
              <w:rPr>
                <w:rFonts w:ascii="Arial" w:hAnsi="Arial" w:cs="Arial"/>
                <w:b w:val="0"/>
                <w:bCs w:val="0"/>
                <w:i w:val="0"/>
                <w:iCs w:val="0"/>
                <w:noProof/>
                <w:webHidden/>
              </w:rPr>
              <w:tab/>
            </w:r>
            <w:r w:rsidR="00342670" w:rsidRPr="00342670">
              <w:rPr>
                <w:rFonts w:ascii="Arial" w:hAnsi="Arial" w:cs="Arial"/>
                <w:b w:val="0"/>
                <w:bCs w:val="0"/>
                <w:i w:val="0"/>
                <w:iCs w:val="0"/>
                <w:noProof/>
                <w:webHidden/>
              </w:rPr>
              <w:fldChar w:fldCharType="begin"/>
            </w:r>
            <w:r w:rsidR="00342670" w:rsidRPr="00342670">
              <w:rPr>
                <w:rFonts w:ascii="Arial" w:hAnsi="Arial" w:cs="Arial"/>
                <w:b w:val="0"/>
                <w:bCs w:val="0"/>
                <w:i w:val="0"/>
                <w:iCs w:val="0"/>
                <w:noProof/>
                <w:webHidden/>
              </w:rPr>
              <w:instrText xml:space="preserve"> PAGEREF _Toc48835179 \h </w:instrText>
            </w:r>
            <w:r w:rsidR="00342670" w:rsidRPr="00342670">
              <w:rPr>
                <w:rFonts w:ascii="Arial" w:hAnsi="Arial" w:cs="Arial"/>
                <w:b w:val="0"/>
                <w:bCs w:val="0"/>
                <w:i w:val="0"/>
                <w:iCs w:val="0"/>
                <w:noProof/>
                <w:webHidden/>
              </w:rPr>
            </w:r>
            <w:r w:rsidR="00342670" w:rsidRPr="00342670">
              <w:rPr>
                <w:rFonts w:ascii="Arial" w:hAnsi="Arial" w:cs="Arial"/>
                <w:b w:val="0"/>
                <w:bCs w:val="0"/>
                <w:i w:val="0"/>
                <w:iCs w:val="0"/>
                <w:noProof/>
                <w:webHidden/>
              </w:rPr>
              <w:fldChar w:fldCharType="separate"/>
            </w:r>
            <w:r w:rsidR="00342670" w:rsidRPr="00342670">
              <w:rPr>
                <w:rFonts w:ascii="Arial" w:hAnsi="Arial" w:cs="Arial"/>
                <w:b w:val="0"/>
                <w:bCs w:val="0"/>
                <w:i w:val="0"/>
                <w:iCs w:val="0"/>
                <w:noProof/>
                <w:webHidden/>
              </w:rPr>
              <w:t>60</w:t>
            </w:r>
            <w:r w:rsidR="00342670" w:rsidRPr="00342670">
              <w:rPr>
                <w:rFonts w:ascii="Arial" w:hAnsi="Arial" w:cs="Arial"/>
                <w:b w:val="0"/>
                <w:bCs w:val="0"/>
                <w:i w:val="0"/>
                <w:iCs w:val="0"/>
                <w:noProof/>
                <w:webHidden/>
              </w:rPr>
              <w:fldChar w:fldCharType="end"/>
            </w:r>
          </w:hyperlink>
        </w:p>
        <w:p w14:paraId="784C5DAF" w14:textId="33C29DBE" w:rsidR="00342670" w:rsidRPr="00342670" w:rsidRDefault="00976AC7" w:rsidP="00342670">
          <w:pPr>
            <w:pStyle w:val="TOC1"/>
            <w:spacing w:line="360" w:lineRule="auto"/>
            <w:rPr>
              <w:rFonts w:ascii="Arial" w:eastAsiaTheme="minorEastAsia" w:hAnsi="Arial" w:cs="Arial"/>
              <w:b w:val="0"/>
              <w:bCs w:val="0"/>
              <w:i w:val="0"/>
              <w:iCs w:val="0"/>
              <w:noProof/>
              <w:sz w:val="22"/>
              <w:szCs w:val="22"/>
            </w:rPr>
          </w:pPr>
          <w:hyperlink w:anchor="_Toc48835180" w:history="1">
            <w:r w:rsidR="00342670" w:rsidRPr="00342670">
              <w:rPr>
                <w:rStyle w:val="Hyperlink"/>
                <w:rFonts w:ascii="Arial" w:hAnsi="Arial" w:cs="Arial"/>
                <w:b w:val="0"/>
                <w:bCs w:val="0"/>
                <w:i w:val="0"/>
                <w:iCs w:val="0"/>
                <w:noProof/>
              </w:rPr>
              <w:t>Appendix L: Evaluation Plan</w:t>
            </w:r>
            <w:r w:rsidR="00342670" w:rsidRPr="00342670">
              <w:rPr>
                <w:rFonts w:ascii="Arial" w:hAnsi="Arial" w:cs="Arial"/>
                <w:b w:val="0"/>
                <w:bCs w:val="0"/>
                <w:i w:val="0"/>
                <w:iCs w:val="0"/>
                <w:noProof/>
                <w:webHidden/>
              </w:rPr>
              <w:tab/>
            </w:r>
            <w:r w:rsidR="00342670" w:rsidRPr="00342670">
              <w:rPr>
                <w:rFonts w:ascii="Arial" w:hAnsi="Arial" w:cs="Arial"/>
                <w:b w:val="0"/>
                <w:bCs w:val="0"/>
                <w:i w:val="0"/>
                <w:iCs w:val="0"/>
                <w:noProof/>
                <w:webHidden/>
              </w:rPr>
              <w:fldChar w:fldCharType="begin"/>
            </w:r>
            <w:r w:rsidR="00342670" w:rsidRPr="00342670">
              <w:rPr>
                <w:rFonts w:ascii="Arial" w:hAnsi="Arial" w:cs="Arial"/>
                <w:b w:val="0"/>
                <w:bCs w:val="0"/>
                <w:i w:val="0"/>
                <w:iCs w:val="0"/>
                <w:noProof/>
                <w:webHidden/>
              </w:rPr>
              <w:instrText xml:space="preserve"> PAGEREF _Toc48835180 \h </w:instrText>
            </w:r>
            <w:r w:rsidR="00342670" w:rsidRPr="00342670">
              <w:rPr>
                <w:rFonts w:ascii="Arial" w:hAnsi="Arial" w:cs="Arial"/>
                <w:b w:val="0"/>
                <w:bCs w:val="0"/>
                <w:i w:val="0"/>
                <w:iCs w:val="0"/>
                <w:noProof/>
                <w:webHidden/>
              </w:rPr>
            </w:r>
            <w:r w:rsidR="00342670" w:rsidRPr="00342670">
              <w:rPr>
                <w:rFonts w:ascii="Arial" w:hAnsi="Arial" w:cs="Arial"/>
                <w:b w:val="0"/>
                <w:bCs w:val="0"/>
                <w:i w:val="0"/>
                <w:iCs w:val="0"/>
                <w:noProof/>
                <w:webHidden/>
              </w:rPr>
              <w:fldChar w:fldCharType="separate"/>
            </w:r>
            <w:r w:rsidR="00342670" w:rsidRPr="00342670">
              <w:rPr>
                <w:rFonts w:ascii="Arial" w:hAnsi="Arial" w:cs="Arial"/>
                <w:b w:val="0"/>
                <w:bCs w:val="0"/>
                <w:i w:val="0"/>
                <w:iCs w:val="0"/>
                <w:noProof/>
                <w:webHidden/>
              </w:rPr>
              <w:t>62</w:t>
            </w:r>
            <w:r w:rsidR="00342670" w:rsidRPr="00342670">
              <w:rPr>
                <w:rFonts w:ascii="Arial" w:hAnsi="Arial" w:cs="Arial"/>
                <w:b w:val="0"/>
                <w:bCs w:val="0"/>
                <w:i w:val="0"/>
                <w:iCs w:val="0"/>
                <w:noProof/>
                <w:webHidden/>
              </w:rPr>
              <w:fldChar w:fldCharType="end"/>
            </w:r>
          </w:hyperlink>
        </w:p>
        <w:p w14:paraId="24B2E7CE" w14:textId="5F47E2A3" w:rsidR="00342670" w:rsidRPr="00342670" w:rsidRDefault="00976AC7" w:rsidP="00342670">
          <w:pPr>
            <w:pStyle w:val="TOC1"/>
            <w:spacing w:line="360" w:lineRule="auto"/>
            <w:rPr>
              <w:rFonts w:ascii="Arial" w:eastAsiaTheme="minorEastAsia" w:hAnsi="Arial" w:cs="Arial"/>
              <w:b w:val="0"/>
              <w:bCs w:val="0"/>
              <w:i w:val="0"/>
              <w:iCs w:val="0"/>
              <w:noProof/>
              <w:sz w:val="22"/>
              <w:szCs w:val="22"/>
            </w:rPr>
          </w:pPr>
          <w:hyperlink w:anchor="_Toc48835181" w:history="1">
            <w:r w:rsidR="00342670" w:rsidRPr="00342670">
              <w:rPr>
                <w:rStyle w:val="Hyperlink"/>
                <w:rFonts w:ascii="Arial" w:hAnsi="Arial" w:cs="Arial"/>
                <w:b w:val="0"/>
                <w:bCs w:val="0"/>
                <w:i w:val="0"/>
                <w:iCs w:val="0"/>
                <w:noProof/>
              </w:rPr>
              <w:t>Appendix M: Exercise Evaluation Guides</w:t>
            </w:r>
            <w:r w:rsidR="00342670" w:rsidRPr="00342670">
              <w:rPr>
                <w:rFonts w:ascii="Arial" w:hAnsi="Arial" w:cs="Arial"/>
                <w:b w:val="0"/>
                <w:bCs w:val="0"/>
                <w:i w:val="0"/>
                <w:iCs w:val="0"/>
                <w:noProof/>
                <w:webHidden/>
              </w:rPr>
              <w:tab/>
            </w:r>
            <w:r w:rsidR="00342670" w:rsidRPr="00342670">
              <w:rPr>
                <w:rFonts w:ascii="Arial" w:hAnsi="Arial" w:cs="Arial"/>
                <w:b w:val="0"/>
                <w:bCs w:val="0"/>
                <w:i w:val="0"/>
                <w:iCs w:val="0"/>
                <w:noProof/>
                <w:webHidden/>
              </w:rPr>
              <w:fldChar w:fldCharType="begin"/>
            </w:r>
            <w:r w:rsidR="00342670" w:rsidRPr="00342670">
              <w:rPr>
                <w:rFonts w:ascii="Arial" w:hAnsi="Arial" w:cs="Arial"/>
                <w:b w:val="0"/>
                <w:bCs w:val="0"/>
                <w:i w:val="0"/>
                <w:iCs w:val="0"/>
                <w:noProof/>
                <w:webHidden/>
              </w:rPr>
              <w:instrText xml:space="preserve"> PAGEREF _Toc48835181 \h </w:instrText>
            </w:r>
            <w:r w:rsidR="00342670" w:rsidRPr="00342670">
              <w:rPr>
                <w:rFonts w:ascii="Arial" w:hAnsi="Arial" w:cs="Arial"/>
                <w:b w:val="0"/>
                <w:bCs w:val="0"/>
                <w:i w:val="0"/>
                <w:iCs w:val="0"/>
                <w:noProof/>
                <w:webHidden/>
              </w:rPr>
            </w:r>
            <w:r w:rsidR="00342670" w:rsidRPr="00342670">
              <w:rPr>
                <w:rFonts w:ascii="Arial" w:hAnsi="Arial" w:cs="Arial"/>
                <w:b w:val="0"/>
                <w:bCs w:val="0"/>
                <w:i w:val="0"/>
                <w:iCs w:val="0"/>
                <w:noProof/>
                <w:webHidden/>
              </w:rPr>
              <w:fldChar w:fldCharType="separate"/>
            </w:r>
            <w:r w:rsidR="00342670" w:rsidRPr="00342670">
              <w:rPr>
                <w:rFonts w:ascii="Arial" w:hAnsi="Arial" w:cs="Arial"/>
                <w:b w:val="0"/>
                <w:bCs w:val="0"/>
                <w:i w:val="0"/>
                <w:iCs w:val="0"/>
                <w:noProof/>
                <w:webHidden/>
              </w:rPr>
              <w:t>65</w:t>
            </w:r>
            <w:r w:rsidR="00342670" w:rsidRPr="00342670">
              <w:rPr>
                <w:rFonts w:ascii="Arial" w:hAnsi="Arial" w:cs="Arial"/>
                <w:b w:val="0"/>
                <w:bCs w:val="0"/>
                <w:i w:val="0"/>
                <w:iCs w:val="0"/>
                <w:noProof/>
                <w:webHidden/>
              </w:rPr>
              <w:fldChar w:fldCharType="end"/>
            </w:r>
          </w:hyperlink>
        </w:p>
        <w:p w14:paraId="60CA0F5A" w14:textId="7E738C98" w:rsidR="00C9706D" w:rsidRDefault="00C9706D" w:rsidP="00342670">
          <w:pPr>
            <w:spacing w:before="120" w:line="360" w:lineRule="auto"/>
          </w:pPr>
          <w:r w:rsidRPr="00342670">
            <w:rPr>
              <w:rFonts w:cs="Arial"/>
              <w:noProof/>
            </w:rPr>
            <w:fldChar w:fldCharType="end"/>
          </w:r>
        </w:p>
      </w:sdtContent>
    </w:sdt>
    <w:p w14:paraId="0DFEA49D" w14:textId="77777777" w:rsidR="00C9706D" w:rsidRDefault="00C9706D" w:rsidP="001415F5">
      <w:pPr>
        <w:pStyle w:val="Heading1"/>
        <w:rPr>
          <w:color w:val="17365D" w:themeColor="text2" w:themeShade="BF"/>
          <w:spacing w:val="15"/>
          <w:kern w:val="0"/>
        </w:rPr>
        <w:sectPr w:rsidR="00C9706D" w:rsidSect="00ED182D">
          <w:headerReference w:type="default" r:id="rId15"/>
          <w:footerReference w:type="default" r:id="rId16"/>
          <w:pgSz w:w="12240" w:h="15840" w:code="1"/>
          <w:pgMar w:top="1440" w:right="1350" w:bottom="1440" w:left="1530" w:header="432" w:footer="432" w:gutter="0"/>
          <w:pgNumType w:start="1"/>
          <w:cols w:space="720"/>
          <w:docGrid w:linePitch="360"/>
        </w:sectPr>
      </w:pPr>
    </w:p>
    <w:p w14:paraId="3217DDAE" w14:textId="7FD715C2" w:rsidR="00F73DCA" w:rsidRPr="001415F5" w:rsidRDefault="00312DDA" w:rsidP="001415F5">
      <w:pPr>
        <w:pStyle w:val="Heading1"/>
        <w:rPr>
          <w:color w:val="17365D" w:themeColor="text2" w:themeShade="BF"/>
          <w:spacing w:val="15"/>
          <w:kern w:val="0"/>
        </w:rPr>
      </w:pPr>
      <w:bookmarkStart w:id="11" w:name="_Toc48835139"/>
      <w:r w:rsidRPr="001415F5">
        <w:rPr>
          <w:color w:val="17365D" w:themeColor="text2" w:themeShade="BF"/>
          <w:spacing w:val="15"/>
          <w:kern w:val="0"/>
        </w:rPr>
        <w:lastRenderedPageBreak/>
        <w:t>P</w:t>
      </w:r>
      <w:r w:rsidR="004104D0">
        <w:rPr>
          <w:color w:val="17365D" w:themeColor="text2" w:themeShade="BF"/>
          <w:spacing w:val="15"/>
          <w:kern w:val="0"/>
        </w:rPr>
        <w:t>reface</w:t>
      </w:r>
      <w:bookmarkEnd w:id="11"/>
    </w:p>
    <w:p w14:paraId="58A03719" w14:textId="531DA2E9" w:rsidR="00F73DCA" w:rsidRDefault="00F73DCA" w:rsidP="00ED182D">
      <w:r w:rsidRPr="00ED182D">
        <w:rPr>
          <w:b/>
          <w:bCs/>
          <w:u w:val="single"/>
        </w:rPr>
        <w:t>Name of Exercise</w:t>
      </w:r>
      <w:r w:rsidRPr="00ED182D">
        <w:t xml:space="preserve"> is sponsored by the </w:t>
      </w:r>
      <w:r w:rsidRPr="00ED182D">
        <w:rPr>
          <w:b/>
          <w:bCs/>
          <w:u w:val="single"/>
        </w:rPr>
        <w:t>Name of Sponsoring Organization</w:t>
      </w:r>
      <w:r w:rsidRPr="00ED182D">
        <w:t xml:space="preserve"> in cooperation with the Department of Energy’s Transportation Emergency Preparedness Program (TEPP). This Exercise Plan (</w:t>
      </w:r>
      <w:proofErr w:type="spellStart"/>
      <w:r w:rsidRPr="00ED182D">
        <w:t>ExPlan</w:t>
      </w:r>
      <w:proofErr w:type="spellEnd"/>
      <w:r w:rsidRPr="00ED182D">
        <w:t>) follows Department of Homeland Security (DHS) guidance, but for simplicity encompasses all required DHS documents, including the Controller and Evaluator (C/E) Handbook, Master Scenario Events List (MSEL), Actor Handbook, Exercise Evaluation Guides. This manual was produced with input, advice, and assistance from the Exercise Planning Team, which followed the guidance set forth in the Federal Emergency Management Agency (FEMA), Homeland Security Exercise and Evaluation Program (HSEEP).</w:t>
      </w:r>
    </w:p>
    <w:p w14:paraId="32FF9CE9" w14:textId="77777777" w:rsidR="001415F5" w:rsidRPr="00ED182D" w:rsidRDefault="001415F5" w:rsidP="00ED182D"/>
    <w:p w14:paraId="156EA096" w14:textId="1AD26E08" w:rsidR="00F73DCA" w:rsidRDefault="00F73DCA" w:rsidP="00ED182D">
      <w:r w:rsidRPr="00ED182D">
        <w:t xml:space="preserve">The </w:t>
      </w:r>
      <w:proofErr w:type="spellStart"/>
      <w:r w:rsidRPr="00ED182D">
        <w:t>ExPlan</w:t>
      </w:r>
      <w:proofErr w:type="spellEnd"/>
      <w:r w:rsidRPr="00ED182D">
        <w:t xml:space="preserve"> provides controllers and evaluators detailed information about the exercise scenario and their specific duties and responsibilities. Controllers and evaluators should refer to the </w:t>
      </w:r>
      <w:proofErr w:type="spellStart"/>
      <w:r w:rsidRPr="00ED182D">
        <w:t>ExPlan</w:t>
      </w:r>
      <w:proofErr w:type="spellEnd"/>
      <w:r w:rsidRPr="00ED182D">
        <w:t xml:space="preserve"> for basic information about the exercise, including participating agencies, schedules, briefings, and the responsibilities of various participants. The information in this document is current as of the date of publication and is subject to change as dictated by the Exercise Planning Team. </w:t>
      </w:r>
    </w:p>
    <w:p w14:paraId="15D3EB5F" w14:textId="77777777" w:rsidR="001415F5" w:rsidRPr="00ED182D" w:rsidRDefault="001415F5" w:rsidP="00ED182D"/>
    <w:p w14:paraId="5013608D" w14:textId="13336F70" w:rsidR="00F73DCA" w:rsidRDefault="00F73DCA" w:rsidP="00ED182D">
      <w:pPr>
        <w:rPr>
          <w:i/>
          <w:iCs/>
        </w:rPr>
      </w:pPr>
      <w:r w:rsidRPr="00ED182D">
        <w:t xml:space="preserve">This is an </w:t>
      </w:r>
      <w:r w:rsidRPr="00ED182D">
        <w:rPr>
          <w:i/>
          <w:iCs/>
        </w:rPr>
        <w:t>unclassified exercise</w:t>
      </w:r>
      <w:r w:rsidRPr="00ED182D">
        <w:t xml:space="preserve">. The control of information is based more on public sensitivity regarding the nature of the exercise than on the actual exercise content. </w:t>
      </w:r>
      <w:r w:rsidRPr="00ED182D">
        <w:rPr>
          <w:i/>
          <w:iCs/>
        </w:rPr>
        <w:t>This document is intended for the exclusive use of exercise controllers and evaluators only.</w:t>
      </w:r>
    </w:p>
    <w:p w14:paraId="3746D888" w14:textId="77777777" w:rsidR="001415F5" w:rsidRPr="00ED182D" w:rsidRDefault="001415F5" w:rsidP="00ED182D"/>
    <w:p w14:paraId="126BD4B2" w14:textId="77777777" w:rsidR="00F73DCA" w:rsidRPr="00ED182D" w:rsidRDefault="00F73DCA" w:rsidP="00ED182D">
      <w:r w:rsidRPr="00ED182D">
        <w:t>All exercise participants should use appropriate guidelines to ensure the proper control of information within their areas of expertise and to protect this material in accordance with current jurisdictional directives. Public release of exercise materials to third parties is at the discretion of FEMA and the Exercise Planning Team.</w:t>
      </w:r>
    </w:p>
    <w:p w14:paraId="4DCB717A" w14:textId="77777777" w:rsidR="00F73DCA" w:rsidRDefault="00F73DCA" w:rsidP="00312DDA">
      <w:pPr>
        <w:pStyle w:val="BodyText"/>
      </w:pPr>
    </w:p>
    <w:p w14:paraId="10CD33BC" w14:textId="77777777" w:rsidR="00F73DCA" w:rsidRDefault="00F73DCA" w:rsidP="00312DDA">
      <w:pPr>
        <w:pStyle w:val="BodyText"/>
      </w:pPr>
    </w:p>
    <w:p w14:paraId="2B4661AE" w14:textId="77777777" w:rsidR="00F73DCA" w:rsidRDefault="00F73DCA" w:rsidP="00312DDA">
      <w:pPr>
        <w:pStyle w:val="Heading1"/>
        <w:sectPr w:rsidR="00F73DCA" w:rsidSect="009417BD">
          <w:pgSz w:w="12240" w:h="15840" w:code="1"/>
          <w:pgMar w:top="1440" w:right="1440" w:bottom="1440" w:left="1440" w:header="432" w:footer="432" w:gutter="0"/>
          <w:cols w:space="720"/>
          <w:docGrid w:linePitch="360"/>
        </w:sectPr>
      </w:pPr>
    </w:p>
    <w:p w14:paraId="328F4C8F" w14:textId="77777777" w:rsidR="00127F19" w:rsidRPr="00CC78FB" w:rsidRDefault="00127F19" w:rsidP="00127F19">
      <w:pPr>
        <w:pStyle w:val="Heading1"/>
      </w:pPr>
      <w:bookmarkStart w:id="12" w:name="_Toc193037429"/>
      <w:bookmarkStart w:id="13" w:name="_Toc117080405"/>
      <w:bookmarkStart w:id="14" w:name="_Toc36727921"/>
      <w:bookmarkStart w:id="15" w:name="_Toc36731870"/>
      <w:bookmarkStart w:id="16" w:name="_Toc48835140"/>
      <w:bookmarkStart w:id="17" w:name="_Toc117080406"/>
      <w:r w:rsidRPr="00CC78FB">
        <w:lastRenderedPageBreak/>
        <w:t>Handling Instructions</w:t>
      </w:r>
      <w:bookmarkEnd w:id="12"/>
      <w:bookmarkEnd w:id="13"/>
      <w:bookmarkEnd w:id="14"/>
      <w:bookmarkEnd w:id="15"/>
      <w:bookmarkEnd w:id="16"/>
    </w:p>
    <w:p w14:paraId="3E78DBC5" w14:textId="0FF6F884" w:rsidR="00127F19" w:rsidRPr="006C73D3" w:rsidRDefault="00127F19" w:rsidP="00127F19">
      <w:pPr>
        <w:pStyle w:val="BodyText"/>
        <w:numPr>
          <w:ilvl w:val="0"/>
          <w:numId w:val="97"/>
        </w:numPr>
        <w:ind w:left="540" w:hanging="540"/>
      </w:pPr>
      <w:r>
        <w:t xml:space="preserve">The title of this </w:t>
      </w:r>
      <w:r w:rsidRPr="004F4AE0">
        <w:t>document is</w:t>
      </w:r>
      <w:r w:rsidRPr="004F4AE0">
        <w:rPr>
          <w:i/>
          <w:iCs/>
        </w:rPr>
        <w:t xml:space="preserve"> </w:t>
      </w:r>
      <w:r w:rsidRPr="004F4AE0">
        <w:rPr>
          <w:b/>
          <w:bCs/>
          <w:u w:val="single"/>
        </w:rPr>
        <w:t>Name of Exercise</w:t>
      </w:r>
      <w:r w:rsidRPr="004F4AE0">
        <w:t xml:space="preserve"> </w:t>
      </w:r>
      <w:proofErr w:type="spellStart"/>
      <w:r w:rsidRPr="004F4AE0">
        <w:rPr>
          <w:i/>
          <w:iCs/>
        </w:rPr>
        <w:t>ExPlan</w:t>
      </w:r>
      <w:proofErr w:type="spellEnd"/>
    </w:p>
    <w:p w14:paraId="3D93FBE5" w14:textId="10A8A02B" w:rsidR="00127F19" w:rsidRDefault="00127F19" w:rsidP="00127F19">
      <w:pPr>
        <w:pStyle w:val="BodyText"/>
        <w:numPr>
          <w:ilvl w:val="0"/>
          <w:numId w:val="97"/>
        </w:numPr>
        <w:ind w:left="540" w:hanging="540"/>
      </w:pPr>
      <w:r>
        <w:t xml:space="preserve">The information gathered in this </w:t>
      </w:r>
      <w:proofErr w:type="spellStart"/>
      <w:r>
        <w:t>ExPlan</w:t>
      </w:r>
      <w:proofErr w:type="spellEnd"/>
      <w:r>
        <w:t xml:space="preserve"> is </w:t>
      </w:r>
      <w:r w:rsidRPr="006C73D3">
        <w:rPr>
          <w:i/>
          <w:iCs/>
        </w:rPr>
        <w:t>For Official Use Only (FOUO)</w:t>
      </w:r>
      <w:r>
        <w:t xml:space="preserve"> and should be marked and handled as sensitive information, not to be disclosed. This document should be safeguarded, handled, transmitted, and stored in accordance with appropriate security directives. Reproduction of this document, in whole or in part, without prior approval from the Exercise </w:t>
      </w:r>
      <w:r w:rsidRPr="00690608">
        <w:t xml:space="preserve">Planning </w:t>
      </w:r>
      <w:r>
        <w:t>Team is prohibited.</w:t>
      </w:r>
    </w:p>
    <w:p w14:paraId="7133462C" w14:textId="30155EA6" w:rsidR="00127F19" w:rsidRDefault="00127F19" w:rsidP="00127F19">
      <w:pPr>
        <w:pStyle w:val="BodyText"/>
        <w:numPr>
          <w:ilvl w:val="0"/>
          <w:numId w:val="97"/>
        </w:numPr>
        <w:ind w:left="540" w:hanging="540"/>
      </w:pPr>
      <w:r>
        <w:t>At a minimum, the attached materials will be disseminated only on a need-to-know basis and when unattended, will be stored in a locked container or area offering sufficient protection against theft, compromise, inadvertent access, and unauthorized disclosure.</w:t>
      </w:r>
    </w:p>
    <w:p w14:paraId="5717F8D9" w14:textId="77777777" w:rsidR="00127F19" w:rsidRDefault="00127F19" w:rsidP="00127F19">
      <w:pPr>
        <w:pStyle w:val="BodyText"/>
        <w:numPr>
          <w:ilvl w:val="0"/>
          <w:numId w:val="97"/>
        </w:numPr>
        <w:ind w:left="540" w:hanging="540"/>
      </w:pPr>
      <w:r>
        <w:t>For more information, please consult the following points of contact (POCs):</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5485"/>
      </w:tblGrid>
      <w:tr w:rsidR="00127F19" w14:paraId="4B418056" w14:textId="77777777" w:rsidTr="007528C5">
        <w:tc>
          <w:tcPr>
            <w:tcW w:w="1890" w:type="dxa"/>
            <w:vAlign w:val="bottom"/>
          </w:tcPr>
          <w:p w14:paraId="4DB28834" w14:textId="77777777" w:rsidR="00127F19" w:rsidRPr="006C73D3" w:rsidRDefault="00127F19" w:rsidP="007528C5">
            <w:pPr>
              <w:pStyle w:val="BodyText"/>
              <w:jc w:val="right"/>
              <w:rPr>
                <w:szCs w:val="32"/>
              </w:rPr>
            </w:pPr>
            <w:r w:rsidRPr="006C73D3">
              <w:rPr>
                <w:szCs w:val="32"/>
              </w:rPr>
              <w:t>Name</w:t>
            </w:r>
          </w:p>
        </w:tc>
        <w:tc>
          <w:tcPr>
            <w:tcW w:w="5485" w:type="dxa"/>
            <w:tcBorders>
              <w:bottom w:val="single" w:sz="4" w:space="0" w:color="auto"/>
            </w:tcBorders>
            <w:vAlign w:val="bottom"/>
          </w:tcPr>
          <w:p w14:paraId="552017E5" w14:textId="77777777" w:rsidR="00127F19" w:rsidRDefault="00127F19" w:rsidP="007528C5">
            <w:pPr>
              <w:pStyle w:val="BodyText"/>
              <w:jc w:val="right"/>
              <w:rPr>
                <w:b/>
                <w:bCs/>
                <w:color w:val="0000FF"/>
              </w:rPr>
            </w:pPr>
          </w:p>
        </w:tc>
      </w:tr>
      <w:tr w:rsidR="00127F19" w14:paraId="5D1B4A58" w14:textId="77777777" w:rsidTr="007528C5">
        <w:tc>
          <w:tcPr>
            <w:tcW w:w="1890" w:type="dxa"/>
            <w:vAlign w:val="bottom"/>
          </w:tcPr>
          <w:p w14:paraId="2AE53C69" w14:textId="77777777" w:rsidR="00127F19" w:rsidRPr="006C73D3" w:rsidRDefault="00127F19" w:rsidP="007528C5">
            <w:pPr>
              <w:pStyle w:val="BodyText"/>
              <w:jc w:val="right"/>
              <w:rPr>
                <w:szCs w:val="32"/>
              </w:rPr>
            </w:pPr>
            <w:r w:rsidRPr="006C73D3">
              <w:rPr>
                <w:szCs w:val="32"/>
              </w:rPr>
              <w:t>Title</w:t>
            </w:r>
          </w:p>
        </w:tc>
        <w:tc>
          <w:tcPr>
            <w:tcW w:w="5485" w:type="dxa"/>
            <w:tcBorders>
              <w:top w:val="single" w:sz="4" w:space="0" w:color="auto"/>
              <w:bottom w:val="single" w:sz="4" w:space="0" w:color="auto"/>
            </w:tcBorders>
            <w:vAlign w:val="bottom"/>
          </w:tcPr>
          <w:p w14:paraId="374B4177" w14:textId="77777777" w:rsidR="00127F19" w:rsidRDefault="00127F19" w:rsidP="007528C5">
            <w:pPr>
              <w:pStyle w:val="BodyText"/>
              <w:jc w:val="right"/>
              <w:rPr>
                <w:b/>
                <w:bCs/>
                <w:color w:val="0000FF"/>
              </w:rPr>
            </w:pPr>
          </w:p>
        </w:tc>
      </w:tr>
      <w:tr w:rsidR="00127F19" w14:paraId="3A1E9370" w14:textId="77777777" w:rsidTr="007528C5">
        <w:tc>
          <w:tcPr>
            <w:tcW w:w="1890" w:type="dxa"/>
            <w:vAlign w:val="bottom"/>
          </w:tcPr>
          <w:p w14:paraId="7B00032F" w14:textId="77777777" w:rsidR="00127F19" w:rsidRPr="006C73D3" w:rsidRDefault="00127F19" w:rsidP="007528C5">
            <w:pPr>
              <w:pStyle w:val="BodyText"/>
              <w:jc w:val="right"/>
              <w:rPr>
                <w:szCs w:val="32"/>
              </w:rPr>
            </w:pPr>
            <w:r w:rsidRPr="006C73D3">
              <w:rPr>
                <w:szCs w:val="32"/>
              </w:rPr>
              <w:t>Department</w:t>
            </w:r>
          </w:p>
        </w:tc>
        <w:tc>
          <w:tcPr>
            <w:tcW w:w="5485" w:type="dxa"/>
            <w:tcBorders>
              <w:top w:val="single" w:sz="4" w:space="0" w:color="auto"/>
              <w:bottom w:val="single" w:sz="4" w:space="0" w:color="auto"/>
            </w:tcBorders>
            <w:vAlign w:val="bottom"/>
          </w:tcPr>
          <w:p w14:paraId="4A870D85" w14:textId="77777777" w:rsidR="00127F19" w:rsidRDefault="00127F19" w:rsidP="007528C5">
            <w:pPr>
              <w:pStyle w:val="BodyText"/>
              <w:jc w:val="right"/>
              <w:rPr>
                <w:b/>
                <w:bCs/>
                <w:color w:val="0000FF"/>
              </w:rPr>
            </w:pPr>
          </w:p>
        </w:tc>
      </w:tr>
      <w:tr w:rsidR="00127F19" w14:paraId="466172DB" w14:textId="77777777" w:rsidTr="007528C5">
        <w:tc>
          <w:tcPr>
            <w:tcW w:w="1890" w:type="dxa"/>
            <w:vAlign w:val="bottom"/>
          </w:tcPr>
          <w:p w14:paraId="420B0DA6" w14:textId="77777777" w:rsidR="00127F19" w:rsidRPr="006C73D3" w:rsidRDefault="00127F19" w:rsidP="007528C5">
            <w:pPr>
              <w:pStyle w:val="BodyText"/>
              <w:jc w:val="right"/>
              <w:rPr>
                <w:szCs w:val="32"/>
              </w:rPr>
            </w:pPr>
            <w:r w:rsidRPr="006C73D3">
              <w:rPr>
                <w:szCs w:val="32"/>
              </w:rPr>
              <w:t>Street</w:t>
            </w:r>
          </w:p>
        </w:tc>
        <w:tc>
          <w:tcPr>
            <w:tcW w:w="5485" w:type="dxa"/>
            <w:tcBorders>
              <w:top w:val="single" w:sz="4" w:space="0" w:color="auto"/>
              <w:bottom w:val="single" w:sz="4" w:space="0" w:color="auto"/>
            </w:tcBorders>
            <w:vAlign w:val="bottom"/>
          </w:tcPr>
          <w:p w14:paraId="3D176A9A" w14:textId="77777777" w:rsidR="00127F19" w:rsidRDefault="00127F19" w:rsidP="007528C5">
            <w:pPr>
              <w:pStyle w:val="BodyText"/>
              <w:jc w:val="right"/>
              <w:rPr>
                <w:b/>
                <w:bCs/>
                <w:color w:val="0000FF"/>
              </w:rPr>
            </w:pPr>
          </w:p>
        </w:tc>
      </w:tr>
      <w:tr w:rsidR="00127F19" w14:paraId="6B4D4AD6" w14:textId="77777777" w:rsidTr="007528C5">
        <w:tc>
          <w:tcPr>
            <w:tcW w:w="1890" w:type="dxa"/>
            <w:vAlign w:val="bottom"/>
          </w:tcPr>
          <w:p w14:paraId="23801E64" w14:textId="77777777" w:rsidR="00127F19" w:rsidRPr="006C73D3" w:rsidRDefault="00127F19" w:rsidP="007528C5">
            <w:pPr>
              <w:pStyle w:val="BodyText"/>
              <w:jc w:val="right"/>
              <w:rPr>
                <w:szCs w:val="32"/>
              </w:rPr>
            </w:pPr>
            <w:r w:rsidRPr="006C73D3">
              <w:rPr>
                <w:szCs w:val="32"/>
              </w:rPr>
              <w:t>City and Zip</w:t>
            </w:r>
          </w:p>
        </w:tc>
        <w:tc>
          <w:tcPr>
            <w:tcW w:w="5485" w:type="dxa"/>
            <w:tcBorders>
              <w:top w:val="single" w:sz="4" w:space="0" w:color="auto"/>
              <w:bottom w:val="single" w:sz="4" w:space="0" w:color="auto"/>
            </w:tcBorders>
            <w:vAlign w:val="bottom"/>
          </w:tcPr>
          <w:p w14:paraId="051AAC36" w14:textId="77777777" w:rsidR="00127F19" w:rsidRDefault="00127F19" w:rsidP="007528C5">
            <w:pPr>
              <w:pStyle w:val="BodyText"/>
              <w:jc w:val="right"/>
              <w:rPr>
                <w:b/>
                <w:bCs/>
                <w:color w:val="0000FF"/>
              </w:rPr>
            </w:pPr>
          </w:p>
        </w:tc>
      </w:tr>
      <w:tr w:rsidR="00127F19" w14:paraId="2BEA0935" w14:textId="77777777" w:rsidTr="007528C5">
        <w:tc>
          <w:tcPr>
            <w:tcW w:w="1890" w:type="dxa"/>
            <w:vAlign w:val="bottom"/>
          </w:tcPr>
          <w:p w14:paraId="0F3CEEED" w14:textId="77777777" w:rsidR="00127F19" w:rsidRPr="006C73D3" w:rsidRDefault="00127F19" w:rsidP="007528C5">
            <w:pPr>
              <w:pStyle w:val="BodyText"/>
              <w:jc w:val="right"/>
              <w:rPr>
                <w:szCs w:val="32"/>
              </w:rPr>
            </w:pPr>
            <w:r w:rsidRPr="006C73D3">
              <w:rPr>
                <w:szCs w:val="32"/>
              </w:rPr>
              <w:t>Phone Numbers</w:t>
            </w:r>
          </w:p>
        </w:tc>
        <w:tc>
          <w:tcPr>
            <w:tcW w:w="5485" w:type="dxa"/>
            <w:tcBorders>
              <w:top w:val="single" w:sz="4" w:space="0" w:color="auto"/>
              <w:bottom w:val="single" w:sz="4" w:space="0" w:color="auto"/>
            </w:tcBorders>
            <w:vAlign w:val="bottom"/>
          </w:tcPr>
          <w:p w14:paraId="2FA6C541" w14:textId="77777777" w:rsidR="00127F19" w:rsidRDefault="00127F19" w:rsidP="007528C5">
            <w:pPr>
              <w:pStyle w:val="BodyText"/>
              <w:jc w:val="right"/>
              <w:rPr>
                <w:b/>
                <w:bCs/>
                <w:color w:val="0000FF"/>
              </w:rPr>
            </w:pPr>
          </w:p>
        </w:tc>
      </w:tr>
      <w:tr w:rsidR="00127F19" w14:paraId="09A80151" w14:textId="77777777" w:rsidTr="007528C5">
        <w:tc>
          <w:tcPr>
            <w:tcW w:w="1890" w:type="dxa"/>
            <w:vAlign w:val="bottom"/>
          </w:tcPr>
          <w:p w14:paraId="4C7011BE" w14:textId="77777777" w:rsidR="00127F19" w:rsidRPr="006C73D3" w:rsidRDefault="00127F19" w:rsidP="007528C5">
            <w:pPr>
              <w:pStyle w:val="BodyText"/>
              <w:jc w:val="right"/>
              <w:rPr>
                <w:szCs w:val="32"/>
              </w:rPr>
            </w:pPr>
            <w:r w:rsidRPr="006C73D3">
              <w:rPr>
                <w:szCs w:val="32"/>
              </w:rPr>
              <w:t>Email address</w:t>
            </w:r>
          </w:p>
        </w:tc>
        <w:tc>
          <w:tcPr>
            <w:tcW w:w="5485" w:type="dxa"/>
            <w:tcBorders>
              <w:top w:val="single" w:sz="4" w:space="0" w:color="auto"/>
              <w:bottom w:val="single" w:sz="4" w:space="0" w:color="auto"/>
            </w:tcBorders>
            <w:vAlign w:val="bottom"/>
          </w:tcPr>
          <w:p w14:paraId="0265778D" w14:textId="77777777" w:rsidR="00127F19" w:rsidRDefault="00127F19" w:rsidP="007528C5">
            <w:pPr>
              <w:pStyle w:val="BodyText"/>
              <w:jc w:val="right"/>
              <w:rPr>
                <w:b/>
                <w:bCs/>
                <w:color w:val="0000FF"/>
              </w:rPr>
            </w:pPr>
          </w:p>
        </w:tc>
      </w:tr>
    </w:tbl>
    <w:p w14:paraId="0F031D5F" w14:textId="77777777" w:rsidR="00895BEF" w:rsidRDefault="00895BEF" w:rsidP="00312DDA">
      <w:pPr>
        <w:pStyle w:val="Heading1"/>
        <w:spacing w:after="30"/>
        <w:sectPr w:rsidR="00895BEF" w:rsidSect="00483D9A">
          <w:pgSz w:w="12240" w:h="15840" w:code="1"/>
          <w:pgMar w:top="1440" w:right="1267" w:bottom="1440" w:left="1627" w:header="432" w:footer="432" w:gutter="0"/>
          <w:cols w:space="720"/>
          <w:docGrid w:linePitch="360"/>
        </w:sectPr>
      </w:pPr>
    </w:p>
    <w:p w14:paraId="78951770" w14:textId="47B6CD37" w:rsidR="00F73DCA" w:rsidRPr="00D95308" w:rsidRDefault="002D793D" w:rsidP="007F6DBF">
      <w:pPr>
        <w:pStyle w:val="Heading1"/>
        <w:rPr>
          <w:color w:val="17365D" w:themeColor="text2" w:themeShade="BF"/>
          <w:spacing w:val="15"/>
          <w:kern w:val="0"/>
        </w:rPr>
      </w:pPr>
      <w:bookmarkStart w:id="18" w:name="_Toc48835141"/>
      <w:r w:rsidRPr="00D95308">
        <w:rPr>
          <w:color w:val="17365D" w:themeColor="text2" w:themeShade="BF"/>
          <w:spacing w:val="15"/>
          <w:kern w:val="0"/>
        </w:rPr>
        <w:lastRenderedPageBreak/>
        <w:t>C</w:t>
      </w:r>
      <w:r w:rsidR="00F73DCA" w:rsidRPr="00D95308">
        <w:rPr>
          <w:color w:val="17365D" w:themeColor="text2" w:themeShade="BF"/>
          <w:spacing w:val="15"/>
          <w:kern w:val="0"/>
        </w:rPr>
        <w:t>hapter 1: General Information</w:t>
      </w:r>
      <w:bookmarkEnd w:id="17"/>
      <w:bookmarkEnd w:id="18"/>
    </w:p>
    <w:p w14:paraId="2412CC54" w14:textId="77777777" w:rsidR="00422D67" w:rsidRPr="00422D67" w:rsidRDefault="00F73DCA" w:rsidP="00422D67">
      <w:pPr>
        <w:pStyle w:val="Heading2"/>
        <w:spacing w:after="0"/>
        <w:rPr>
          <w:color w:val="265DA3"/>
        </w:rPr>
      </w:pPr>
      <w:bookmarkStart w:id="19" w:name="_Toc117080407"/>
      <w:bookmarkStart w:id="20" w:name="_Toc48835142"/>
      <w:r w:rsidRPr="00422D67">
        <w:rPr>
          <w:color w:val="265DA3"/>
        </w:rPr>
        <w:t>Introduction</w:t>
      </w:r>
      <w:bookmarkEnd w:id="19"/>
      <w:bookmarkEnd w:id="20"/>
    </w:p>
    <w:p w14:paraId="471CC633" w14:textId="3E6AB33C" w:rsidR="00F73DCA" w:rsidRDefault="00F73DCA" w:rsidP="00422D67">
      <w:r w:rsidRPr="00422D67">
        <w:rPr>
          <w:b/>
          <w:bCs/>
        </w:rPr>
        <w:t>Name of Exercise</w:t>
      </w:r>
      <w:r w:rsidRPr="00422D67">
        <w:t xml:space="preserve"> is a full-scale exercise (FSE) designed to establish a learning environment for players to exercise emergency response plans, policies, and procedures as they pertain to </w:t>
      </w:r>
      <w:r w:rsidR="00127F19">
        <w:t>L</w:t>
      </w:r>
      <w:r w:rsidRPr="00422D67">
        <w:t xml:space="preserve">ow </w:t>
      </w:r>
      <w:r w:rsidR="00127F19">
        <w:t>S</w:t>
      </w:r>
      <w:r w:rsidRPr="00422D67">
        <w:t xml:space="preserve">pecific </w:t>
      </w:r>
      <w:r w:rsidR="00127F19">
        <w:t>A</w:t>
      </w:r>
      <w:r w:rsidRPr="00422D67">
        <w:t>ctivity</w:t>
      </w:r>
      <w:r>
        <w:t xml:space="preserve"> (LSA) transportation accidents. An FSE is a complex event that requires detailed planning. To conduct an effective exercise, subject matter experts (SMEs) and local representatives from numerous agencies have taken part in the planning process and will take part in exercise conduct and evaluation.</w:t>
      </w:r>
    </w:p>
    <w:p w14:paraId="1D5F9E63" w14:textId="77777777" w:rsidR="00422D67" w:rsidRDefault="00422D67" w:rsidP="00422D67"/>
    <w:p w14:paraId="35EC5E81" w14:textId="323A9F24" w:rsidR="00F73DCA" w:rsidRDefault="00F73DCA" w:rsidP="00422D67">
      <w:bookmarkStart w:id="21" w:name="_Toc193037431"/>
      <w:r>
        <w:t xml:space="preserve">This </w:t>
      </w:r>
      <w:proofErr w:type="spellStart"/>
      <w:r>
        <w:t>ExPlan</w:t>
      </w:r>
      <w:proofErr w:type="spellEnd"/>
      <w:r>
        <w:t xml:space="preserve"> was produced at the </w:t>
      </w:r>
      <w:r w:rsidRPr="00422D67">
        <w:t xml:space="preserve">direction of the </w:t>
      </w:r>
      <w:r w:rsidRPr="00422D67">
        <w:rPr>
          <w:b/>
          <w:bCs/>
          <w:u w:val="single"/>
        </w:rPr>
        <w:t>Name of Department</w:t>
      </w:r>
      <w:r w:rsidRPr="00422D67">
        <w:t xml:space="preserve"> with the input, advice, and assistance of Department of Energy Transportation Emergency Preparedness Program planners. </w:t>
      </w:r>
      <w:r w:rsidRPr="00422D67">
        <w:rPr>
          <w:b/>
          <w:bCs/>
          <w:u w:val="single"/>
        </w:rPr>
        <w:t>Name of Exercise</w:t>
      </w:r>
      <w:r w:rsidRPr="00422D67">
        <w:t xml:space="preserve"> is evidence of </w:t>
      </w:r>
      <w:r>
        <w:t>the growing public safety partnership between State, Federal, and local jurisdictions for the response to the potential for transportation accidents involving radioactive materials our Nation and communities face.</w:t>
      </w:r>
    </w:p>
    <w:p w14:paraId="0DF8001F" w14:textId="77777777" w:rsidR="007976BA" w:rsidRDefault="007976BA" w:rsidP="00422D67"/>
    <w:p w14:paraId="47F25BBF" w14:textId="77777777" w:rsidR="00F73DCA" w:rsidRPr="00422D67" w:rsidRDefault="00F73DCA" w:rsidP="00422D67">
      <w:pPr>
        <w:pStyle w:val="Heading2"/>
        <w:spacing w:after="0"/>
        <w:rPr>
          <w:color w:val="265DA3"/>
        </w:rPr>
      </w:pPr>
      <w:bookmarkStart w:id="22" w:name="_Toc117080408"/>
      <w:bookmarkStart w:id="23" w:name="_Toc48835143"/>
      <w:bookmarkEnd w:id="21"/>
      <w:r w:rsidRPr="00422D67">
        <w:rPr>
          <w:color w:val="265DA3"/>
        </w:rPr>
        <w:t>Confidentiality</w:t>
      </w:r>
      <w:bookmarkEnd w:id="22"/>
      <w:bookmarkEnd w:id="23"/>
    </w:p>
    <w:p w14:paraId="3E2BA9C3" w14:textId="77777777" w:rsidR="00127F19" w:rsidRDefault="00127F19" w:rsidP="00127F19">
      <w:pPr>
        <w:spacing w:after="0"/>
        <w:rPr>
          <w:i/>
          <w:iCs/>
        </w:rPr>
      </w:pPr>
      <w:r w:rsidRPr="004F4AE0">
        <w:rPr>
          <w:b/>
          <w:bCs/>
          <w:u w:val="single"/>
        </w:rPr>
        <w:t>Name of Exercise i</w:t>
      </w:r>
      <w:r w:rsidRPr="004F4AE0">
        <w:t xml:space="preserve">s an </w:t>
      </w:r>
      <w:r w:rsidRPr="004F4AE0">
        <w:rPr>
          <w:i/>
          <w:iCs/>
        </w:rPr>
        <w:t>unclassified exercise</w:t>
      </w:r>
      <w:r w:rsidRPr="004F4AE0">
        <w:t xml:space="preserve">. The control of information is based more on public sensitivity regarding </w:t>
      </w:r>
      <w:r>
        <w:t xml:space="preserve">the nature of the exercise than on the actual exercise content. Some exercise material is intended for the exclusive use of exercise planners, controllers, and evaluators, but players may view other materials deemed necessary to their performance. Because this </w:t>
      </w:r>
      <w:proofErr w:type="spellStart"/>
      <w:r>
        <w:t>ExPlan</w:t>
      </w:r>
      <w:proofErr w:type="spellEnd"/>
      <w:r>
        <w:t xml:space="preserve"> was (for reasons of simplicity and elimination of redundancies) combined with exercise sensitive information usually contained only in the Controller Evaluator Handbook, only Chapter 1 of this manual should be given to Players or Observers. Chapters 2 through the end of this manual should be considered </w:t>
      </w:r>
      <w:r w:rsidRPr="00AC0B88">
        <w:rPr>
          <w:i/>
          <w:iCs/>
        </w:rPr>
        <w:t>restricted</w:t>
      </w:r>
      <w:r>
        <w:rPr>
          <w:i/>
          <w:iCs/>
        </w:rPr>
        <w:t xml:space="preserve"> and are </w:t>
      </w:r>
      <w:r w:rsidRPr="00AC0B88">
        <w:rPr>
          <w:i/>
          <w:iCs/>
        </w:rPr>
        <w:t>intended for controllers and evaluators only.</w:t>
      </w:r>
    </w:p>
    <w:p w14:paraId="2C1C6DF1" w14:textId="77777777" w:rsidR="00127F19" w:rsidRDefault="00127F19" w:rsidP="00127F19"/>
    <w:p w14:paraId="59B270B2" w14:textId="77777777" w:rsidR="00127F19" w:rsidRDefault="00127F19" w:rsidP="00127F19">
      <w:r>
        <w:t xml:space="preserve">All exercise participants should use appropriate guidelines to ensure the proper control of information within their areas of expertise and protect this material in accordance with current directives. </w:t>
      </w:r>
    </w:p>
    <w:p w14:paraId="2D9A34B5" w14:textId="77777777" w:rsidR="00127F19" w:rsidRDefault="00127F19" w:rsidP="00127F19"/>
    <w:p w14:paraId="0FE4C7A4" w14:textId="77777777" w:rsidR="00127F19" w:rsidRDefault="00127F19" w:rsidP="00127F19">
      <w:r>
        <w:t xml:space="preserve">Public release of exercise materials to third parties is at the discretion of the </w:t>
      </w:r>
      <w:r w:rsidRPr="004F4AE0">
        <w:rPr>
          <w:b/>
          <w:bCs/>
          <w:u w:val="single"/>
        </w:rPr>
        <w:t>Name of Exercise</w:t>
      </w:r>
      <w:r w:rsidRPr="004F4AE0">
        <w:t xml:space="preserve"> </w:t>
      </w:r>
      <w:r>
        <w:t>Planning Team.</w:t>
      </w:r>
    </w:p>
    <w:p w14:paraId="0707F759" w14:textId="77777777" w:rsidR="00422D67" w:rsidRDefault="00422D67" w:rsidP="00422D67"/>
    <w:p w14:paraId="1CCEF67D" w14:textId="77777777" w:rsidR="00F73DCA" w:rsidRPr="00422D67" w:rsidRDefault="00F73DCA" w:rsidP="00422D67">
      <w:pPr>
        <w:spacing w:after="0"/>
        <w:rPr>
          <w:rStyle w:val="IntenseEmphasis"/>
          <w:sz w:val="26"/>
          <w:szCs w:val="26"/>
        </w:rPr>
      </w:pPr>
      <w:r w:rsidRPr="00422D67">
        <w:rPr>
          <w:rStyle w:val="IntenseEmphasis"/>
          <w:sz w:val="26"/>
          <w:szCs w:val="26"/>
        </w:rPr>
        <w:t>Purpose</w:t>
      </w:r>
    </w:p>
    <w:p w14:paraId="4AD2E097" w14:textId="0974991D" w:rsidR="00F73DCA" w:rsidRDefault="00F73DCA" w:rsidP="001415F5">
      <w:r>
        <w:t>The purpose of this exercise is to evaluate player actions against current response plans and capabilities for a</w:t>
      </w:r>
      <w:r w:rsidR="00127F19">
        <w:t>n</w:t>
      </w:r>
      <w:r>
        <w:t xml:space="preserve"> </w:t>
      </w:r>
      <w:r w:rsidR="00127F19">
        <w:t>LSA</w:t>
      </w:r>
      <w:r>
        <w:t xml:space="preserve"> radioactive material transportation accident response.</w:t>
      </w:r>
    </w:p>
    <w:p w14:paraId="6F509872" w14:textId="77777777" w:rsidR="001415F5" w:rsidRDefault="001415F5" w:rsidP="001415F5"/>
    <w:p w14:paraId="16FEF020" w14:textId="77777777" w:rsidR="00F73DCA" w:rsidRPr="0032640F" w:rsidRDefault="00F73DCA" w:rsidP="0032640F">
      <w:pPr>
        <w:spacing w:after="0"/>
        <w:rPr>
          <w:rStyle w:val="IntenseEmphasis"/>
          <w:sz w:val="26"/>
          <w:szCs w:val="26"/>
        </w:rPr>
      </w:pPr>
      <w:r w:rsidRPr="0032640F">
        <w:rPr>
          <w:rStyle w:val="IntenseEmphasis"/>
          <w:sz w:val="26"/>
          <w:szCs w:val="26"/>
        </w:rPr>
        <w:t>Scope</w:t>
      </w:r>
    </w:p>
    <w:p w14:paraId="4D4ECB59" w14:textId="02BB6481" w:rsidR="00F73DCA" w:rsidRDefault="00F73DCA" w:rsidP="001415F5">
      <w:bookmarkStart w:id="24" w:name="_Hlk52270020"/>
      <w:r>
        <w:t xml:space="preserve">The scope of play </w:t>
      </w:r>
      <w:r w:rsidRPr="0032640F">
        <w:t xml:space="preserve">for </w:t>
      </w:r>
      <w:r w:rsidRPr="0032640F">
        <w:rPr>
          <w:b/>
          <w:bCs/>
          <w:u w:val="single"/>
        </w:rPr>
        <w:t>Name of Exercise</w:t>
      </w:r>
      <w:r w:rsidRPr="0032640F">
        <w:t xml:space="preserve"> requires </w:t>
      </w:r>
      <w:r>
        <w:t xml:space="preserve">the establishment of an incident scene and requires responders in the field to perform those actions usually associated </w:t>
      </w:r>
      <w:r w:rsidR="00976AC7">
        <w:t>with a hazardous material incident</w:t>
      </w:r>
      <w:bookmarkEnd w:id="24"/>
      <w:r w:rsidR="005E47A5">
        <w:t xml:space="preserve">. </w:t>
      </w:r>
      <w:r>
        <w:t xml:space="preserve">These actions include command and control, communications, victim rescue, </w:t>
      </w:r>
      <w:r>
        <w:lastRenderedPageBreak/>
        <w:t>triage and treatment, hazard identification, site security and crowd control, monitoring for contamination, contamination control, and device recovery and packaging.</w:t>
      </w:r>
    </w:p>
    <w:p w14:paraId="375C9E6D" w14:textId="77777777" w:rsidR="001415F5" w:rsidRDefault="001415F5" w:rsidP="001415F5"/>
    <w:p w14:paraId="62DBF95C" w14:textId="77777777" w:rsidR="00F73DCA" w:rsidRPr="00403BBC" w:rsidRDefault="00F73DCA" w:rsidP="001415F5">
      <w:pPr>
        <w:rPr>
          <w:color w:val="231F20"/>
          <w:szCs w:val="22"/>
        </w:rPr>
      </w:pPr>
      <w:r w:rsidRPr="00403BBC">
        <w:rPr>
          <w:color w:val="231F20"/>
          <w:szCs w:val="22"/>
        </w:rPr>
        <w:t>The following is a list of suggested personnel/groups that may participate in the exercise,</w:t>
      </w:r>
      <w:r>
        <w:rPr>
          <w:color w:val="231F20"/>
          <w:szCs w:val="22"/>
        </w:rPr>
        <w:t xml:space="preserve"> </w:t>
      </w:r>
      <w:r w:rsidRPr="00403BBC">
        <w:rPr>
          <w:color w:val="231F20"/>
          <w:szCs w:val="22"/>
        </w:rPr>
        <w:t>depending on the desired complexity of the exercise. (Many of these agencies may be simulated.)</w:t>
      </w:r>
    </w:p>
    <w:p w14:paraId="2BFA2B12" w14:textId="77777777" w:rsidR="00F73DCA" w:rsidRPr="00403BBC" w:rsidRDefault="00F73DCA" w:rsidP="00312DDA">
      <w:pPr>
        <w:autoSpaceDE w:val="0"/>
        <w:autoSpaceDN w:val="0"/>
        <w:adjustRightInd w:val="0"/>
        <w:rPr>
          <w:b/>
          <w:bCs/>
          <w:color w:val="231F20"/>
          <w:szCs w:val="22"/>
        </w:rPr>
      </w:pPr>
    </w:p>
    <w:p w14:paraId="3753138D" w14:textId="77777777" w:rsidR="00F73DCA" w:rsidRPr="0032640F" w:rsidRDefault="00F73DCA" w:rsidP="00312DDA">
      <w:pPr>
        <w:autoSpaceDE w:val="0"/>
        <w:autoSpaceDN w:val="0"/>
        <w:adjustRightInd w:val="0"/>
        <w:rPr>
          <w:b/>
          <w:bCs/>
        </w:rPr>
      </w:pPr>
      <w:r w:rsidRPr="0032640F">
        <w:rPr>
          <w:b/>
          <w:bCs/>
        </w:rPr>
        <w:t>Exercise Coordinators</w:t>
      </w:r>
    </w:p>
    <w:p w14:paraId="0921E30A" w14:textId="77777777" w:rsidR="00F73DCA" w:rsidRPr="00403BBC" w:rsidRDefault="00F73DCA" w:rsidP="00391C36">
      <w:pPr>
        <w:numPr>
          <w:ilvl w:val="0"/>
          <w:numId w:val="15"/>
        </w:numPr>
        <w:autoSpaceDE w:val="0"/>
        <w:autoSpaceDN w:val="0"/>
        <w:adjustRightInd w:val="0"/>
        <w:rPr>
          <w:color w:val="231F20"/>
        </w:rPr>
      </w:pPr>
      <w:r w:rsidRPr="00403BBC">
        <w:rPr>
          <w:color w:val="231F20"/>
        </w:rPr>
        <w:t>Lead Planner</w:t>
      </w:r>
      <w:r>
        <w:rPr>
          <w:color w:val="231F20"/>
        </w:rPr>
        <w:t>/Exercise Director</w:t>
      </w:r>
    </w:p>
    <w:p w14:paraId="740FAFCD" w14:textId="77777777" w:rsidR="00F73DCA" w:rsidRPr="00403BBC" w:rsidRDefault="00F73DCA" w:rsidP="00391C36">
      <w:pPr>
        <w:numPr>
          <w:ilvl w:val="0"/>
          <w:numId w:val="15"/>
        </w:numPr>
        <w:autoSpaceDE w:val="0"/>
        <w:autoSpaceDN w:val="0"/>
        <w:adjustRightInd w:val="0"/>
        <w:rPr>
          <w:color w:val="231F20"/>
        </w:rPr>
      </w:pPr>
      <w:r w:rsidRPr="00403BBC">
        <w:rPr>
          <w:color w:val="231F20"/>
        </w:rPr>
        <w:t>Safety Officer</w:t>
      </w:r>
    </w:p>
    <w:p w14:paraId="18D83C05" w14:textId="77777777" w:rsidR="00F73DCA" w:rsidRDefault="00F73DCA" w:rsidP="00391C36">
      <w:pPr>
        <w:numPr>
          <w:ilvl w:val="0"/>
          <w:numId w:val="15"/>
        </w:numPr>
        <w:autoSpaceDE w:val="0"/>
        <w:autoSpaceDN w:val="0"/>
        <w:adjustRightInd w:val="0"/>
        <w:rPr>
          <w:color w:val="231F20"/>
        </w:rPr>
      </w:pPr>
      <w:r w:rsidRPr="00403BBC">
        <w:rPr>
          <w:color w:val="231F20"/>
        </w:rPr>
        <w:t>Media Coordinator</w:t>
      </w:r>
    </w:p>
    <w:p w14:paraId="3A8338B3" w14:textId="77777777" w:rsidR="00F73DCA" w:rsidRDefault="00F73DCA" w:rsidP="00312DDA">
      <w:pPr>
        <w:autoSpaceDE w:val="0"/>
        <w:autoSpaceDN w:val="0"/>
        <w:adjustRightInd w:val="0"/>
        <w:rPr>
          <w:b/>
          <w:bCs/>
          <w:color w:val="000080"/>
        </w:rPr>
      </w:pPr>
    </w:p>
    <w:p w14:paraId="5722FD4C" w14:textId="77777777" w:rsidR="00F73DCA" w:rsidRPr="0032640F" w:rsidRDefault="00F73DCA" w:rsidP="00312DDA">
      <w:pPr>
        <w:autoSpaceDE w:val="0"/>
        <w:autoSpaceDN w:val="0"/>
        <w:adjustRightInd w:val="0"/>
        <w:rPr>
          <w:b/>
          <w:bCs/>
        </w:rPr>
      </w:pPr>
      <w:r w:rsidRPr="0032640F">
        <w:rPr>
          <w:b/>
          <w:bCs/>
        </w:rPr>
        <w:t>Local Response Organizations</w:t>
      </w:r>
    </w:p>
    <w:p w14:paraId="745C3761" w14:textId="77777777" w:rsidR="00F73DCA" w:rsidRPr="00403BBC" w:rsidRDefault="00F73DCA" w:rsidP="00391C36">
      <w:pPr>
        <w:numPr>
          <w:ilvl w:val="0"/>
          <w:numId w:val="15"/>
        </w:numPr>
        <w:autoSpaceDE w:val="0"/>
        <w:autoSpaceDN w:val="0"/>
        <w:adjustRightInd w:val="0"/>
        <w:rPr>
          <w:color w:val="231F20"/>
        </w:rPr>
      </w:pPr>
      <w:r w:rsidRPr="00403BBC">
        <w:rPr>
          <w:color w:val="231F20"/>
        </w:rPr>
        <w:t>Local Fire Department</w:t>
      </w:r>
    </w:p>
    <w:p w14:paraId="10C57E3A" w14:textId="77777777" w:rsidR="00F73DCA" w:rsidRPr="00403BBC" w:rsidRDefault="00F73DCA" w:rsidP="00391C36">
      <w:pPr>
        <w:numPr>
          <w:ilvl w:val="0"/>
          <w:numId w:val="15"/>
        </w:numPr>
        <w:autoSpaceDE w:val="0"/>
        <w:autoSpaceDN w:val="0"/>
        <w:adjustRightInd w:val="0"/>
        <w:rPr>
          <w:color w:val="231F20"/>
        </w:rPr>
      </w:pPr>
      <w:r w:rsidRPr="00403BBC">
        <w:rPr>
          <w:color w:val="231F20"/>
        </w:rPr>
        <w:t>Local Municipal Police Department</w:t>
      </w:r>
    </w:p>
    <w:p w14:paraId="03881F76" w14:textId="77777777" w:rsidR="00F73DCA" w:rsidRPr="00403BBC" w:rsidRDefault="00F73DCA" w:rsidP="00391C36">
      <w:pPr>
        <w:numPr>
          <w:ilvl w:val="0"/>
          <w:numId w:val="15"/>
        </w:numPr>
        <w:autoSpaceDE w:val="0"/>
        <w:autoSpaceDN w:val="0"/>
        <w:adjustRightInd w:val="0"/>
        <w:rPr>
          <w:color w:val="231F20"/>
        </w:rPr>
      </w:pPr>
      <w:r w:rsidRPr="00403BBC">
        <w:rPr>
          <w:color w:val="231F20"/>
        </w:rPr>
        <w:t>Local Emergency Operations Center (EOC)</w:t>
      </w:r>
    </w:p>
    <w:p w14:paraId="182BA1AD" w14:textId="77777777" w:rsidR="00F73DCA" w:rsidRPr="00403BBC" w:rsidRDefault="00F73DCA" w:rsidP="00391C36">
      <w:pPr>
        <w:numPr>
          <w:ilvl w:val="0"/>
          <w:numId w:val="15"/>
        </w:numPr>
        <w:autoSpaceDE w:val="0"/>
        <w:autoSpaceDN w:val="0"/>
        <w:adjustRightInd w:val="0"/>
        <w:rPr>
          <w:color w:val="231F20"/>
        </w:rPr>
      </w:pPr>
      <w:r w:rsidRPr="00403BBC">
        <w:rPr>
          <w:color w:val="231F20"/>
        </w:rPr>
        <w:t>County Sheriff’s Office</w:t>
      </w:r>
    </w:p>
    <w:p w14:paraId="5CE618FA" w14:textId="77777777" w:rsidR="00F73DCA" w:rsidRPr="00403BBC" w:rsidRDefault="00F73DCA" w:rsidP="00391C36">
      <w:pPr>
        <w:numPr>
          <w:ilvl w:val="0"/>
          <w:numId w:val="15"/>
        </w:numPr>
        <w:autoSpaceDE w:val="0"/>
        <w:autoSpaceDN w:val="0"/>
        <w:adjustRightInd w:val="0"/>
        <w:rPr>
          <w:color w:val="231F20"/>
        </w:rPr>
      </w:pPr>
      <w:r w:rsidRPr="00403BBC">
        <w:rPr>
          <w:color w:val="231F20"/>
        </w:rPr>
        <w:t>Emergency Medical Service/Ambulance/Hospital</w:t>
      </w:r>
    </w:p>
    <w:p w14:paraId="02591254" w14:textId="77777777" w:rsidR="00F73DCA" w:rsidRPr="00403BBC" w:rsidRDefault="00F73DCA" w:rsidP="00391C36">
      <w:pPr>
        <w:numPr>
          <w:ilvl w:val="0"/>
          <w:numId w:val="15"/>
        </w:numPr>
        <w:autoSpaceDE w:val="0"/>
        <w:autoSpaceDN w:val="0"/>
        <w:adjustRightInd w:val="0"/>
        <w:rPr>
          <w:color w:val="231F20"/>
        </w:rPr>
      </w:pPr>
      <w:r w:rsidRPr="00403BBC">
        <w:rPr>
          <w:color w:val="231F20"/>
        </w:rPr>
        <w:t>Local HazMat Response Team (if available)</w:t>
      </w:r>
    </w:p>
    <w:p w14:paraId="2E20DC62" w14:textId="77777777" w:rsidR="00F73DCA" w:rsidRPr="00403BBC" w:rsidRDefault="00F73DCA" w:rsidP="00391C36">
      <w:pPr>
        <w:numPr>
          <w:ilvl w:val="0"/>
          <w:numId w:val="15"/>
        </w:numPr>
        <w:autoSpaceDE w:val="0"/>
        <w:autoSpaceDN w:val="0"/>
        <w:adjustRightInd w:val="0"/>
        <w:rPr>
          <w:color w:val="231F20"/>
        </w:rPr>
      </w:pPr>
      <w:r w:rsidRPr="00403BBC">
        <w:rPr>
          <w:color w:val="231F20"/>
        </w:rPr>
        <w:t>Other Mutual Aid Organizations</w:t>
      </w:r>
    </w:p>
    <w:p w14:paraId="3DB37A77" w14:textId="77777777" w:rsidR="00F73DCA" w:rsidRDefault="00F73DCA" w:rsidP="00312DDA">
      <w:pPr>
        <w:autoSpaceDE w:val="0"/>
        <w:autoSpaceDN w:val="0"/>
        <w:adjustRightInd w:val="0"/>
        <w:rPr>
          <w:b/>
          <w:bCs/>
          <w:color w:val="000080"/>
        </w:rPr>
      </w:pPr>
    </w:p>
    <w:p w14:paraId="296DF010" w14:textId="77777777" w:rsidR="00F73DCA" w:rsidRPr="000D3E14" w:rsidRDefault="00F73DCA" w:rsidP="00312DDA">
      <w:pPr>
        <w:autoSpaceDE w:val="0"/>
        <w:autoSpaceDN w:val="0"/>
        <w:adjustRightInd w:val="0"/>
        <w:rPr>
          <w:b/>
          <w:bCs/>
          <w:color w:val="000080"/>
        </w:rPr>
      </w:pPr>
      <w:r w:rsidRPr="0032640F">
        <w:rPr>
          <w:b/>
          <w:bCs/>
        </w:rPr>
        <w:t>State/Federal Agencies</w:t>
      </w:r>
    </w:p>
    <w:p w14:paraId="799F5E91" w14:textId="77777777" w:rsidR="00F73DCA" w:rsidRPr="00403BBC" w:rsidRDefault="00F73DCA" w:rsidP="00391C36">
      <w:pPr>
        <w:numPr>
          <w:ilvl w:val="0"/>
          <w:numId w:val="15"/>
        </w:numPr>
        <w:autoSpaceDE w:val="0"/>
        <w:autoSpaceDN w:val="0"/>
        <w:adjustRightInd w:val="0"/>
        <w:rPr>
          <w:color w:val="231F20"/>
        </w:rPr>
      </w:pPr>
      <w:r w:rsidRPr="00403BBC">
        <w:rPr>
          <w:color w:val="231F20"/>
        </w:rPr>
        <w:t>State Hazardous Materials Response Team</w:t>
      </w:r>
    </w:p>
    <w:p w14:paraId="71FBC8D3" w14:textId="77777777" w:rsidR="00F73DCA" w:rsidRPr="00403BBC" w:rsidRDefault="00F73DCA" w:rsidP="00391C36">
      <w:pPr>
        <w:numPr>
          <w:ilvl w:val="0"/>
          <w:numId w:val="15"/>
        </w:numPr>
        <w:autoSpaceDE w:val="0"/>
        <w:autoSpaceDN w:val="0"/>
        <w:adjustRightInd w:val="0"/>
        <w:rPr>
          <w:color w:val="231F20"/>
        </w:rPr>
      </w:pPr>
      <w:r w:rsidRPr="00403BBC">
        <w:rPr>
          <w:color w:val="231F20"/>
        </w:rPr>
        <w:t>State Radiation Authority</w:t>
      </w:r>
    </w:p>
    <w:p w14:paraId="63543312" w14:textId="77777777" w:rsidR="00F73DCA" w:rsidRPr="00403BBC" w:rsidRDefault="00F73DCA" w:rsidP="00391C36">
      <w:pPr>
        <w:numPr>
          <w:ilvl w:val="0"/>
          <w:numId w:val="15"/>
        </w:numPr>
        <w:autoSpaceDE w:val="0"/>
        <w:autoSpaceDN w:val="0"/>
        <w:adjustRightInd w:val="0"/>
        <w:rPr>
          <w:color w:val="231F20"/>
        </w:rPr>
      </w:pPr>
      <w:r w:rsidRPr="00403BBC">
        <w:rPr>
          <w:color w:val="231F20"/>
        </w:rPr>
        <w:t>State Emergency Operations Center (EOC)</w:t>
      </w:r>
    </w:p>
    <w:p w14:paraId="30383373" w14:textId="05D516C3" w:rsidR="00F73DCA" w:rsidRDefault="00F73DCA" w:rsidP="00391C36">
      <w:pPr>
        <w:numPr>
          <w:ilvl w:val="0"/>
          <w:numId w:val="15"/>
        </w:numPr>
        <w:autoSpaceDE w:val="0"/>
        <w:autoSpaceDN w:val="0"/>
        <w:adjustRightInd w:val="0"/>
        <w:rPr>
          <w:color w:val="231F20"/>
        </w:rPr>
      </w:pPr>
      <w:r w:rsidRPr="00403BBC">
        <w:rPr>
          <w:color w:val="231F20"/>
        </w:rPr>
        <w:t>Nearby DOE Facility</w:t>
      </w:r>
    </w:p>
    <w:p w14:paraId="7E80C578" w14:textId="77777777" w:rsidR="002D5DD2" w:rsidRDefault="00EC5DEC" w:rsidP="00EC5DEC">
      <w:pPr>
        <w:numPr>
          <w:ilvl w:val="0"/>
          <w:numId w:val="15"/>
        </w:numPr>
        <w:autoSpaceDE w:val="0"/>
        <w:autoSpaceDN w:val="0"/>
        <w:adjustRightInd w:val="0"/>
        <w:rPr>
          <w:color w:val="231F20"/>
        </w:rPr>
      </w:pPr>
      <w:r w:rsidRPr="00EC5DEC">
        <w:rPr>
          <w:color w:val="231F20"/>
        </w:rPr>
        <w:t>DOE Regional RAP Team</w:t>
      </w:r>
    </w:p>
    <w:p w14:paraId="771A8A8E" w14:textId="2E90A7C4" w:rsidR="00F73DCA" w:rsidRPr="00EC5DEC" w:rsidRDefault="00F73DCA" w:rsidP="00EC5DEC">
      <w:pPr>
        <w:numPr>
          <w:ilvl w:val="0"/>
          <w:numId w:val="15"/>
        </w:numPr>
        <w:autoSpaceDE w:val="0"/>
        <w:autoSpaceDN w:val="0"/>
        <w:adjustRightInd w:val="0"/>
        <w:rPr>
          <w:color w:val="231F20"/>
        </w:rPr>
      </w:pPr>
      <w:r w:rsidRPr="00EC5DEC">
        <w:rPr>
          <w:color w:val="231F20"/>
        </w:rPr>
        <w:t>US Environmental Protection Agency</w:t>
      </w:r>
    </w:p>
    <w:p w14:paraId="50426A3D" w14:textId="77777777" w:rsidR="00F73DCA" w:rsidRPr="00403BBC" w:rsidRDefault="00F73DCA" w:rsidP="00391C36">
      <w:pPr>
        <w:numPr>
          <w:ilvl w:val="0"/>
          <w:numId w:val="15"/>
        </w:numPr>
        <w:autoSpaceDE w:val="0"/>
        <w:autoSpaceDN w:val="0"/>
        <w:adjustRightInd w:val="0"/>
        <w:rPr>
          <w:color w:val="231F20"/>
        </w:rPr>
      </w:pPr>
      <w:r w:rsidRPr="00403BBC">
        <w:rPr>
          <w:color w:val="231F20"/>
        </w:rPr>
        <w:t>Nuclear Regulatory Commission</w:t>
      </w:r>
    </w:p>
    <w:p w14:paraId="1EF27B5B" w14:textId="77777777" w:rsidR="00F73DCA" w:rsidRPr="00403BBC" w:rsidRDefault="00F73DCA" w:rsidP="00391C36">
      <w:pPr>
        <w:numPr>
          <w:ilvl w:val="0"/>
          <w:numId w:val="15"/>
        </w:numPr>
        <w:autoSpaceDE w:val="0"/>
        <w:autoSpaceDN w:val="0"/>
        <w:adjustRightInd w:val="0"/>
        <w:rPr>
          <w:color w:val="231F20"/>
        </w:rPr>
      </w:pPr>
      <w:r w:rsidRPr="00403BBC">
        <w:rPr>
          <w:color w:val="231F20"/>
        </w:rPr>
        <w:t>National Response Team</w:t>
      </w:r>
    </w:p>
    <w:p w14:paraId="186E4F08" w14:textId="16D0093B" w:rsidR="00F73DCA" w:rsidRPr="002D5DD2" w:rsidRDefault="00F73DCA" w:rsidP="002D5DD2">
      <w:pPr>
        <w:numPr>
          <w:ilvl w:val="0"/>
          <w:numId w:val="15"/>
        </w:numPr>
        <w:autoSpaceDE w:val="0"/>
        <w:autoSpaceDN w:val="0"/>
        <w:adjustRightInd w:val="0"/>
        <w:rPr>
          <w:color w:val="231F20"/>
        </w:rPr>
      </w:pPr>
      <w:r w:rsidRPr="00403BBC">
        <w:rPr>
          <w:color w:val="231F20"/>
        </w:rPr>
        <w:t>National Response Center (US Coast Guard)</w:t>
      </w:r>
    </w:p>
    <w:p w14:paraId="5ADAA5F8" w14:textId="77777777" w:rsidR="00F73DCA" w:rsidRDefault="00F73DCA" w:rsidP="00312DDA">
      <w:pPr>
        <w:autoSpaceDE w:val="0"/>
        <w:autoSpaceDN w:val="0"/>
        <w:adjustRightInd w:val="0"/>
        <w:rPr>
          <w:b/>
          <w:bCs/>
          <w:color w:val="000080"/>
        </w:rPr>
      </w:pPr>
    </w:p>
    <w:p w14:paraId="111E008D" w14:textId="77777777" w:rsidR="00F73DCA" w:rsidRPr="0032640F" w:rsidRDefault="00F73DCA" w:rsidP="00312DDA">
      <w:pPr>
        <w:autoSpaceDE w:val="0"/>
        <w:autoSpaceDN w:val="0"/>
        <w:adjustRightInd w:val="0"/>
        <w:rPr>
          <w:b/>
          <w:bCs/>
        </w:rPr>
      </w:pPr>
      <w:r w:rsidRPr="0032640F">
        <w:rPr>
          <w:b/>
          <w:bCs/>
        </w:rPr>
        <w:t>Commercial Organizations</w:t>
      </w:r>
    </w:p>
    <w:p w14:paraId="4707D273" w14:textId="77777777" w:rsidR="00F73DCA" w:rsidRPr="00403BBC" w:rsidRDefault="00F73DCA" w:rsidP="00391C36">
      <w:pPr>
        <w:numPr>
          <w:ilvl w:val="0"/>
          <w:numId w:val="15"/>
        </w:numPr>
        <w:autoSpaceDE w:val="0"/>
        <w:autoSpaceDN w:val="0"/>
        <w:adjustRightInd w:val="0"/>
        <w:rPr>
          <w:color w:val="231F20"/>
        </w:rPr>
      </w:pPr>
      <w:r w:rsidRPr="00403BBC">
        <w:rPr>
          <w:color w:val="231F20"/>
        </w:rPr>
        <w:t>Commercial Licensed Radioactive Materials Transporter</w:t>
      </w:r>
    </w:p>
    <w:p w14:paraId="12216C95" w14:textId="77777777" w:rsidR="00F73DCA" w:rsidRPr="00403BBC" w:rsidRDefault="00F73DCA" w:rsidP="00391C36">
      <w:pPr>
        <w:numPr>
          <w:ilvl w:val="0"/>
          <w:numId w:val="15"/>
        </w:numPr>
        <w:autoSpaceDE w:val="0"/>
        <w:autoSpaceDN w:val="0"/>
        <w:adjustRightInd w:val="0"/>
        <w:rPr>
          <w:color w:val="231F20"/>
        </w:rPr>
      </w:pPr>
      <w:r w:rsidRPr="00403BBC">
        <w:rPr>
          <w:color w:val="231F20"/>
        </w:rPr>
        <w:t>Commercial Contractor Trained for Radioactive Material Cleanup</w:t>
      </w:r>
    </w:p>
    <w:p w14:paraId="3C0ECFF5" w14:textId="77777777" w:rsidR="00312DDA" w:rsidRDefault="00312DDA" w:rsidP="00312DDA">
      <w:pPr>
        <w:rPr>
          <w:rFonts w:cs="Arial"/>
          <w:b/>
          <w:color w:val="1F497D" w:themeColor="text2"/>
        </w:rPr>
      </w:pPr>
    </w:p>
    <w:p w14:paraId="2817D504" w14:textId="00C6E1AE" w:rsidR="00F73DCA" w:rsidRPr="00802D5A" w:rsidRDefault="00F73DCA" w:rsidP="0032640F">
      <w:pPr>
        <w:spacing w:after="0"/>
        <w:rPr>
          <w:rFonts w:cs="Arial"/>
          <w:b/>
          <w:color w:val="000080"/>
        </w:rPr>
      </w:pPr>
      <w:r w:rsidRPr="0032640F">
        <w:rPr>
          <w:rStyle w:val="IntenseEmphasis"/>
          <w:sz w:val="26"/>
          <w:szCs w:val="26"/>
        </w:rPr>
        <w:t>Assumptions</w:t>
      </w:r>
    </w:p>
    <w:p w14:paraId="3553BCC4" w14:textId="77777777" w:rsidR="00F73DCA" w:rsidRPr="0032640F" w:rsidRDefault="00F73DCA" w:rsidP="007528C5">
      <w:pPr>
        <w:spacing w:after="0"/>
      </w:pPr>
      <w:r>
        <w:t xml:space="preserve">Assumptions constitute the implied factual foundation for the exercise and, hence, are assumed to be present before the start of the exercise. The following general </w:t>
      </w:r>
      <w:r w:rsidRPr="0032640F">
        <w:t xml:space="preserve">assumptions apply to </w:t>
      </w:r>
      <w:r w:rsidRPr="0032640F">
        <w:rPr>
          <w:b/>
          <w:bCs/>
          <w:u w:val="single"/>
        </w:rPr>
        <w:t>Name of Exercise</w:t>
      </w:r>
      <w:r w:rsidRPr="0032640F">
        <w:t>:</w:t>
      </w:r>
    </w:p>
    <w:p w14:paraId="687D7B86" w14:textId="2A53C9D1" w:rsidR="00F73DCA" w:rsidRDefault="00F73DCA" w:rsidP="00391C36">
      <w:pPr>
        <w:pStyle w:val="ListBullet"/>
        <w:numPr>
          <w:ilvl w:val="0"/>
          <w:numId w:val="19"/>
        </w:numPr>
        <w:spacing w:after="0"/>
      </w:pPr>
      <w:r>
        <w:t>The exercise will be conducted in a no-fault learning environment wherein systems and processes, not individuals, will be evaluated</w:t>
      </w:r>
    </w:p>
    <w:p w14:paraId="30F8B918" w14:textId="6B722DC4" w:rsidR="00F73DCA" w:rsidRDefault="00F73DCA" w:rsidP="00391C36">
      <w:pPr>
        <w:pStyle w:val="ListBullet"/>
        <w:numPr>
          <w:ilvl w:val="0"/>
          <w:numId w:val="19"/>
        </w:numPr>
        <w:spacing w:after="0"/>
      </w:pPr>
      <w:r>
        <w:lastRenderedPageBreak/>
        <w:t>Exercise simulation will be realistic and plausible, containing sufficient detail from which to respond</w:t>
      </w:r>
    </w:p>
    <w:p w14:paraId="6A12F761" w14:textId="77777777" w:rsidR="0032640F" w:rsidRPr="0032640F" w:rsidRDefault="00F73DCA" w:rsidP="007976BA">
      <w:pPr>
        <w:pStyle w:val="ListBullet"/>
        <w:numPr>
          <w:ilvl w:val="0"/>
          <w:numId w:val="19"/>
        </w:numPr>
        <w:spacing w:after="0"/>
        <w:rPr>
          <w:i/>
          <w:iCs/>
          <w:color w:val="4F81BD" w:themeColor="accent1"/>
          <w:sz w:val="26"/>
          <w:szCs w:val="26"/>
        </w:rPr>
      </w:pPr>
      <w:r>
        <w:t>Exercise players will react to the information and situations as they are presented, in the same manner as if this had been a real event</w:t>
      </w:r>
    </w:p>
    <w:p w14:paraId="1901BF46" w14:textId="77777777" w:rsidR="0032640F" w:rsidRDefault="0032640F" w:rsidP="0032640F">
      <w:pPr>
        <w:pStyle w:val="ListBullet"/>
        <w:numPr>
          <w:ilvl w:val="0"/>
          <w:numId w:val="0"/>
        </w:numPr>
        <w:spacing w:after="0"/>
      </w:pPr>
    </w:p>
    <w:p w14:paraId="79C6A30F" w14:textId="74A92BC9" w:rsidR="00F73DCA" w:rsidRPr="0032640F" w:rsidRDefault="00F73DCA" w:rsidP="0032640F">
      <w:pPr>
        <w:pStyle w:val="ListBullet"/>
        <w:numPr>
          <w:ilvl w:val="0"/>
          <w:numId w:val="0"/>
        </w:numPr>
        <w:spacing w:after="0"/>
        <w:rPr>
          <w:rStyle w:val="IntenseEmphasis"/>
          <w:sz w:val="26"/>
          <w:szCs w:val="26"/>
        </w:rPr>
      </w:pPr>
      <w:r w:rsidRPr="0032640F">
        <w:rPr>
          <w:rStyle w:val="IntenseEmphasis"/>
          <w:sz w:val="26"/>
          <w:szCs w:val="26"/>
        </w:rPr>
        <w:t>Constructs and Constraints</w:t>
      </w:r>
    </w:p>
    <w:p w14:paraId="546A81D1" w14:textId="77777777" w:rsidR="00F73DCA" w:rsidRDefault="00F73DCA" w:rsidP="007528C5">
      <w:pPr>
        <w:spacing w:after="0"/>
      </w:pPr>
      <w:r>
        <w:t xml:space="preserve">Constructs are exercise devices designed to enhance or improve exercise realism. Alternatively, constraints are exercise limitations that may detract from exercise realism. Constraints may be the inadvertent result of a faulty construct or may pertain to financial and staffing issues. Although there are a number of constructs and constraints (also known as exercise artificialities) for any exercise, </w:t>
      </w:r>
      <w:r w:rsidRPr="0032640F">
        <w:t xml:space="preserve">the </w:t>
      </w:r>
      <w:r w:rsidRPr="0032640F">
        <w:rPr>
          <w:b/>
          <w:bCs/>
          <w:u w:val="single"/>
        </w:rPr>
        <w:t>Name of Exercise</w:t>
      </w:r>
      <w:r w:rsidRPr="0032640F">
        <w:t xml:space="preserve"> </w:t>
      </w:r>
      <w:r>
        <w:t>planning team recognizes and accepts the following as necessary:</w:t>
      </w:r>
    </w:p>
    <w:p w14:paraId="15030313" w14:textId="7BB8FF49" w:rsidR="00F73DCA" w:rsidRDefault="00F73DCA" w:rsidP="00391C36">
      <w:pPr>
        <w:pStyle w:val="ListBullet"/>
        <w:numPr>
          <w:ilvl w:val="0"/>
          <w:numId w:val="20"/>
        </w:numPr>
      </w:pPr>
      <w:r>
        <w:t>Exercise communication and coordination will be limited to the participating exercise venues and the simulation cell (</w:t>
      </w:r>
      <w:proofErr w:type="spellStart"/>
      <w:r>
        <w:t>SimCell</w:t>
      </w:r>
      <w:proofErr w:type="spellEnd"/>
      <w:r>
        <w:t>)</w:t>
      </w:r>
    </w:p>
    <w:p w14:paraId="2F99A2B4" w14:textId="03268710" w:rsidR="00F73DCA" w:rsidRDefault="00F73DCA" w:rsidP="00391C36">
      <w:pPr>
        <w:pStyle w:val="ListBullet"/>
        <w:numPr>
          <w:ilvl w:val="0"/>
          <w:numId w:val="20"/>
        </w:numPr>
      </w:pPr>
      <w:r>
        <w:t>Only those communication methods listed in the Communication Directory will be available for players to use during the exercise</w:t>
      </w:r>
    </w:p>
    <w:p w14:paraId="3403B313" w14:textId="781827E2" w:rsidR="00F73DCA" w:rsidRDefault="00F73DCA" w:rsidP="00391C36">
      <w:pPr>
        <w:pStyle w:val="ListBullet"/>
        <w:numPr>
          <w:ilvl w:val="0"/>
          <w:numId w:val="20"/>
        </w:numPr>
      </w:pPr>
      <w:r>
        <w:t>The participating agencies may need to balance exercise play with real-world emergencies. It is understood that real-world emergencies will take priority</w:t>
      </w:r>
    </w:p>
    <w:p w14:paraId="0FCBD4BD" w14:textId="36B0F465" w:rsidR="00802D5A" w:rsidRDefault="00802D5A" w:rsidP="00802D5A">
      <w:pPr>
        <w:pStyle w:val="ListBullet"/>
        <w:numPr>
          <w:ilvl w:val="0"/>
          <w:numId w:val="0"/>
        </w:numPr>
      </w:pPr>
    </w:p>
    <w:p w14:paraId="5AC67DEF" w14:textId="77777777" w:rsidR="00802D5A" w:rsidRPr="0032640F" w:rsidRDefault="00802D5A" w:rsidP="0032640F">
      <w:pPr>
        <w:pStyle w:val="Heading2"/>
        <w:spacing w:after="0"/>
        <w:rPr>
          <w:color w:val="265DA3"/>
        </w:rPr>
      </w:pPr>
      <w:bookmarkStart w:id="25" w:name="_Toc467240019"/>
      <w:bookmarkStart w:id="26" w:name="_Toc48835144"/>
      <w:r w:rsidRPr="0032640F">
        <w:rPr>
          <w:color w:val="265DA3"/>
        </w:rPr>
        <w:t>Mission Area: Response</w:t>
      </w:r>
      <w:bookmarkEnd w:id="25"/>
      <w:bookmarkEnd w:id="26"/>
      <w:r w:rsidRPr="0032640F">
        <w:rPr>
          <w:color w:val="265DA3"/>
        </w:rPr>
        <w:t xml:space="preserve"> </w:t>
      </w:r>
    </w:p>
    <w:p w14:paraId="0BDA122B" w14:textId="039694B4" w:rsidR="00802D5A" w:rsidRPr="00E97DBE" w:rsidRDefault="00802D5A" w:rsidP="0032640F">
      <w:r w:rsidRPr="0032640F">
        <w:t xml:space="preserve">The Response Mission </w:t>
      </w:r>
      <w:r>
        <w:t>includes capabilities necessary to save lives, protect property and the environment, and meet basic human needs after an incident has occurred</w:t>
      </w:r>
      <w:r w:rsidR="00F4224C">
        <w:t xml:space="preserve">. </w:t>
      </w:r>
      <w:r>
        <w:t>This exercise template has identified the typical challenges emergency responders will face at a transportation accident involving radioactive material</w:t>
      </w:r>
      <w:r w:rsidR="00F4224C">
        <w:t xml:space="preserve">. </w:t>
      </w:r>
      <w:r>
        <w:t>The Response Mission should be reviewed during the exercise planning meetings to ensure the Response Mission is appropriate for the planned exercise objectives.</w:t>
      </w:r>
    </w:p>
    <w:p w14:paraId="422929D5" w14:textId="77777777" w:rsidR="0029546E" w:rsidRPr="0032640F" w:rsidRDefault="0029546E" w:rsidP="0032640F">
      <w:pPr>
        <w:pStyle w:val="Heading2"/>
        <w:spacing w:after="0"/>
        <w:rPr>
          <w:color w:val="265DA3"/>
        </w:rPr>
      </w:pPr>
      <w:bookmarkStart w:id="27" w:name="_Toc467505272"/>
      <w:bookmarkStart w:id="28" w:name="_Toc471737950"/>
      <w:bookmarkStart w:id="29" w:name="_Toc48835145"/>
      <w:r w:rsidRPr="0032640F">
        <w:rPr>
          <w:color w:val="265DA3"/>
        </w:rPr>
        <w:t>Core Capabilities</w:t>
      </w:r>
      <w:bookmarkEnd w:id="27"/>
      <w:bookmarkEnd w:id="28"/>
      <w:bookmarkEnd w:id="29"/>
    </w:p>
    <w:p w14:paraId="40369E28" w14:textId="08B2CAEF" w:rsidR="0029546E" w:rsidRDefault="0029546E" w:rsidP="0032640F">
      <w:r w:rsidRPr="0032640F">
        <w:t xml:space="preserve">The core capabilities contained in this exercise template are the elements selected for conducting/evaluating </w:t>
      </w:r>
      <w:r w:rsidRPr="00050530">
        <w:t>a transportation accident involving radioactive material</w:t>
      </w:r>
      <w:r w:rsidR="00F4224C">
        <w:t xml:space="preserve">. </w:t>
      </w:r>
      <w:r w:rsidRPr="00050530">
        <w:t xml:space="preserve">The successful completion of this exercise will improve responder preparedness, promote innovation, identify improvement areas, and </w:t>
      </w:r>
      <w:r w:rsidR="00B077D6">
        <w:t xml:space="preserve">identify </w:t>
      </w:r>
      <w:r w:rsidRPr="00050530">
        <w:t>training needs.</w:t>
      </w:r>
    </w:p>
    <w:p w14:paraId="0A5E2CD7" w14:textId="77777777" w:rsidR="0029546E" w:rsidRPr="00050530" w:rsidRDefault="0029546E" w:rsidP="0029546E">
      <w:pPr>
        <w:rPr>
          <w:color w:val="000000"/>
        </w:rPr>
      </w:pPr>
    </w:p>
    <w:p w14:paraId="59EAF272" w14:textId="39315164" w:rsidR="0029546E" w:rsidRPr="0032640F" w:rsidRDefault="0029546E" w:rsidP="007528C5">
      <w:pPr>
        <w:spacing w:after="0"/>
      </w:pPr>
      <w:r w:rsidRPr="0032640F">
        <w:t xml:space="preserve">The </w:t>
      </w:r>
      <w:r w:rsidRPr="0032640F">
        <w:rPr>
          <w:b/>
          <w:bCs/>
          <w:u w:val="single"/>
        </w:rPr>
        <w:t>Name of Exercise</w:t>
      </w:r>
      <w:r w:rsidRPr="0032640F">
        <w:t xml:space="preserve"> planning team from the </w:t>
      </w:r>
      <w:r w:rsidRPr="0032640F">
        <w:rPr>
          <w:b/>
          <w:bCs/>
          <w:u w:val="single"/>
        </w:rPr>
        <w:t>Name of Department</w:t>
      </w:r>
      <w:r w:rsidRPr="0032640F">
        <w:t xml:space="preserve"> has selected the Core Capabilities listed below</w:t>
      </w:r>
      <w:r w:rsidR="00F4224C" w:rsidRPr="0032640F">
        <w:t xml:space="preserve">. </w:t>
      </w:r>
      <w:r w:rsidRPr="0032640F">
        <w:t xml:space="preserve">These capabilities provide the foundation for development of the exercise objectives and scenario, as the purpose of this exercise is to measure and validate performance of these capabilities and their associated critical tasks. </w:t>
      </w:r>
    </w:p>
    <w:p w14:paraId="645F9A7D" w14:textId="77777777" w:rsidR="001415F5" w:rsidRDefault="0029546E" w:rsidP="001415F5">
      <w:pPr>
        <w:pStyle w:val="ListParagraph"/>
        <w:numPr>
          <w:ilvl w:val="0"/>
          <w:numId w:val="98"/>
        </w:numPr>
      </w:pPr>
      <w:r w:rsidRPr="0032640F">
        <w:t>Operational Coordination (On Scene Incident Management)</w:t>
      </w:r>
    </w:p>
    <w:p w14:paraId="22773E99" w14:textId="77777777" w:rsidR="001415F5" w:rsidRDefault="0029546E" w:rsidP="001415F5">
      <w:pPr>
        <w:pStyle w:val="ListParagraph"/>
        <w:numPr>
          <w:ilvl w:val="0"/>
          <w:numId w:val="98"/>
        </w:numPr>
      </w:pPr>
      <w:r w:rsidRPr="0032640F">
        <w:t>Public Health and Medical Services (Emergency Triage and Pre-Hospital Treatment)</w:t>
      </w:r>
    </w:p>
    <w:p w14:paraId="3B79B15F" w14:textId="7B4D232D" w:rsidR="007976BA" w:rsidRPr="0032640F" w:rsidRDefault="0029546E" w:rsidP="00127F19">
      <w:pPr>
        <w:pStyle w:val="ListParagraph"/>
        <w:numPr>
          <w:ilvl w:val="0"/>
          <w:numId w:val="98"/>
        </w:numPr>
      </w:pPr>
      <w:r w:rsidRPr="0032640F">
        <w:t>Environmental Response/Health and Safety (Hazardous Materials Response and Decontamination)</w:t>
      </w:r>
    </w:p>
    <w:p w14:paraId="55DACB85" w14:textId="77777777" w:rsidR="0029546E" w:rsidRPr="00D95308" w:rsidRDefault="0029546E" w:rsidP="00D95308">
      <w:pPr>
        <w:pStyle w:val="Heading2"/>
        <w:spacing w:after="0"/>
        <w:rPr>
          <w:color w:val="265DA3"/>
        </w:rPr>
      </w:pPr>
      <w:bookmarkStart w:id="30" w:name="_Toc471737951"/>
      <w:bookmarkStart w:id="31" w:name="_Toc48835146"/>
      <w:bookmarkStart w:id="32" w:name="_Toc117080411"/>
      <w:r w:rsidRPr="00D95308">
        <w:rPr>
          <w:color w:val="265DA3"/>
        </w:rPr>
        <w:lastRenderedPageBreak/>
        <w:t>Exercise Objectives</w:t>
      </w:r>
      <w:bookmarkEnd w:id="30"/>
      <w:bookmarkEnd w:id="31"/>
    </w:p>
    <w:p w14:paraId="45BE85A8" w14:textId="728D0678" w:rsidR="0029546E" w:rsidRDefault="0029546E" w:rsidP="00D95308">
      <w:r w:rsidRPr="00D95308">
        <w:t xml:space="preserve">The </w:t>
      </w:r>
      <w:r w:rsidRPr="00D95308">
        <w:rPr>
          <w:b/>
          <w:u w:val="single"/>
        </w:rPr>
        <w:t>Name of Exercise</w:t>
      </w:r>
      <w:r w:rsidRPr="00D95308">
        <w:t xml:space="preserve"> planning team selected objectives that focus on evaluating emergency response procedures, identifying areas for improvement, and achieving a collaborative attitude. This exercise will focus on the following objectives and capabilities:</w:t>
      </w:r>
    </w:p>
    <w:p w14:paraId="273E108C" w14:textId="77777777" w:rsidR="00D95308" w:rsidRPr="00D95308" w:rsidRDefault="00D95308" w:rsidP="00D95308"/>
    <w:p w14:paraId="44B0ED09" w14:textId="77777777" w:rsidR="00D95308" w:rsidRPr="004F4AE0" w:rsidRDefault="00D95308" w:rsidP="00D95308">
      <w:pPr>
        <w:spacing w:after="0"/>
        <w:rPr>
          <w:rStyle w:val="IntenseEmphasis"/>
          <w:sz w:val="26"/>
          <w:szCs w:val="26"/>
        </w:rPr>
      </w:pPr>
      <w:r w:rsidRPr="004F4AE0">
        <w:rPr>
          <w:rStyle w:val="IntenseEmphasis"/>
          <w:sz w:val="26"/>
          <w:szCs w:val="26"/>
        </w:rPr>
        <w:t xml:space="preserve">First </w:t>
      </w:r>
      <w:r>
        <w:rPr>
          <w:rStyle w:val="IntenseEmphasis"/>
          <w:sz w:val="26"/>
          <w:szCs w:val="26"/>
        </w:rPr>
        <w:t>R</w:t>
      </w:r>
      <w:r w:rsidRPr="004F4AE0">
        <w:rPr>
          <w:rStyle w:val="IntenseEmphasis"/>
          <w:sz w:val="26"/>
          <w:szCs w:val="26"/>
        </w:rPr>
        <w:t xml:space="preserve">esponder </w:t>
      </w:r>
      <w:r>
        <w:rPr>
          <w:rStyle w:val="IntenseEmphasis"/>
          <w:sz w:val="26"/>
          <w:szCs w:val="26"/>
        </w:rPr>
        <w:t>O</w:t>
      </w:r>
      <w:r w:rsidRPr="004F4AE0">
        <w:rPr>
          <w:rStyle w:val="IntenseEmphasis"/>
          <w:sz w:val="26"/>
          <w:szCs w:val="26"/>
        </w:rPr>
        <w:t>bjectives</w:t>
      </w:r>
    </w:p>
    <w:p w14:paraId="52825506" w14:textId="77777777" w:rsidR="00D95308" w:rsidRPr="00DF0CB1" w:rsidRDefault="00D95308" w:rsidP="00D95308">
      <w:pPr>
        <w:rPr>
          <w:b/>
          <w:bCs/>
        </w:rPr>
      </w:pPr>
      <w:r>
        <w:rPr>
          <w:b/>
          <w:bCs/>
        </w:rPr>
        <w:t xml:space="preserve">Operational Coordination </w:t>
      </w:r>
      <w:r w:rsidRPr="00C81473">
        <w:rPr>
          <w:bCs/>
        </w:rPr>
        <w:t>(On-Scene Incident Management)</w:t>
      </w:r>
      <w:r>
        <w:rPr>
          <w:bCs/>
        </w:rPr>
        <w:t xml:space="preserve"> </w:t>
      </w:r>
    </w:p>
    <w:p w14:paraId="6D04B074" w14:textId="77777777" w:rsidR="00D95308" w:rsidRDefault="00D95308" w:rsidP="00D95308">
      <w:pPr>
        <w:numPr>
          <w:ilvl w:val="0"/>
          <w:numId w:val="5"/>
        </w:numPr>
        <w:autoSpaceDE w:val="0"/>
        <w:autoSpaceDN w:val="0"/>
        <w:adjustRightInd w:val="0"/>
      </w:pPr>
      <w:r>
        <w:t>Upon arrival on scene, provide initial scene report while beginning response operations; carry out management planning, and coordinate on-site incident</w:t>
      </w:r>
    </w:p>
    <w:p w14:paraId="67F233D8" w14:textId="77777777" w:rsidR="00D95308" w:rsidRDefault="00D95308" w:rsidP="00D95308">
      <w:pPr>
        <w:numPr>
          <w:ilvl w:val="0"/>
          <w:numId w:val="5"/>
        </w:numPr>
        <w:autoSpaceDE w:val="0"/>
        <w:autoSpaceDN w:val="0"/>
        <w:adjustRightInd w:val="0"/>
      </w:pPr>
      <w:r>
        <w:t>Establish incident scene staff and make necessary assignments to rescue victims, extinguish fire, isolate accident scene, identify hazardous materials, and establish on-site incident command</w:t>
      </w:r>
    </w:p>
    <w:p w14:paraId="51BBE047" w14:textId="77777777" w:rsidR="00D95308" w:rsidRPr="00DF0CB1" w:rsidRDefault="00D95308" w:rsidP="00D95308">
      <w:pPr>
        <w:numPr>
          <w:ilvl w:val="0"/>
          <w:numId w:val="5"/>
        </w:numPr>
        <w:autoSpaceDE w:val="0"/>
        <w:autoSpaceDN w:val="0"/>
        <w:adjustRightInd w:val="0"/>
      </w:pPr>
      <w:r>
        <w:t>Establish system to order, track, manage, and deploy all resources required for effective incident command management</w:t>
      </w:r>
    </w:p>
    <w:p w14:paraId="2F97D278" w14:textId="77777777" w:rsidR="00D95308" w:rsidRDefault="00D95308" w:rsidP="00D95308">
      <w:pPr>
        <w:numPr>
          <w:ilvl w:val="0"/>
          <w:numId w:val="5"/>
        </w:numPr>
        <w:autoSpaceDE w:val="0"/>
        <w:autoSpaceDN w:val="0"/>
        <w:adjustRightInd w:val="0"/>
      </w:pPr>
      <w:r>
        <w:t>Develop all necessary components of the Incident Action Plan (IAP)</w:t>
      </w:r>
    </w:p>
    <w:p w14:paraId="6E7214CA" w14:textId="77777777" w:rsidR="00D95308" w:rsidRDefault="00D95308" w:rsidP="00D95308">
      <w:pPr>
        <w:numPr>
          <w:ilvl w:val="0"/>
          <w:numId w:val="5"/>
        </w:numPr>
        <w:autoSpaceDE w:val="0"/>
        <w:autoSpaceDN w:val="0"/>
        <w:adjustRightInd w:val="0"/>
      </w:pPr>
      <w:r>
        <w:t>Brief IAP to response organizations for their assigned operations to achieve the desired incident objectives</w:t>
      </w:r>
    </w:p>
    <w:p w14:paraId="2994895D" w14:textId="77777777" w:rsidR="00D95308" w:rsidRDefault="00D95308" w:rsidP="00D95308">
      <w:pPr>
        <w:numPr>
          <w:ilvl w:val="0"/>
          <w:numId w:val="5"/>
        </w:numPr>
        <w:autoSpaceDE w:val="0"/>
        <w:autoSpaceDN w:val="0"/>
        <w:adjustRightInd w:val="0"/>
      </w:pPr>
      <w:r>
        <w:t>Evaluate and alter plans as necessary</w:t>
      </w:r>
    </w:p>
    <w:p w14:paraId="4266718D" w14:textId="77777777" w:rsidR="00D95308" w:rsidRPr="000D50A0" w:rsidRDefault="00D95308" w:rsidP="00D95308">
      <w:pPr>
        <w:numPr>
          <w:ilvl w:val="0"/>
          <w:numId w:val="5"/>
        </w:numPr>
        <w:autoSpaceDE w:val="0"/>
        <w:autoSpaceDN w:val="0"/>
        <w:adjustRightInd w:val="0"/>
      </w:pPr>
      <w:r>
        <w:t xml:space="preserve">Notify hospital of possible radiologically contaminated patients </w:t>
      </w:r>
    </w:p>
    <w:p w14:paraId="27154CBB" w14:textId="77777777" w:rsidR="0029546E" w:rsidRPr="00DF0CB1" w:rsidRDefault="0029546E" w:rsidP="0029546E">
      <w:pPr>
        <w:rPr>
          <w:color w:val="000000"/>
        </w:rPr>
      </w:pPr>
    </w:p>
    <w:p w14:paraId="211C07A2" w14:textId="77777777" w:rsidR="00D95308" w:rsidRPr="001D1627" w:rsidRDefault="00D95308" w:rsidP="00D95308">
      <w:pPr>
        <w:spacing w:after="0"/>
        <w:rPr>
          <w:rStyle w:val="IntenseEmphasis"/>
          <w:sz w:val="26"/>
          <w:szCs w:val="26"/>
        </w:rPr>
      </w:pPr>
      <w:r w:rsidRPr="001D1627">
        <w:rPr>
          <w:rStyle w:val="IntenseEmphasis"/>
          <w:sz w:val="26"/>
          <w:szCs w:val="26"/>
        </w:rPr>
        <w:t xml:space="preserve">Emergency </w:t>
      </w:r>
      <w:r>
        <w:rPr>
          <w:rStyle w:val="IntenseEmphasis"/>
          <w:sz w:val="26"/>
          <w:szCs w:val="26"/>
        </w:rPr>
        <w:t>M</w:t>
      </w:r>
      <w:r w:rsidRPr="001D1627">
        <w:rPr>
          <w:rStyle w:val="IntenseEmphasis"/>
          <w:sz w:val="26"/>
          <w:szCs w:val="26"/>
        </w:rPr>
        <w:t xml:space="preserve">edical </w:t>
      </w:r>
      <w:r>
        <w:rPr>
          <w:rStyle w:val="IntenseEmphasis"/>
          <w:sz w:val="26"/>
          <w:szCs w:val="26"/>
        </w:rPr>
        <w:t>S</w:t>
      </w:r>
      <w:r w:rsidRPr="001D1627">
        <w:rPr>
          <w:rStyle w:val="IntenseEmphasis"/>
          <w:sz w:val="26"/>
          <w:szCs w:val="26"/>
        </w:rPr>
        <w:t xml:space="preserve">ervices </w:t>
      </w:r>
      <w:r>
        <w:rPr>
          <w:rStyle w:val="IntenseEmphasis"/>
          <w:sz w:val="26"/>
          <w:szCs w:val="26"/>
        </w:rPr>
        <w:t>O</w:t>
      </w:r>
      <w:r w:rsidRPr="001D1627">
        <w:rPr>
          <w:rStyle w:val="IntenseEmphasis"/>
          <w:sz w:val="26"/>
          <w:szCs w:val="26"/>
        </w:rPr>
        <w:t>bjectives</w:t>
      </w:r>
    </w:p>
    <w:p w14:paraId="4B5DA53F" w14:textId="77777777" w:rsidR="00D95308" w:rsidRPr="00DF0CB1" w:rsidRDefault="00D95308" w:rsidP="00D95308">
      <w:pPr>
        <w:ind w:left="1440" w:hanging="1440"/>
        <w:rPr>
          <w:b/>
          <w:bCs/>
          <w:color w:val="000000"/>
        </w:rPr>
      </w:pPr>
      <w:r>
        <w:rPr>
          <w:b/>
          <w:bCs/>
          <w:color w:val="000000"/>
        </w:rPr>
        <w:t xml:space="preserve">Public Health and Medical Services </w:t>
      </w:r>
      <w:r w:rsidRPr="00C81473">
        <w:rPr>
          <w:bCs/>
          <w:color w:val="000000"/>
        </w:rPr>
        <w:t>(Emergency Triage and Pre-Hospital Treatment)</w:t>
      </w:r>
    </w:p>
    <w:p w14:paraId="62994218" w14:textId="77777777" w:rsidR="00D95308" w:rsidRDefault="00D95308" w:rsidP="00D95308">
      <w:pPr>
        <w:numPr>
          <w:ilvl w:val="0"/>
          <w:numId w:val="7"/>
        </w:numPr>
      </w:pPr>
      <w:r>
        <w:t xml:space="preserve">Provide the overall management and coordination of the rescue as needed, triage, and pre-hospital treatment </w:t>
      </w:r>
      <w:r w:rsidRPr="00237687">
        <w:t xml:space="preserve">and </w:t>
      </w:r>
      <w:r>
        <w:t>demobilization</w:t>
      </w:r>
    </w:p>
    <w:p w14:paraId="2C897540" w14:textId="77777777" w:rsidR="00D95308" w:rsidRDefault="00D95308" w:rsidP="00D95308">
      <w:pPr>
        <w:numPr>
          <w:ilvl w:val="0"/>
          <w:numId w:val="7"/>
        </w:numPr>
      </w:pPr>
      <w:r>
        <w:t>Respond, mobilize, and arrive on-scene to begin emergency medical operations</w:t>
      </w:r>
    </w:p>
    <w:p w14:paraId="3063EC9F" w14:textId="77777777" w:rsidR="00D95308" w:rsidRDefault="00D95308" w:rsidP="00D95308">
      <w:pPr>
        <w:numPr>
          <w:ilvl w:val="0"/>
          <w:numId w:val="7"/>
        </w:numPr>
      </w:pPr>
      <w:r>
        <w:t>Provide gross decontamination and medical treatment appropriate to the patient’s injuries at the incident</w:t>
      </w:r>
    </w:p>
    <w:p w14:paraId="04795779" w14:textId="77777777" w:rsidR="00D95308" w:rsidRDefault="00D95308" w:rsidP="00D95308">
      <w:pPr>
        <w:numPr>
          <w:ilvl w:val="0"/>
          <w:numId w:val="7"/>
        </w:numPr>
      </w:pPr>
      <w:r>
        <w:t xml:space="preserve">Confirm hospital notification of radiologically contaminated patient, transport ill and injured patients via the most appropriate mode of transport available (e.g. ambulances, helicopters, etc.) and provide ongoing medical assessment and treatment </w:t>
      </w:r>
      <w:proofErr w:type="spellStart"/>
      <w:r>
        <w:t>en</w:t>
      </w:r>
      <w:proofErr w:type="spellEnd"/>
      <w:r>
        <w:t xml:space="preserve"> route to the designated receiving hospital</w:t>
      </w:r>
    </w:p>
    <w:p w14:paraId="3E1D69EA" w14:textId="77777777" w:rsidR="00D95308" w:rsidRPr="00DF0CB1" w:rsidRDefault="00D95308" w:rsidP="00D95308">
      <w:pPr>
        <w:numPr>
          <w:ilvl w:val="0"/>
          <w:numId w:val="7"/>
        </w:numPr>
      </w:pPr>
      <w:r>
        <w:t>Upon completion of duties, clear the incident scene, restock supplies as appropriate, and return to service</w:t>
      </w:r>
    </w:p>
    <w:p w14:paraId="48B92339" w14:textId="77777777" w:rsidR="0029546E" w:rsidRPr="00DF0CB1" w:rsidRDefault="0029546E" w:rsidP="0029546E">
      <w:pPr>
        <w:rPr>
          <w:color w:val="000000"/>
        </w:rPr>
      </w:pPr>
    </w:p>
    <w:p w14:paraId="40B9BA06" w14:textId="77777777" w:rsidR="00D95308" w:rsidRPr="001D1627" w:rsidRDefault="00D95308" w:rsidP="00D95308">
      <w:pPr>
        <w:spacing w:after="0"/>
        <w:rPr>
          <w:rStyle w:val="IntenseEmphasis"/>
          <w:sz w:val="26"/>
          <w:szCs w:val="26"/>
        </w:rPr>
      </w:pPr>
      <w:r w:rsidRPr="001D1627">
        <w:rPr>
          <w:rStyle w:val="IntenseEmphasis"/>
          <w:sz w:val="26"/>
          <w:szCs w:val="26"/>
        </w:rPr>
        <w:t xml:space="preserve">Hazmat </w:t>
      </w:r>
      <w:r>
        <w:rPr>
          <w:rStyle w:val="IntenseEmphasis"/>
          <w:sz w:val="26"/>
          <w:szCs w:val="26"/>
        </w:rPr>
        <w:t>T</w:t>
      </w:r>
      <w:r w:rsidRPr="001D1627">
        <w:rPr>
          <w:rStyle w:val="IntenseEmphasis"/>
          <w:sz w:val="26"/>
          <w:szCs w:val="26"/>
        </w:rPr>
        <w:t>eam</w:t>
      </w:r>
      <w:r>
        <w:rPr>
          <w:rStyle w:val="IntenseEmphasis"/>
          <w:sz w:val="26"/>
          <w:szCs w:val="26"/>
        </w:rPr>
        <w:t xml:space="preserve"> O</w:t>
      </w:r>
      <w:r w:rsidRPr="001D1627">
        <w:rPr>
          <w:rStyle w:val="IntenseEmphasis"/>
          <w:sz w:val="26"/>
          <w:szCs w:val="26"/>
        </w:rPr>
        <w:t>bjectives</w:t>
      </w:r>
    </w:p>
    <w:p w14:paraId="302256F7" w14:textId="77777777" w:rsidR="00D95308" w:rsidRPr="00C81473" w:rsidRDefault="00D95308" w:rsidP="00D95308">
      <w:r w:rsidRPr="007C519D">
        <w:rPr>
          <w:b/>
          <w:bCs/>
        </w:rPr>
        <w:t>Environmental Response/Health and Safety</w:t>
      </w:r>
      <w:r>
        <w:t xml:space="preserve"> </w:t>
      </w:r>
      <w:r w:rsidRPr="00C81473">
        <w:t>(WMD H</w:t>
      </w:r>
      <w:r>
        <w:t xml:space="preserve">azardous Materials Response and </w:t>
      </w:r>
      <w:r w:rsidRPr="00C81473">
        <w:t>Decontamination)</w:t>
      </w:r>
    </w:p>
    <w:p w14:paraId="306F12F4" w14:textId="77777777" w:rsidR="00D95308" w:rsidRPr="007E71CD" w:rsidRDefault="00D95308" w:rsidP="00D95308">
      <w:pPr>
        <w:numPr>
          <w:ilvl w:val="0"/>
          <w:numId w:val="6"/>
        </w:numPr>
        <w:rPr>
          <w:color w:val="000000"/>
        </w:rPr>
      </w:pPr>
      <w:r>
        <w:t xml:space="preserve">Arrive at the incident scene and initiate response operation to manage and secure the incident scene using available resources like the ERG, shipping papers, or other information </w:t>
      </w:r>
    </w:p>
    <w:p w14:paraId="3036F096" w14:textId="77777777" w:rsidR="00D95308" w:rsidRPr="00046643" w:rsidRDefault="00D95308" w:rsidP="00D95308">
      <w:pPr>
        <w:numPr>
          <w:ilvl w:val="0"/>
          <w:numId w:val="6"/>
        </w:numPr>
        <w:rPr>
          <w:color w:val="000000"/>
        </w:rPr>
      </w:pPr>
      <w:r w:rsidRPr="00237687">
        <w:t xml:space="preserve">At the incident </w:t>
      </w:r>
      <w:r>
        <w:t>scene, begin to identify and characterize the scope and nature of the response problem, including hazardous materials involved in the incident and victims/exposures impacted</w:t>
      </w:r>
    </w:p>
    <w:p w14:paraId="46B86B15" w14:textId="77777777" w:rsidR="00D95308" w:rsidRPr="00046643" w:rsidRDefault="00D95308" w:rsidP="00D95308">
      <w:pPr>
        <w:numPr>
          <w:ilvl w:val="0"/>
          <w:numId w:val="6"/>
        </w:numPr>
        <w:rPr>
          <w:color w:val="000000"/>
        </w:rPr>
      </w:pPr>
      <w:r>
        <w:lastRenderedPageBreak/>
        <w:t>Assess the hazards present, evaluate the level of risk to both responders and the public, and develop an IAP to address the response problem</w:t>
      </w:r>
    </w:p>
    <w:p w14:paraId="2BF0CE23" w14:textId="77777777" w:rsidR="00D95308" w:rsidRPr="00046643" w:rsidRDefault="00D95308" w:rsidP="00D95308">
      <w:pPr>
        <w:numPr>
          <w:ilvl w:val="0"/>
          <w:numId w:val="6"/>
        </w:numPr>
        <w:rPr>
          <w:color w:val="000000"/>
        </w:rPr>
      </w:pPr>
      <w:r>
        <w:t xml:space="preserve">Based upon the results of the hazard and risk evaluation process, select the proper level of personal protective clothing, radiological survey instruments, acceptable radiation exposure guidelines, and equipment for the expected tasks as identified in the IAP </w:t>
      </w:r>
    </w:p>
    <w:p w14:paraId="5020CF75" w14:textId="77777777" w:rsidR="00D95308" w:rsidRPr="00046643" w:rsidRDefault="00D95308" w:rsidP="00D95308">
      <w:pPr>
        <w:numPr>
          <w:ilvl w:val="0"/>
          <w:numId w:val="6"/>
        </w:numPr>
        <w:rPr>
          <w:color w:val="000000"/>
        </w:rPr>
      </w:pPr>
      <w:r>
        <w:t>Implement strategic goals and tactical objectives that will produce the most favorable outcome</w:t>
      </w:r>
    </w:p>
    <w:p w14:paraId="15C3A4EE" w14:textId="77777777" w:rsidR="00D95308" w:rsidRPr="00046643" w:rsidRDefault="00D95308" w:rsidP="00D95308">
      <w:pPr>
        <w:numPr>
          <w:ilvl w:val="0"/>
          <w:numId w:val="6"/>
        </w:numPr>
        <w:rPr>
          <w:color w:val="000000"/>
        </w:rPr>
      </w:pPr>
      <w:r>
        <w:t xml:space="preserve">Identify and mitigate hazmat exposure, report radiation readings for background and increasing entry levels at the distance from the accident, and report when and at what distance the 2 </w:t>
      </w:r>
      <w:proofErr w:type="spellStart"/>
      <w:r>
        <w:t>mR</w:t>
      </w:r>
      <w:proofErr w:type="spellEnd"/>
      <w:r>
        <w:t>/</w:t>
      </w:r>
      <w:proofErr w:type="spellStart"/>
      <w:r>
        <w:t>hr</w:t>
      </w:r>
      <w:proofErr w:type="spellEnd"/>
      <w:r>
        <w:t xml:space="preserve"> hot line is established from the accident</w:t>
      </w:r>
    </w:p>
    <w:p w14:paraId="0D9B07BF" w14:textId="77777777" w:rsidR="00D95308" w:rsidRPr="00046643" w:rsidRDefault="00D95308" w:rsidP="00D95308">
      <w:pPr>
        <w:numPr>
          <w:ilvl w:val="0"/>
          <w:numId w:val="6"/>
        </w:numPr>
        <w:rPr>
          <w:color w:val="000000"/>
        </w:rPr>
      </w:pPr>
      <w:r>
        <w:t>Conduct onsite decontamination activities</w:t>
      </w:r>
    </w:p>
    <w:p w14:paraId="25916FB3" w14:textId="77777777" w:rsidR="00D95308" w:rsidRPr="00D95308" w:rsidRDefault="00D95308" w:rsidP="00D95308">
      <w:pPr>
        <w:numPr>
          <w:ilvl w:val="0"/>
          <w:numId w:val="6"/>
        </w:numPr>
        <w:rPr>
          <w:color w:val="000000"/>
        </w:rPr>
      </w:pPr>
      <w:r>
        <w:t>Throughout the incident use requisite equipment, initiate response operations to reduce the level of contamination on-scene, minimize the potential for secondary contamination beyond the incident scene, and ensure an effective transition to clean-up and recovery operations</w:t>
      </w:r>
    </w:p>
    <w:p w14:paraId="5FFDA092" w14:textId="148AB89E" w:rsidR="00D95308" w:rsidRPr="007976BA" w:rsidRDefault="00D95308" w:rsidP="00D95308">
      <w:pPr>
        <w:numPr>
          <w:ilvl w:val="0"/>
          <w:numId w:val="6"/>
        </w:numPr>
        <w:rPr>
          <w:color w:val="000000"/>
        </w:rPr>
      </w:pPr>
      <w:r>
        <w:t>Terminate emergency response activities and initiate post-emergency response operations (PERO), including transfer of command, restoration of supplies and equipment and post-incident administrative activities</w:t>
      </w:r>
    </w:p>
    <w:p w14:paraId="28D94DC8" w14:textId="77777777" w:rsidR="007976BA" w:rsidRPr="00D95308" w:rsidRDefault="007976BA" w:rsidP="007976BA">
      <w:pPr>
        <w:ind w:left="720"/>
        <w:rPr>
          <w:color w:val="000000"/>
        </w:rPr>
      </w:pPr>
    </w:p>
    <w:p w14:paraId="02105363" w14:textId="16F21433" w:rsidR="00F73DCA" w:rsidRPr="00D95308" w:rsidRDefault="00F73DCA" w:rsidP="00D95308">
      <w:pPr>
        <w:pStyle w:val="Heading2"/>
        <w:spacing w:after="0"/>
        <w:rPr>
          <w:color w:val="265DA3"/>
        </w:rPr>
      </w:pPr>
      <w:bookmarkStart w:id="33" w:name="_Toc48835147"/>
      <w:r w:rsidRPr="00D95308">
        <w:rPr>
          <w:color w:val="265DA3"/>
        </w:rPr>
        <w:t>Exercise Participants</w:t>
      </w:r>
      <w:bookmarkEnd w:id="32"/>
      <w:bookmarkEnd w:id="33"/>
    </w:p>
    <w:p w14:paraId="475BAF8B" w14:textId="77777777" w:rsidR="00F73DCA" w:rsidRDefault="00F73DCA" w:rsidP="007528C5">
      <w:pPr>
        <w:spacing w:after="0"/>
      </w:pPr>
      <w:r>
        <w:t>The following are the categories of participants involved in this exercise; note that the term “participant” refers to all categories listed below, not just those playing in the exercise:</w:t>
      </w:r>
    </w:p>
    <w:p w14:paraId="236A3247" w14:textId="77777777" w:rsidR="00F73DCA" w:rsidRDefault="00F73DCA" w:rsidP="00391C36">
      <w:pPr>
        <w:pStyle w:val="ListBullet"/>
        <w:numPr>
          <w:ilvl w:val="0"/>
          <w:numId w:val="21"/>
        </w:numPr>
      </w:pPr>
      <w:r w:rsidRPr="00AC0B88">
        <w:rPr>
          <w:i/>
          <w:iCs/>
        </w:rPr>
        <w:t>Players.</w:t>
      </w:r>
      <w:r>
        <w:t xml:space="preserve"> Players are agency personnel who have an active role in responding to the simulated emergency and perform their regular roles and responsibilities during the exercise. Players initiate actions that will respond to and mitigate the simulated emergency. </w:t>
      </w:r>
    </w:p>
    <w:p w14:paraId="3C17A2E9" w14:textId="77777777" w:rsidR="00F73DCA" w:rsidRDefault="00F73DCA" w:rsidP="00391C36">
      <w:pPr>
        <w:pStyle w:val="ListBullet"/>
        <w:numPr>
          <w:ilvl w:val="0"/>
          <w:numId w:val="21"/>
        </w:numPr>
      </w:pPr>
      <w:r w:rsidRPr="00AC0B88">
        <w:rPr>
          <w:i/>
          <w:iCs/>
        </w:rPr>
        <w:t>Controllers.</w:t>
      </w:r>
      <w:r>
        <w:t xml:space="preserve"> Controllers set up and operate the exercise site; plan and manage exercise play; act in the roles of response individuals and agencies not playing in the exercise. Controllers direct the pace of exercise play and routinely include members from the exercise planning team. They provide key data to players and may prompt or initiate certain player actions to ensure exercise continuity. Controllers are the only participants who will provide information or direction to the players. Controllers may employ compressed time to ensure exercise continuity and completion. Any changes that impact the scenario or affect other areas of play must be coordinated through the lead controller, who will coordinate with the exercise director. All controllers will be accountable to the lead controller. A controller may also serve as an evaluator.</w:t>
      </w:r>
    </w:p>
    <w:p w14:paraId="71D1ABAB" w14:textId="53A92F4D" w:rsidR="00F73DCA" w:rsidRDefault="00F73DCA" w:rsidP="00391C36">
      <w:pPr>
        <w:pStyle w:val="ListBullet"/>
        <w:numPr>
          <w:ilvl w:val="0"/>
          <w:numId w:val="21"/>
        </w:numPr>
      </w:pPr>
      <w:r w:rsidRPr="00AC0B88">
        <w:rPr>
          <w:i/>
          <w:iCs/>
        </w:rPr>
        <w:t>Simulators.</w:t>
      </w:r>
      <w:r>
        <w:t xml:space="preserve"> Simulators are control staff personnel who role-play as nonparticipating organizations or individuals. They most often operate out of the </w:t>
      </w:r>
      <w:proofErr w:type="spellStart"/>
      <w:r>
        <w:t>SimCell</w:t>
      </w:r>
      <w:proofErr w:type="spellEnd"/>
      <w:r>
        <w:t xml:space="preserve"> but may occasionally have face-to-face contact with players. Simulators function semi-independently under the supervision of </w:t>
      </w:r>
      <w:proofErr w:type="spellStart"/>
      <w:r>
        <w:t>SimCell</w:t>
      </w:r>
      <w:proofErr w:type="spellEnd"/>
      <w:r>
        <w:t xml:space="preserve"> controllers, enacting roles (e.g., as media reporters or next of kin) in accordance with instructions provided in the Master Scenario Events List (MSEL). All simulators are ultimately accountable to the Exercise Director and Senior Controller. </w:t>
      </w:r>
    </w:p>
    <w:p w14:paraId="13B3B5F6" w14:textId="77777777" w:rsidR="00F73DCA" w:rsidRDefault="00F73DCA" w:rsidP="00391C36">
      <w:pPr>
        <w:pStyle w:val="ListBullet"/>
        <w:numPr>
          <w:ilvl w:val="0"/>
          <w:numId w:val="21"/>
        </w:numPr>
      </w:pPr>
      <w:r w:rsidRPr="00AC0B88">
        <w:rPr>
          <w:i/>
          <w:iCs/>
        </w:rPr>
        <w:lastRenderedPageBreak/>
        <w:t>Evaluators.</w:t>
      </w:r>
      <w:r>
        <w:t xml:space="preserve"> Evaluators are chosen to evaluate and provide feedback on a designated functional area of the exercise. They are chosen based on their expertise in the functional area(s) they have been assigned to review during the exercise and their familiarity with local emergency response procedures. Evaluators assess and document participants’ performance against established emergency plans and exercise evaluation criteria, in accordance with HSEEP standards. Evaluators have a passive role in the exercise and only note the actions of players; they do not interfere with the flow of the exercise.</w:t>
      </w:r>
    </w:p>
    <w:p w14:paraId="70585523" w14:textId="77777777" w:rsidR="00F73DCA" w:rsidRDefault="00F73DCA" w:rsidP="00391C36">
      <w:pPr>
        <w:pStyle w:val="ListBullet"/>
        <w:numPr>
          <w:ilvl w:val="0"/>
          <w:numId w:val="21"/>
        </w:numPr>
      </w:pPr>
      <w:r w:rsidRPr="00AC0B88">
        <w:rPr>
          <w:i/>
          <w:iCs/>
        </w:rPr>
        <w:t>Actors.</w:t>
      </w:r>
      <w:r>
        <w:t xml:space="preserve"> Actors are exercise participants who act or simulate specific roles during exercise play. They are typically </w:t>
      </w:r>
      <w:proofErr w:type="gramStart"/>
      <w:r>
        <w:t>volunteers</w:t>
      </w:r>
      <w:proofErr w:type="gramEnd"/>
      <w:r>
        <w:t xml:space="preserve"> who have been recruited to play the role of victims or other bystanders.</w:t>
      </w:r>
    </w:p>
    <w:p w14:paraId="07C71774" w14:textId="21C81EB4" w:rsidR="00F73DCA" w:rsidRDefault="00F73DCA" w:rsidP="00391C36">
      <w:pPr>
        <w:pStyle w:val="ListBullet"/>
        <w:numPr>
          <w:ilvl w:val="0"/>
          <w:numId w:val="21"/>
        </w:numPr>
      </w:pPr>
      <w:r w:rsidRPr="00AC0B88">
        <w:rPr>
          <w:i/>
          <w:iCs/>
        </w:rPr>
        <w:t>Observers.</w:t>
      </w:r>
      <w:r>
        <w:t xml:space="preserve"> Observers visit or view selected segments of the exercise. Observers do not play in the exercise, and do not perform any control or evaluation functions. Observers will view the exercise from a designated observation area and will be asked to remain within the observation area during the exercise. VIPs are a type of observer but are frequently grouped separately. A dedicated group of exercise controllers should be assigned to manage these groups.</w:t>
      </w:r>
    </w:p>
    <w:p w14:paraId="7BDB7ACE" w14:textId="77777777" w:rsidR="00F73DCA" w:rsidRDefault="00F73DCA" w:rsidP="00391C36">
      <w:pPr>
        <w:pStyle w:val="ListBullet"/>
        <w:numPr>
          <w:ilvl w:val="0"/>
          <w:numId w:val="21"/>
        </w:numPr>
      </w:pPr>
      <w:r w:rsidRPr="00AC0B88">
        <w:rPr>
          <w:i/>
          <w:iCs/>
        </w:rPr>
        <w:t>Media Personnel.</w:t>
      </w:r>
      <w:r>
        <w:t xml:space="preserve"> Some media personnel may be present as observers pending approval by exercise planners. Media interaction may also be simulated by the </w:t>
      </w:r>
      <w:proofErr w:type="spellStart"/>
      <w:r>
        <w:t>SimCell</w:t>
      </w:r>
      <w:proofErr w:type="spellEnd"/>
      <w:r>
        <w:t xml:space="preserve"> to enhance realism and meet related exercise objectives. A dedicated group of exercise controllers should be assigned to manage these groups.</w:t>
      </w:r>
    </w:p>
    <w:p w14:paraId="2E031D7C" w14:textId="23ED0747" w:rsidR="00F73DCA" w:rsidRDefault="00F73DCA" w:rsidP="00391C36">
      <w:pPr>
        <w:pStyle w:val="ListBullet"/>
        <w:numPr>
          <w:ilvl w:val="0"/>
          <w:numId w:val="21"/>
        </w:numPr>
      </w:pPr>
      <w:r w:rsidRPr="00AC0B88">
        <w:rPr>
          <w:i/>
          <w:iCs/>
        </w:rPr>
        <w:t>Support Staff.</w:t>
      </w:r>
      <w:r>
        <w:t xml:space="preserve"> Exercise support staff includes individuals who are assigned administrative and logistical support tasks during the exercise (i.e. registration, catering).</w:t>
      </w:r>
    </w:p>
    <w:p w14:paraId="573D0137" w14:textId="77777777" w:rsidR="007976BA" w:rsidRDefault="007976BA" w:rsidP="007976BA">
      <w:pPr>
        <w:pStyle w:val="ListBullet"/>
        <w:numPr>
          <w:ilvl w:val="0"/>
          <w:numId w:val="0"/>
        </w:numPr>
        <w:ind w:left="720"/>
      </w:pPr>
    </w:p>
    <w:p w14:paraId="488EE035" w14:textId="77777777" w:rsidR="00F73DCA" w:rsidRPr="00D95308" w:rsidRDefault="00F73DCA" w:rsidP="00D95308">
      <w:pPr>
        <w:pStyle w:val="Heading2"/>
        <w:spacing w:after="0"/>
        <w:rPr>
          <w:color w:val="265DA3"/>
        </w:rPr>
      </w:pPr>
      <w:bookmarkStart w:id="34" w:name="_Toc152137370"/>
      <w:bookmarkStart w:id="35" w:name="_Toc117080412"/>
      <w:bookmarkStart w:id="36" w:name="_Toc48835148"/>
      <w:r w:rsidRPr="00D95308">
        <w:rPr>
          <w:color w:val="265DA3"/>
        </w:rPr>
        <w:t>Exercise Implementation and Rules</w:t>
      </w:r>
      <w:bookmarkEnd w:id="34"/>
      <w:bookmarkEnd w:id="35"/>
      <w:bookmarkEnd w:id="36"/>
    </w:p>
    <w:p w14:paraId="2C3C3A01" w14:textId="154EA9B9" w:rsidR="00F73DCA" w:rsidRDefault="00F73DCA" w:rsidP="00391C36">
      <w:pPr>
        <w:pStyle w:val="ListBullet"/>
        <w:numPr>
          <w:ilvl w:val="0"/>
          <w:numId w:val="22"/>
        </w:numPr>
      </w:pPr>
      <w:r>
        <w:t>The Exercise Director will initiate exercise play by transmitting the STARTEX message via the Controller Communications Network</w:t>
      </w:r>
    </w:p>
    <w:p w14:paraId="1D8A0FA8" w14:textId="05D1D8E1" w:rsidR="00F73DCA" w:rsidRDefault="00F73DCA" w:rsidP="00391C36">
      <w:pPr>
        <w:pStyle w:val="ListBullet"/>
        <w:numPr>
          <w:ilvl w:val="0"/>
          <w:numId w:val="22"/>
        </w:numPr>
      </w:pPr>
      <w:r>
        <w:t>The decision to conclude the exercise will be determined by the Exercise Director based upon the completion of operations and attainment of the exercise objectives</w:t>
      </w:r>
    </w:p>
    <w:p w14:paraId="54876AF5" w14:textId="065917C9" w:rsidR="00F73DCA" w:rsidRDefault="00F73DCA" w:rsidP="00391C36">
      <w:pPr>
        <w:pStyle w:val="ListBullet"/>
        <w:numPr>
          <w:ilvl w:val="0"/>
          <w:numId w:val="22"/>
        </w:numPr>
      </w:pPr>
      <w:r>
        <w:t>Real-world emergency actions take priority over exercise actions</w:t>
      </w:r>
    </w:p>
    <w:p w14:paraId="6A1F2B6B" w14:textId="22F21F7C" w:rsidR="00F73DCA" w:rsidRDefault="00F73DCA" w:rsidP="00391C36">
      <w:pPr>
        <w:pStyle w:val="ListBullet"/>
        <w:numPr>
          <w:ilvl w:val="0"/>
          <w:numId w:val="22"/>
        </w:numPr>
      </w:pPr>
      <w:r>
        <w:t>Exercise participants will comply with real-world response procedures, unless otherwise directed by control staff</w:t>
      </w:r>
    </w:p>
    <w:p w14:paraId="48D18FB9" w14:textId="3DAEAAFE" w:rsidR="00F73DCA" w:rsidRDefault="00F73DCA" w:rsidP="00391C36">
      <w:pPr>
        <w:pStyle w:val="ListBullet"/>
        <w:numPr>
          <w:ilvl w:val="0"/>
          <w:numId w:val="22"/>
        </w:numPr>
      </w:pPr>
      <w:r>
        <w:t>All communications (written, radio, telephone, etc.) made during the exercise will begin and end with the phrase, “This is an exercise”</w:t>
      </w:r>
    </w:p>
    <w:p w14:paraId="2A837C9B" w14:textId="70E2AF08" w:rsidR="00F73DCA" w:rsidRDefault="00F73DCA" w:rsidP="00391C36">
      <w:pPr>
        <w:pStyle w:val="ListBullet"/>
        <w:numPr>
          <w:ilvl w:val="0"/>
          <w:numId w:val="22"/>
        </w:numPr>
      </w:pPr>
      <w:r>
        <w:t>“Real-World Emergency” will be the designated phrase that indicates there is an emergency in the exercise area requiring immediate attention that may or may not stop exercise play</w:t>
      </w:r>
    </w:p>
    <w:p w14:paraId="11501C54" w14:textId="4361C12A" w:rsidR="00F73DCA" w:rsidRDefault="00F73DCA" w:rsidP="00391C36">
      <w:pPr>
        <w:pStyle w:val="ListBullet"/>
        <w:numPr>
          <w:ilvl w:val="0"/>
          <w:numId w:val="22"/>
        </w:numPr>
      </w:pPr>
      <w:r>
        <w:t>“Timeout” will be the designated phrase used by controllers to temporarily stop exercise play</w:t>
      </w:r>
    </w:p>
    <w:p w14:paraId="495B8A12" w14:textId="183C3A75" w:rsidR="00F73DCA" w:rsidRDefault="00F73DCA" w:rsidP="00391C36">
      <w:pPr>
        <w:pStyle w:val="ListBullet"/>
        <w:numPr>
          <w:ilvl w:val="0"/>
          <w:numId w:val="22"/>
        </w:numPr>
      </w:pPr>
      <w:r>
        <w:t xml:space="preserve">Exercise players will comply with real-world response procedures unless otherwise directed by controllers. Responder rules of conduct are outlined in the </w:t>
      </w:r>
      <w:proofErr w:type="spellStart"/>
      <w:r>
        <w:t>ExPlan</w:t>
      </w:r>
      <w:proofErr w:type="spellEnd"/>
    </w:p>
    <w:p w14:paraId="57CCC049" w14:textId="599B57F2" w:rsidR="00F73DCA" w:rsidRDefault="00F73DCA" w:rsidP="00391C36">
      <w:pPr>
        <w:pStyle w:val="ListBullet"/>
        <w:numPr>
          <w:ilvl w:val="0"/>
          <w:numId w:val="22"/>
        </w:numPr>
      </w:pPr>
      <w:r>
        <w:lastRenderedPageBreak/>
        <w:t xml:space="preserve">Exercise players placing telephone calls or initiating radio communication with the </w:t>
      </w:r>
      <w:proofErr w:type="spellStart"/>
      <w:r>
        <w:t>SimCell</w:t>
      </w:r>
      <w:proofErr w:type="spellEnd"/>
      <w:r>
        <w:t xml:space="preserve"> must identify the organization, agency, office, or individual with whom they wish to speak</w:t>
      </w:r>
    </w:p>
    <w:p w14:paraId="3BB3C004" w14:textId="77777777" w:rsidR="0029546E" w:rsidRDefault="0029546E" w:rsidP="0029546E">
      <w:pPr>
        <w:pStyle w:val="ListBullet"/>
        <w:numPr>
          <w:ilvl w:val="0"/>
          <w:numId w:val="0"/>
        </w:numPr>
        <w:ind w:left="720"/>
      </w:pPr>
    </w:p>
    <w:p w14:paraId="64F99200" w14:textId="77777777" w:rsidR="00F73DCA" w:rsidRPr="00D95308" w:rsidRDefault="00F73DCA" w:rsidP="00D95308">
      <w:pPr>
        <w:pStyle w:val="Heading2"/>
        <w:spacing w:after="0"/>
        <w:rPr>
          <w:color w:val="265DA3"/>
        </w:rPr>
      </w:pPr>
      <w:bookmarkStart w:id="37" w:name="_Toc152137371"/>
      <w:bookmarkStart w:id="38" w:name="_Toc117080413"/>
      <w:bookmarkStart w:id="39" w:name="_Toc36734448"/>
      <w:bookmarkStart w:id="40" w:name="_Toc48835149"/>
      <w:r w:rsidRPr="00D95308">
        <w:rPr>
          <w:color w:val="265DA3"/>
        </w:rPr>
        <w:t>Site Access</w:t>
      </w:r>
      <w:bookmarkEnd w:id="37"/>
      <w:bookmarkEnd w:id="38"/>
      <w:bookmarkEnd w:id="39"/>
      <w:bookmarkEnd w:id="40"/>
    </w:p>
    <w:p w14:paraId="5562EFE7" w14:textId="77777777" w:rsidR="00F73DCA" w:rsidRPr="0032640F" w:rsidRDefault="00F73DCA" w:rsidP="0032640F">
      <w:pPr>
        <w:spacing w:after="0"/>
        <w:rPr>
          <w:rStyle w:val="IntenseEmphasis"/>
          <w:sz w:val="26"/>
          <w:szCs w:val="26"/>
        </w:rPr>
      </w:pPr>
      <w:r w:rsidRPr="0032640F">
        <w:rPr>
          <w:rStyle w:val="IntenseEmphasis"/>
          <w:sz w:val="26"/>
          <w:szCs w:val="26"/>
        </w:rPr>
        <w:t>Security</w:t>
      </w:r>
    </w:p>
    <w:p w14:paraId="4F9A4BF5" w14:textId="77777777" w:rsidR="00F73DCA" w:rsidRDefault="00F73DCA" w:rsidP="00312DDA">
      <w:pPr>
        <w:pStyle w:val="BodyText"/>
      </w:pPr>
      <w:r>
        <w:t>Local law enforcement will control entry to the exercise venues. To prevent confusion and interruption of the exercise, access to the exercise sites will be limited to exercise participants only. Players should advise their venue’s controller or evaluator if an unauthorized person is present. Each organization should follow its internal security procedures, augmented as necessary to comply with exercise requirements.</w:t>
      </w:r>
    </w:p>
    <w:p w14:paraId="6D60C414" w14:textId="77777777" w:rsidR="00F73DCA" w:rsidRPr="0032640F" w:rsidRDefault="00F73DCA" w:rsidP="0032640F">
      <w:pPr>
        <w:spacing w:after="0"/>
        <w:rPr>
          <w:rStyle w:val="IntenseEmphasis"/>
          <w:sz w:val="26"/>
          <w:szCs w:val="26"/>
        </w:rPr>
      </w:pPr>
      <w:r w:rsidRPr="0032640F">
        <w:rPr>
          <w:rStyle w:val="IntenseEmphasis"/>
          <w:sz w:val="26"/>
          <w:szCs w:val="26"/>
        </w:rPr>
        <w:t>Observer Coordination</w:t>
      </w:r>
    </w:p>
    <w:p w14:paraId="344F1772" w14:textId="01836DAF" w:rsidR="00F73DCA" w:rsidRDefault="00F73DCA" w:rsidP="00312DDA">
      <w:pPr>
        <w:pStyle w:val="BodyText"/>
      </w:pPr>
      <w:r>
        <w:t>Each organization with observers will coordinate with the Exercise Director for access to the exercise site. Observers will be escorted to an observation area for orientation and conduct of the exercise. All observers will be asked to remain within the designated observation area during the exercise. The Exercise Director and/or the Observer Controller will be present to explain the exercise program and answer questions for the observers during the exercise.</w:t>
      </w:r>
    </w:p>
    <w:p w14:paraId="2A138CDF" w14:textId="77777777" w:rsidR="00802D5A" w:rsidRDefault="00802D5A" w:rsidP="00312DDA">
      <w:pPr>
        <w:pStyle w:val="BodyText"/>
      </w:pPr>
    </w:p>
    <w:p w14:paraId="594344B5" w14:textId="213CA1B9" w:rsidR="00F73DCA" w:rsidRPr="00D95308" w:rsidRDefault="00F73DCA" w:rsidP="00D95308">
      <w:pPr>
        <w:pStyle w:val="Heading2"/>
        <w:spacing w:after="0"/>
        <w:rPr>
          <w:color w:val="265DA3"/>
        </w:rPr>
      </w:pPr>
      <w:bookmarkStart w:id="41" w:name="_Toc193037443"/>
      <w:bookmarkStart w:id="42" w:name="_Toc117080414"/>
      <w:bookmarkStart w:id="43" w:name="_Toc48835150"/>
      <w:bookmarkStart w:id="44" w:name="_Toc152137373"/>
      <w:r w:rsidRPr="00D95308">
        <w:rPr>
          <w:color w:val="265DA3"/>
        </w:rPr>
        <w:t>Exercise Identification</w:t>
      </w:r>
      <w:bookmarkEnd w:id="41"/>
      <w:bookmarkEnd w:id="42"/>
      <w:bookmarkEnd w:id="43"/>
    </w:p>
    <w:p w14:paraId="04AFBADC" w14:textId="77777777" w:rsidR="00F73DCA" w:rsidRDefault="00F73DCA" w:rsidP="00312DDA">
      <w:pPr>
        <w:pStyle w:val="BodyText"/>
      </w:pPr>
      <w:r>
        <w:t>Identification hats and badges will be issued to exercise staff. All exercise personnel and observers will be identified by agency uniforms or identification vests and badges distributed by the exercise staff. The chart below describes identification items.</w:t>
      </w:r>
    </w:p>
    <w:p w14:paraId="64A03AFF" w14:textId="77777777" w:rsidR="00F73DCA" w:rsidRDefault="00F73DCA" w:rsidP="00312DDA">
      <w:pPr>
        <w:pStyle w:val="Caption"/>
        <w:jc w:val="left"/>
      </w:pPr>
      <w:r>
        <w:t xml:space="preserve">Table 1.1 </w:t>
      </w:r>
      <w:r w:rsidRPr="00BF7F00">
        <w:rPr>
          <w:b w:val="0"/>
          <w:bCs w:val="0"/>
          <w:i/>
          <w:iCs/>
        </w:rPr>
        <w:t>Exercise Identification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4"/>
        <w:gridCol w:w="2590"/>
        <w:gridCol w:w="2592"/>
      </w:tblGrid>
      <w:tr w:rsidR="00F73DCA" w:rsidRPr="00037264" w14:paraId="5B826D08" w14:textId="77777777">
        <w:trPr>
          <w:jc w:val="center"/>
        </w:trPr>
        <w:tc>
          <w:tcPr>
            <w:tcW w:w="4248" w:type="dxa"/>
            <w:tcBorders>
              <w:top w:val="single" w:sz="12" w:space="0" w:color="000080"/>
              <w:left w:val="single" w:sz="12" w:space="0" w:color="000080"/>
            </w:tcBorders>
          </w:tcPr>
          <w:p w14:paraId="720447DD" w14:textId="77777777" w:rsidR="00F73DCA" w:rsidRPr="00037264" w:rsidRDefault="00F73DCA" w:rsidP="00312DDA">
            <w:pPr>
              <w:pStyle w:val="TableHead"/>
              <w:jc w:val="left"/>
            </w:pPr>
            <w:r w:rsidRPr="00037264">
              <w:t>Group</w:t>
            </w:r>
          </w:p>
        </w:tc>
        <w:tc>
          <w:tcPr>
            <w:tcW w:w="2664" w:type="dxa"/>
            <w:tcBorders>
              <w:top w:val="single" w:sz="12" w:space="0" w:color="000080"/>
            </w:tcBorders>
          </w:tcPr>
          <w:p w14:paraId="2945D376" w14:textId="77777777" w:rsidR="00F73DCA" w:rsidRPr="00037264" w:rsidRDefault="00F73DCA" w:rsidP="00312DDA">
            <w:pPr>
              <w:pStyle w:val="TableHead"/>
              <w:jc w:val="left"/>
            </w:pPr>
            <w:r>
              <w:t>Vest</w:t>
            </w:r>
            <w:r w:rsidRPr="00037264">
              <w:t xml:space="preserve"> Color</w:t>
            </w:r>
          </w:p>
        </w:tc>
        <w:tc>
          <w:tcPr>
            <w:tcW w:w="2664" w:type="dxa"/>
            <w:tcBorders>
              <w:top w:val="single" w:sz="12" w:space="0" w:color="000080"/>
              <w:right w:val="single" w:sz="12" w:space="0" w:color="000080"/>
            </w:tcBorders>
          </w:tcPr>
          <w:p w14:paraId="76CE182D" w14:textId="77777777" w:rsidR="00F73DCA" w:rsidRPr="00037264" w:rsidRDefault="00F73DCA" w:rsidP="00312DDA">
            <w:pPr>
              <w:pStyle w:val="TableHead"/>
              <w:jc w:val="left"/>
            </w:pPr>
            <w:r w:rsidRPr="00037264">
              <w:t>Badge Color</w:t>
            </w:r>
          </w:p>
        </w:tc>
      </w:tr>
      <w:tr w:rsidR="00F73DCA" w:rsidRPr="00037264" w14:paraId="59DEFAF3" w14:textId="77777777">
        <w:trPr>
          <w:jc w:val="center"/>
        </w:trPr>
        <w:tc>
          <w:tcPr>
            <w:tcW w:w="4248" w:type="dxa"/>
            <w:tcBorders>
              <w:left w:val="single" w:sz="12" w:space="0" w:color="000080"/>
            </w:tcBorders>
          </w:tcPr>
          <w:p w14:paraId="359DC152" w14:textId="77777777" w:rsidR="00F73DCA" w:rsidRPr="00037264" w:rsidRDefault="00F73DCA" w:rsidP="00312DDA">
            <w:pPr>
              <w:pStyle w:val="Tabletext"/>
            </w:pPr>
            <w:r w:rsidRPr="00037264">
              <w:t>Exercise Director</w:t>
            </w:r>
          </w:p>
        </w:tc>
        <w:tc>
          <w:tcPr>
            <w:tcW w:w="2664" w:type="dxa"/>
          </w:tcPr>
          <w:p w14:paraId="000E3279" w14:textId="77777777" w:rsidR="00F73DCA" w:rsidRPr="00037264" w:rsidRDefault="00F73DCA" w:rsidP="00312DDA">
            <w:pPr>
              <w:pStyle w:val="Tabletext"/>
            </w:pPr>
            <w:r>
              <w:t>Red</w:t>
            </w:r>
          </w:p>
        </w:tc>
        <w:tc>
          <w:tcPr>
            <w:tcW w:w="2664" w:type="dxa"/>
            <w:tcBorders>
              <w:right w:val="single" w:sz="12" w:space="0" w:color="000080"/>
            </w:tcBorders>
          </w:tcPr>
          <w:p w14:paraId="3BB2EA9A" w14:textId="77777777" w:rsidR="00F73DCA" w:rsidRPr="00037264" w:rsidRDefault="00F73DCA" w:rsidP="00312DDA">
            <w:pPr>
              <w:pStyle w:val="Tabletext"/>
            </w:pPr>
            <w:r>
              <w:t>Red</w:t>
            </w:r>
          </w:p>
        </w:tc>
      </w:tr>
      <w:tr w:rsidR="00F73DCA" w:rsidRPr="00037264" w14:paraId="1B4E4FAF" w14:textId="77777777">
        <w:trPr>
          <w:jc w:val="center"/>
        </w:trPr>
        <w:tc>
          <w:tcPr>
            <w:tcW w:w="4248" w:type="dxa"/>
            <w:tcBorders>
              <w:left w:val="single" w:sz="12" w:space="0" w:color="000080"/>
            </w:tcBorders>
          </w:tcPr>
          <w:p w14:paraId="5A4E1E0F" w14:textId="77777777" w:rsidR="00F73DCA" w:rsidRPr="00037264" w:rsidRDefault="00F73DCA" w:rsidP="00312DDA">
            <w:pPr>
              <w:pStyle w:val="Tabletext"/>
            </w:pPr>
            <w:r w:rsidRPr="00037264">
              <w:t>Controllers</w:t>
            </w:r>
          </w:p>
        </w:tc>
        <w:tc>
          <w:tcPr>
            <w:tcW w:w="2664" w:type="dxa"/>
          </w:tcPr>
          <w:p w14:paraId="01E400DE" w14:textId="77777777" w:rsidR="00F73DCA" w:rsidRPr="00037264" w:rsidRDefault="00F73DCA" w:rsidP="00312DDA">
            <w:pPr>
              <w:pStyle w:val="Tabletext"/>
            </w:pPr>
            <w:r>
              <w:t>Red</w:t>
            </w:r>
          </w:p>
        </w:tc>
        <w:tc>
          <w:tcPr>
            <w:tcW w:w="2664" w:type="dxa"/>
            <w:tcBorders>
              <w:right w:val="single" w:sz="12" w:space="0" w:color="000080"/>
            </w:tcBorders>
          </w:tcPr>
          <w:p w14:paraId="2301E8D7" w14:textId="77777777" w:rsidR="00F73DCA" w:rsidRPr="00037264" w:rsidRDefault="00F73DCA" w:rsidP="00312DDA">
            <w:pPr>
              <w:pStyle w:val="Tabletext"/>
            </w:pPr>
            <w:r>
              <w:t>Red</w:t>
            </w:r>
          </w:p>
        </w:tc>
      </w:tr>
      <w:tr w:rsidR="00F73DCA" w:rsidRPr="00037264" w14:paraId="412D081D" w14:textId="77777777">
        <w:trPr>
          <w:jc w:val="center"/>
        </w:trPr>
        <w:tc>
          <w:tcPr>
            <w:tcW w:w="4248" w:type="dxa"/>
            <w:tcBorders>
              <w:left w:val="single" w:sz="12" w:space="0" w:color="000080"/>
            </w:tcBorders>
          </w:tcPr>
          <w:p w14:paraId="2653B34F" w14:textId="77777777" w:rsidR="00F73DCA" w:rsidRPr="00037264" w:rsidRDefault="00F73DCA" w:rsidP="00312DDA">
            <w:pPr>
              <w:pStyle w:val="Tabletext"/>
            </w:pPr>
            <w:r w:rsidRPr="00037264">
              <w:t>Evaluators</w:t>
            </w:r>
          </w:p>
        </w:tc>
        <w:tc>
          <w:tcPr>
            <w:tcW w:w="2664" w:type="dxa"/>
          </w:tcPr>
          <w:p w14:paraId="7412A328" w14:textId="77777777" w:rsidR="00F73DCA" w:rsidRPr="00037264" w:rsidRDefault="00F73DCA" w:rsidP="00312DDA">
            <w:pPr>
              <w:pStyle w:val="Tabletext"/>
            </w:pPr>
            <w:r>
              <w:t>Blue</w:t>
            </w:r>
          </w:p>
        </w:tc>
        <w:tc>
          <w:tcPr>
            <w:tcW w:w="2664" w:type="dxa"/>
            <w:tcBorders>
              <w:right w:val="single" w:sz="12" w:space="0" w:color="000080"/>
            </w:tcBorders>
          </w:tcPr>
          <w:p w14:paraId="0A0A1DFC" w14:textId="77777777" w:rsidR="00F73DCA" w:rsidRPr="00037264" w:rsidRDefault="00F73DCA" w:rsidP="00312DDA">
            <w:pPr>
              <w:pStyle w:val="Tabletext"/>
            </w:pPr>
            <w:r>
              <w:t>Blue</w:t>
            </w:r>
          </w:p>
        </w:tc>
      </w:tr>
      <w:tr w:rsidR="00F73DCA" w:rsidRPr="00037264" w14:paraId="50B17951" w14:textId="77777777">
        <w:trPr>
          <w:jc w:val="center"/>
        </w:trPr>
        <w:tc>
          <w:tcPr>
            <w:tcW w:w="4248" w:type="dxa"/>
            <w:tcBorders>
              <w:left w:val="single" w:sz="12" w:space="0" w:color="000080"/>
            </w:tcBorders>
          </w:tcPr>
          <w:p w14:paraId="779D29E2" w14:textId="77777777" w:rsidR="00F73DCA" w:rsidRPr="00037264" w:rsidRDefault="00F73DCA" w:rsidP="00312DDA">
            <w:pPr>
              <w:pStyle w:val="Tabletext"/>
            </w:pPr>
            <w:r w:rsidRPr="00037264">
              <w:t>Actors</w:t>
            </w:r>
          </w:p>
        </w:tc>
        <w:tc>
          <w:tcPr>
            <w:tcW w:w="2664" w:type="dxa"/>
          </w:tcPr>
          <w:p w14:paraId="635CABC6" w14:textId="77777777" w:rsidR="00F73DCA" w:rsidRPr="00037264" w:rsidRDefault="00F73DCA" w:rsidP="00312DDA">
            <w:pPr>
              <w:pStyle w:val="Tabletext"/>
            </w:pPr>
            <w:r>
              <w:t>NA</w:t>
            </w:r>
          </w:p>
        </w:tc>
        <w:tc>
          <w:tcPr>
            <w:tcW w:w="2664" w:type="dxa"/>
            <w:tcBorders>
              <w:right w:val="single" w:sz="12" w:space="0" w:color="000080"/>
            </w:tcBorders>
          </w:tcPr>
          <w:p w14:paraId="7536C1B0" w14:textId="77777777" w:rsidR="00F73DCA" w:rsidRPr="00037264" w:rsidRDefault="00F73DCA" w:rsidP="00312DDA">
            <w:pPr>
              <w:pStyle w:val="Tabletext"/>
            </w:pPr>
            <w:r>
              <w:t>NA</w:t>
            </w:r>
          </w:p>
        </w:tc>
      </w:tr>
      <w:tr w:rsidR="00F73DCA" w:rsidRPr="00037264" w14:paraId="2F0A0D45" w14:textId="77777777">
        <w:trPr>
          <w:jc w:val="center"/>
        </w:trPr>
        <w:tc>
          <w:tcPr>
            <w:tcW w:w="4248" w:type="dxa"/>
            <w:tcBorders>
              <w:left w:val="single" w:sz="12" w:space="0" w:color="000080"/>
            </w:tcBorders>
          </w:tcPr>
          <w:p w14:paraId="43880658" w14:textId="77777777" w:rsidR="00F73DCA" w:rsidRPr="00037264" w:rsidRDefault="00F73DCA" w:rsidP="00312DDA">
            <w:pPr>
              <w:pStyle w:val="Tabletext"/>
            </w:pPr>
            <w:r w:rsidRPr="00037264">
              <w:t>Observers</w:t>
            </w:r>
          </w:p>
        </w:tc>
        <w:tc>
          <w:tcPr>
            <w:tcW w:w="2664" w:type="dxa"/>
          </w:tcPr>
          <w:p w14:paraId="546849B7" w14:textId="77777777" w:rsidR="00F73DCA" w:rsidRPr="00037264" w:rsidRDefault="00F73DCA" w:rsidP="00312DDA">
            <w:pPr>
              <w:pStyle w:val="Tabletext"/>
            </w:pPr>
            <w:r>
              <w:t>Green</w:t>
            </w:r>
          </w:p>
        </w:tc>
        <w:tc>
          <w:tcPr>
            <w:tcW w:w="2664" w:type="dxa"/>
            <w:tcBorders>
              <w:right w:val="single" w:sz="12" w:space="0" w:color="000080"/>
            </w:tcBorders>
          </w:tcPr>
          <w:p w14:paraId="3FE0D2F6" w14:textId="77777777" w:rsidR="00F73DCA" w:rsidRPr="00037264" w:rsidRDefault="00F73DCA" w:rsidP="00312DDA">
            <w:pPr>
              <w:pStyle w:val="Tabletext"/>
            </w:pPr>
            <w:r>
              <w:t>Green</w:t>
            </w:r>
          </w:p>
        </w:tc>
      </w:tr>
      <w:tr w:rsidR="00F73DCA" w:rsidRPr="00037264" w14:paraId="72431073" w14:textId="77777777">
        <w:trPr>
          <w:jc w:val="center"/>
        </w:trPr>
        <w:tc>
          <w:tcPr>
            <w:tcW w:w="4248" w:type="dxa"/>
            <w:tcBorders>
              <w:left w:val="single" w:sz="12" w:space="0" w:color="000080"/>
            </w:tcBorders>
          </w:tcPr>
          <w:p w14:paraId="2FABEB1B" w14:textId="77777777" w:rsidR="00F73DCA" w:rsidRPr="00037264" w:rsidRDefault="00F73DCA" w:rsidP="00312DDA">
            <w:pPr>
              <w:pStyle w:val="Tabletext"/>
            </w:pPr>
            <w:r w:rsidRPr="00037264">
              <w:t>Media Personnel</w:t>
            </w:r>
          </w:p>
        </w:tc>
        <w:tc>
          <w:tcPr>
            <w:tcW w:w="2664" w:type="dxa"/>
          </w:tcPr>
          <w:p w14:paraId="716738E2" w14:textId="77777777" w:rsidR="00F73DCA" w:rsidRPr="00037264" w:rsidRDefault="00F73DCA" w:rsidP="00312DDA">
            <w:pPr>
              <w:pStyle w:val="Tabletext"/>
            </w:pPr>
            <w:r>
              <w:t>NA</w:t>
            </w:r>
          </w:p>
        </w:tc>
        <w:tc>
          <w:tcPr>
            <w:tcW w:w="2664" w:type="dxa"/>
            <w:tcBorders>
              <w:right w:val="single" w:sz="12" w:space="0" w:color="000080"/>
            </w:tcBorders>
          </w:tcPr>
          <w:p w14:paraId="1FFE1A48" w14:textId="77777777" w:rsidR="00F73DCA" w:rsidRPr="00037264" w:rsidRDefault="00F73DCA" w:rsidP="00312DDA">
            <w:pPr>
              <w:pStyle w:val="Tabletext"/>
            </w:pPr>
            <w:r>
              <w:t>NA</w:t>
            </w:r>
          </w:p>
        </w:tc>
      </w:tr>
      <w:tr w:rsidR="00F73DCA" w:rsidRPr="00037264" w14:paraId="23D49B94" w14:textId="77777777">
        <w:trPr>
          <w:jc w:val="center"/>
        </w:trPr>
        <w:tc>
          <w:tcPr>
            <w:tcW w:w="4248" w:type="dxa"/>
            <w:tcBorders>
              <w:left w:val="single" w:sz="12" w:space="0" w:color="000080"/>
            </w:tcBorders>
          </w:tcPr>
          <w:p w14:paraId="11DAF2E2" w14:textId="77777777" w:rsidR="00F73DCA" w:rsidRPr="00037264" w:rsidRDefault="00F73DCA" w:rsidP="00312DDA">
            <w:pPr>
              <w:pStyle w:val="Tabletext"/>
            </w:pPr>
            <w:r w:rsidRPr="00037264">
              <w:t>First Responders, Uniformed</w:t>
            </w:r>
          </w:p>
        </w:tc>
        <w:tc>
          <w:tcPr>
            <w:tcW w:w="2664" w:type="dxa"/>
          </w:tcPr>
          <w:p w14:paraId="17A4792F" w14:textId="77777777" w:rsidR="00F73DCA" w:rsidRPr="00037264" w:rsidRDefault="00F73DCA" w:rsidP="00312DDA">
            <w:pPr>
              <w:pStyle w:val="Tabletext"/>
            </w:pPr>
            <w:r>
              <w:t>NA</w:t>
            </w:r>
          </w:p>
        </w:tc>
        <w:tc>
          <w:tcPr>
            <w:tcW w:w="2664" w:type="dxa"/>
            <w:tcBorders>
              <w:right w:val="single" w:sz="12" w:space="0" w:color="000080"/>
            </w:tcBorders>
          </w:tcPr>
          <w:p w14:paraId="1BC9B294" w14:textId="77777777" w:rsidR="00F73DCA" w:rsidRPr="00037264" w:rsidRDefault="00F73DCA" w:rsidP="00312DDA">
            <w:pPr>
              <w:pStyle w:val="Tabletext"/>
            </w:pPr>
            <w:r>
              <w:t>NA</w:t>
            </w:r>
          </w:p>
        </w:tc>
      </w:tr>
      <w:tr w:rsidR="00F73DCA" w:rsidRPr="00037264" w14:paraId="609754C1" w14:textId="77777777">
        <w:trPr>
          <w:jc w:val="center"/>
        </w:trPr>
        <w:tc>
          <w:tcPr>
            <w:tcW w:w="4248" w:type="dxa"/>
            <w:tcBorders>
              <w:left w:val="single" w:sz="12" w:space="0" w:color="000080"/>
              <w:bottom w:val="single" w:sz="12" w:space="0" w:color="000080"/>
            </w:tcBorders>
          </w:tcPr>
          <w:p w14:paraId="2E613F01" w14:textId="77777777" w:rsidR="00F73DCA" w:rsidRPr="00037264" w:rsidRDefault="00F73DCA" w:rsidP="00312DDA">
            <w:pPr>
              <w:pStyle w:val="Tabletext"/>
            </w:pPr>
            <w:r w:rsidRPr="00037264">
              <w:t>First Responders, Civilian Clothes</w:t>
            </w:r>
          </w:p>
        </w:tc>
        <w:tc>
          <w:tcPr>
            <w:tcW w:w="2664" w:type="dxa"/>
            <w:tcBorders>
              <w:bottom w:val="single" w:sz="12" w:space="0" w:color="000080"/>
            </w:tcBorders>
          </w:tcPr>
          <w:p w14:paraId="63BAD2B7" w14:textId="77777777" w:rsidR="00F73DCA" w:rsidRPr="00037264" w:rsidRDefault="00F73DCA" w:rsidP="00312DDA">
            <w:pPr>
              <w:pStyle w:val="Tabletext"/>
            </w:pPr>
            <w:r>
              <w:t>NA</w:t>
            </w:r>
          </w:p>
        </w:tc>
        <w:tc>
          <w:tcPr>
            <w:tcW w:w="2664" w:type="dxa"/>
            <w:tcBorders>
              <w:bottom w:val="single" w:sz="12" w:space="0" w:color="000080"/>
              <w:right w:val="single" w:sz="12" w:space="0" w:color="000080"/>
            </w:tcBorders>
          </w:tcPr>
          <w:p w14:paraId="1132B004" w14:textId="77777777" w:rsidR="00F73DCA" w:rsidRPr="00037264" w:rsidRDefault="00F73DCA" w:rsidP="00312DDA">
            <w:pPr>
              <w:pStyle w:val="Tabletext"/>
            </w:pPr>
            <w:r>
              <w:t>NA</w:t>
            </w:r>
          </w:p>
        </w:tc>
      </w:tr>
    </w:tbl>
    <w:p w14:paraId="2F8B57D8" w14:textId="77777777" w:rsidR="001415F5" w:rsidRDefault="001415F5" w:rsidP="00D95308">
      <w:pPr>
        <w:pStyle w:val="Heading2"/>
        <w:spacing w:after="0"/>
        <w:rPr>
          <w:color w:val="265DA3"/>
        </w:rPr>
      </w:pPr>
      <w:bookmarkStart w:id="45" w:name="_Toc117080415"/>
    </w:p>
    <w:p w14:paraId="18CCF80B" w14:textId="3796CEE1" w:rsidR="00802D5A" w:rsidRPr="00D95308" w:rsidRDefault="00F73DCA" w:rsidP="00D95308">
      <w:pPr>
        <w:pStyle w:val="Heading2"/>
        <w:spacing w:after="0"/>
        <w:rPr>
          <w:color w:val="265DA3"/>
        </w:rPr>
      </w:pPr>
      <w:bookmarkStart w:id="46" w:name="_Toc48835151"/>
      <w:r w:rsidRPr="00D95308">
        <w:rPr>
          <w:color w:val="265DA3"/>
        </w:rPr>
        <w:t>Logistics</w:t>
      </w:r>
      <w:bookmarkEnd w:id="44"/>
      <w:bookmarkEnd w:id="45"/>
      <w:bookmarkEnd w:id="46"/>
    </w:p>
    <w:p w14:paraId="6B98A2F8" w14:textId="1C886DE6" w:rsidR="00F73DCA" w:rsidRDefault="00F73DCA" w:rsidP="001415F5">
      <w:r>
        <w:t xml:space="preserve">This section specifies tasks to accomplish specific support exercise preparation, conduct, and/or evaluation. This plan includes notification of controllers, obtaining briefing rooms, communications requirements, meals, transportation, and facility security badging/access. </w:t>
      </w:r>
    </w:p>
    <w:p w14:paraId="38ECCAA0" w14:textId="77777777" w:rsidR="001415F5" w:rsidRDefault="001415F5" w:rsidP="001415F5"/>
    <w:p w14:paraId="2BAE4B15" w14:textId="77777777" w:rsidR="00F64ADA" w:rsidRDefault="00F64ADA" w:rsidP="0032640F">
      <w:pPr>
        <w:spacing w:after="0"/>
        <w:rPr>
          <w:rStyle w:val="IntenseEmphasis"/>
          <w:sz w:val="26"/>
          <w:szCs w:val="26"/>
        </w:rPr>
        <w:sectPr w:rsidR="00F64ADA" w:rsidSect="007528C5">
          <w:pgSz w:w="12240" w:h="15840" w:code="1"/>
          <w:pgMar w:top="1440" w:right="1267" w:bottom="1440" w:left="1627" w:header="432" w:footer="144" w:gutter="0"/>
          <w:cols w:space="720"/>
          <w:docGrid w:linePitch="360"/>
        </w:sectPr>
      </w:pPr>
    </w:p>
    <w:p w14:paraId="59B0FCBA" w14:textId="3F75F7C0" w:rsidR="00F73DCA" w:rsidRPr="0032640F" w:rsidRDefault="00F73DCA" w:rsidP="0032640F">
      <w:pPr>
        <w:spacing w:after="0"/>
        <w:rPr>
          <w:rStyle w:val="IntenseEmphasis"/>
          <w:sz w:val="26"/>
          <w:szCs w:val="26"/>
        </w:rPr>
      </w:pPr>
      <w:r w:rsidRPr="0032640F">
        <w:rPr>
          <w:rStyle w:val="IntenseEmphasis"/>
          <w:sz w:val="26"/>
          <w:szCs w:val="26"/>
        </w:rPr>
        <w:lastRenderedPageBreak/>
        <w:t>Parking and Transportation</w:t>
      </w:r>
    </w:p>
    <w:p w14:paraId="5C419865" w14:textId="6F262D32" w:rsidR="00802D5A" w:rsidRDefault="00F73DCA" w:rsidP="001415F5">
      <w:r>
        <w:t xml:space="preserve">Controllers and evaluators will be responsible for transportation coordination to their respective exercise locations. Parking will be </w:t>
      </w:r>
      <w:r w:rsidR="00802D5A">
        <w:t>available at the exercise sites.</w:t>
      </w:r>
    </w:p>
    <w:p w14:paraId="26A0C589" w14:textId="77777777" w:rsidR="001415F5" w:rsidRDefault="001415F5" w:rsidP="001415F5"/>
    <w:p w14:paraId="20EF0155" w14:textId="77777777" w:rsidR="00F73DCA" w:rsidRPr="0032640F" w:rsidRDefault="00F73DCA" w:rsidP="0032640F">
      <w:pPr>
        <w:spacing w:after="0"/>
        <w:rPr>
          <w:rStyle w:val="IntenseEmphasis"/>
          <w:sz w:val="26"/>
          <w:szCs w:val="26"/>
        </w:rPr>
      </w:pPr>
      <w:r w:rsidRPr="0032640F">
        <w:rPr>
          <w:rStyle w:val="IntenseEmphasis"/>
          <w:sz w:val="26"/>
          <w:szCs w:val="26"/>
        </w:rPr>
        <w:t>Lunch</w:t>
      </w:r>
    </w:p>
    <w:p w14:paraId="0C12E08A" w14:textId="64C398B2" w:rsidR="00F73DCA" w:rsidRDefault="00F73DCA" w:rsidP="00312DDA">
      <w:pPr>
        <w:pStyle w:val="BodyText"/>
      </w:pPr>
      <w:r>
        <w:t xml:space="preserve">Food and refreshments will be made available </w:t>
      </w:r>
      <w:r w:rsidR="001D33EF">
        <w:t xml:space="preserve">by </w:t>
      </w:r>
      <w:r w:rsidR="001D33EF">
        <w:rPr>
          <w:b/>
          <w:bCs/>
          <w:u w:val="single"/>
        </w:rPr>
        <w:t>Hosting Agencies</w:t>
      </w:r>
      <w:r w:rsidR="001D33EF" w:rsidRPr="00CB1D11">
        <w:rPr>
          <w:b/>
          <w:bCs/>
          <w:u w:val="single"/>
        </w:rPr>
        <w:t xml:space="preserve"> Name</w:t>
      </w:r>
      <w:r w:rsidR="001D33EF">
        <w:t xml:space="preserve"> </w:t>
      </w:r>
      <w:r w:rsidRPr="001D33EF">
        <w:t>for</w:t>
      </w:r>
      <w:r>
        <w:t xml:space="preserve"> the convenience of all exercise participants.</w:t>
      </w:r>
    </w:p>
    <w:p w14:paraId="4B3CCC9F" w14:textId="77777777" w:rsidR="00F73DCA" w:rsidRPr="0032640F" w:rsidRDefault="00F73DCA" w:rsidP="0032640F">
      <w:pPr>
        <w:spacing w:after="0"/>
        <w:rPr>
          <w:rStyle w:val="IntenseEmphasis"/>
          <w:sz w:val="26"/>
          <w:szCs w:val="26"/>
        </w:rPr>
      </w:pPr>
      <w:r w:rsidRPr="0032640F">
        <w:rPr>
          <w:rStyle w:val="IntenseEmphasis"/>
          <w:sz w:val="26"/>
          <w:szCs w:val="26"/>
        </w:rPr>
        <w:t>Restroom Facilities</w:t>
      </w:r>
    </w:p>
    <w:p w14:paraId="7682DC54" w14:textId="77777777" w:rsidR="00F73DCA" w:rsidRDefault="00F73DCA" w:rsidP="00312DDA">
      <w:pPr>
        <w:pStyle w:val="BodyText"/>
      </w:pPr>
      <w:r>
        <w:t>Restroom facilities will be located onsite for use during the exercise.</w:t>
      </w:r>
    </w:p>
    <w:p w14:paraId="154B8A4A" w14:textId="77777777" w:rsidR="00F73DCA" w:rsidRPr="0032640F" w:rsidRDefault="00F73DCA" w:rsidP="0032640F">
      <w:pPr>
        <w:spacing w:after="0"/>
        <w:rPr>
          <w:rStyle w:val="IntenseEmphasis"/>
          <w:sz w:val="26"/>
          <w:szCs w:val="26"/>
        </w:rPr>
      </w:pPr>
      <w:r w:rsidRPr="0032640F">
        <w:rPr>
          <w:rStyle w:val="IntenseEmphasis"/>
          <w:sz w:val="26"/>
          <w:szCs w:val="26"/>
        </w:rPr>
        <w:t>Cleanup and Restoration</w:t>
      </w:r>
    </w:p>
    <w:p w14:paraId="0E04F175" w14:textId="77777777" w:rsidR="00F73DCA" w:rsidRDefault="00F73DCA" w:rsidP="00312DDA">
      <w:pPr>
        <w:pStyle w:val="BodyText"/>
      </w:pPr>
      <w:r>
        <w:t>Following the exercise, controllers, evaluators, and players will begin cleanup operations to restore the area to pre-exercise conditions. All agencies will assist in these efforts.</w:t>
      </w:r>
    </w:p>
    <w:p w14:paraId="6EAFCE4C" w14:textId="77777777" w:rsidR="00F73DCA" w:rsidRPr="0032640F" w:rsidRDefault="00F73DCA" w:rsidP="0032640F">
      <w:pPr>
        <w:spacing w:after="0"/>
        <w:rPr>
          <w:rStyle w:val="IntenseEmphasis"/>
          <w:sz w:val="26"/>
          <w:szCs w:val="26"/>
        </w:rPr>
      </w:pPr>
      <w:r w:rsidRPr="0032640F">
        <w:rPr>
          <w:rStyle w:val="IntenseEmphasis"/>
          <w:sz w:val="26"/>
          <w:szCs w:val="26"/>
        </w:rPr>
        <w:t>Recording and Documenting Activities</w:t>
      </w:r>
    </w:p>
    <w:p w14:paraId="698A2DAC" w14:textId="5E484E82" w:rsidR="00F73DCA" w:rsidRDefault="00F73DCA" w:rsidP="00312DDA">
      <w:pPr>
        <w:pStyle w:val="BodyText"/>
      </w:pPr>
      <w:r>
        <w:t>Media camera crews and still photographers may be operating throughout the exercise. All participants should be advised of their presence and instructed to cooperate fully.</w:t>
      </w:r>
    </w:p>
    <w:p w14:paraId="16F8BEC6" w14:textId="77777777" w:rsidR="00802D5A" w:rsidRDefault="00802D5A" w:rsidP="00312DDA">
      <w:pPr>
        <w:pStyle w:val="BodyText"/>
      </w:pPr>
    </w:p>
    <w:p w14:paraId="75070742" w14:textId="77777777" w:rsidR="00F73DCA" w:rsidRPr="00D95308" w:rsidRDefault="00F73DCA" w:rsidP="00D95308">
      <w:pPr>
        <w:pStyle w:val="Heading2"/>
        <w:spacing w:after="0"/>
        <w:rPr>
          <w:color w:val="265DA3"/>
        </w:rPr>
      </w:pPr>
      <w:bookmarkStart w:id="47" w:name="_Toc152137374"/>
      <w:bookmarkStart w:id="48" w:name="_Toc117080416"/>
      <w:bookmarkStart w:id="49" w:name="_Toc48835152"/>
      <w:r w:rsidRPr="00D95308">
        <w:rPr>
          <w:color w:val="265DA3"/>
        </w:rPr>
        <w:t>Public Affairs</w:t>
      </w:r>
      <w:bookmarkEnd w:id="47"/>
      <w:bookmarkEnd w:id="48"/>
      <w:bookmarkEnd w:id="49"/>
    </w:p>
    <w:p w14:paraId="29AE5EC5" w14:textId="4570B946" w:rsidR="00F73DCA" w:rsidRDefault="00F73DCA" w:rsidP="00312DDA">
      <w:pPr>
        <w:pStyle w:val="BodyText"/>
      </w:pPr>
      <w:r>
        <w:t>This exercise enables players to demonstrate an increased readiness to deal with a terrorist incident. Any public safety exercise may be a newsworthy event. Special attention must be given to the needs of the media, allowing them to get as complete and accurate a story as possible while ensuring their activities do not compromise the exercise realism, safety, or objectives.</w:t>
      </w:r>
    </w:p>
    <w:p w14:paraId="108080CF" w14:textId="77777777" w:rsidR="00D95308" w:rsidRDefault="00D95308" w:rsidP="00312DDA">
      <w:pPr>
        <w:pStyle w:val="BodyText"/>
      </w:pPr>
    </w:p>
    <w:p w14:paraId="217685B5" w14:textId="2CDA3887" w:rsidR="00F73DCA" w:rsidRDefault="00F73DCA" w:rsidP="00312DDA">
      <w:pPr>
        <w:pStyle w:val="BodyText"/>
      </w:pPr>
      <w:r w:rsidRPr="00851DA7">
        <w:t>Exercise planners</w:t>
      </w:r>
      <w:r>
        <w:t xml:space="preserve"> are responsible for disseminating public information in advance of the exercise. Exercise planners will prepare a pre-exercise news release for review by participating agencies. When finalized, the news release will be distributed.</w:t>
      </w:r>
    </w:p>
    <w:p w14:paraId="4AB756C7" w14:textId="77777777" w:rsidR="00D95308" w:rsidRDefault="00D95308" w:rsidP="00312DDA">
      <w:pPr>
        <w:pStyle w:val="BodyText"/>
      </w:pPr>
    </w:p>
    <w:p w14:paraId="5AF437EF" w14:textId="7688F1EC" w:rsidR="00F73DCA" w:rsidRDefault="00F73DCA" w:rsidP="00312DDA">
      <w:pPr>
        <w:pStyle w:val="BodyText"/>
      </w:pPr>
      <w:r>
        <w:t>Each venue will follow internal procedures and establish an appropriate plan to work with the media during the exercise. Media personnel will only enter the exercise play area with assigned escorts at all times.</w:t>
      </w:r>
    </w:p>
    <w:p w14:paraId="7EB5DE92" w14:textId="77777777" w:rsidR="00D95308" w:rsidRDefault="00D95308" w:rsidP="00312DDA">
      <w:pPr>
        <w:pStyle w:val="BodyText"/>
      </w:pPr>
    </w:p>
    <w:p w14:paraId="6612BB17" w14:textId="516D9F8F" w:rsidR="00F73DCA" w:rsidRDefault="003531CF" w:rsidP="002D5DD2">
      <w:pPr>
        <w:pStyle w:val="BodyText"/>
      </w:pPr>
      <w:r>
        <w:t>Media personnel will always enter the exercise p</w:t>
      </w:r>
      <w:r w:rsidR="002D5DD2">
        <w:t>lay area with assigned escorts</w:t>
      </w:r>
      <w:r>
        <w:t>.</w:t>
      </w:r>
    </w:p>
    <w:p w14:paraId="05285E48" w14:textId="77777777" w:rsidR="000B5421" w:rsidRPr="002D5DD2" w:rsidRDefault="000B5421" w:rsidP="002D5DD2">
      <w:pPr>
        <w:pStyle w:val="BodyText"/>
        <w:sectPr w:rsidR="000B5421" w:rsidRPr="002D5DD2" w:rsidSect="0032640F">
          <w:pgSz w:w="12240" w:h="15840" w:code="1"/>
          <w:pgMar w:top="1440" w:right="1267" w:bottom="1440" w:left="1627" w:header="432" w:footer="432" w:gutter="0"/>
          <w:cols w:space="720"/>
          <w:docGrid w:linePitch="360"/>
        </w:sectPr>
      </w:pPr>
    </w:p>
    <w:p w14:paraId="77A05770" w14:textId="116FFC0F" w:rsidR="00F73DCA" w:rsidRPr="00D95308" w:rsidRDefault="00F73DCA" w:rsidP="00312DDA">
      <w:pPr>
        <w:pStyle w:val="Heading1"/>
        <w:rPr>
          <w:color w:val="17365D" w:themeColor="text2" w:themeShade="BF"/>
          <w:spacing w:val="15"/>
          <w:kern w:val="0"/>
        </w:rPr>
      </w:pPr>
      <w:bookmarkStart w:id="50" w:name="_Toc117080417"/>
      <w:bookmarkStart w:id="51" w:name="_Toc48835153"/>
      <w:r w:rsidRPr="00D95308">
        <w:rPr>
          <w:color w:val="17365D" w:themeColor="text2" w:themeShade="BF"/>
          <w:spacing w:val="15"/>
          <w:kern w:val="0"/>
        </w:rPr>
        <w:lastRenderedPageBreak/>
        <w:t>Chapter 2: Scenario</w:t>
      </w:r>
      <w:bookmarkEnd w:id="50"/>
      <w:bookmarkEnd w:id="51"/>
    </w:p>
    <w:p w14:paraId="5D476E14" w14:textId="77777777" w:rsidR="00F73DCA" w:rsidRPr="00D95308" w:rsidRDefault="00F73DCA" w:rsidP="00D95308">
      <w:pPr>
        <w:pStyle w:val="Heading2"/>
        <w:spacing w:after="0"/>
        <w:rPr>
          <w:color w:val="265DA3"/>
        </w:rPr>
      </w:pPr>
      <w:bookmarkStart w:id="52" w:name="_Toc117080418"/>
      <w:bookmarkStart w:id="53" w:name="_Toc48835154"/>
      <w:r w:rsidRPr="00D95308">
        <w:rPr>
          <w:color w:val="265DA3"/>
        </w:rPr>
        <w:t>Exercise Scenario</w:t>
      </w:r>
      <w:bookmarkEnd w:id="52"/>
      <w:bookmarkEnd w:id="53"/>
    </w:p>
    <w:p w14:paraId="1856E1FD" w14:textId="77777777" w:rsidR="00F73DCA" w:rsidRPr="004B1A33" w:rsidRDefault="00F73DCA" w:rsidP="00312DDA">
      <w:pPr>
        <w:autoSpaceDE w:val="0"/>
        <w:autoSpaceDN w:val="0"/>
        <w:adjustRightInd w:val="0"/>
      </w:pPr>
      <w:r w:rsidRPr="004B1A33">
        <w:t>The following section provides a narrative summary of the exercise scenario and an approximate timeline for exercise activities. The timeline also provides anticipated points during the exercise where dissemination of the</w:t>
      </w:r>
      <w:r>
        <w:t xml:space="preserve"> exercise messages</w:t>
      </w:r>
      <w:r w:rsidRPr="004B1A33">
        <w:t xml:space="preserve"> is appropriate. The scenario and timeline are suggested guidelines for the exercise and may be modified to meet site-specific conditions. </w:t>
      </w:r>
    </w:p>
    <w:p w14:paraId="58286FE4" w14:textId="77777777" w:rsidR="00F73DCA" w:rsidRPr="00387324" w:rsidRDefault="00F73DCA" w:rsidP="00312DDA">
      <w:pPr>
        <w:autoSpaceDE w:val="0"/>
        <w:autoSpaceDN w:val="0"/>
        <w:adjustRightInd w:val="0"/>
      </w:pPr>
    </w:p>
    <w:p w14:paraId="22595486" w14:textId="77777777" w:rsidR="00F73DCA" w:rsidRPr="00387324" w:rsidRDefault="00F73DCA" w:rsidP="00312DDA">
      <w:pPr>
        <w:autoSpaceDE w:val="0"/>
        <w:autoSpaceDN w:val="0"/>
        <w:adjustRightInd w:val="0"/>
        <w:rPr>
          <w:color w:val="000000"/>
        </w:rPr>
      </w:pPr>
      <w:r w:rsidRPr="00387324">
        <w:rPr>
          <w:color w:val="231F20"/>
        </w:rPr>
        <w:t xml:space="preserve">Initial </w:t>
      </w:r>
      <w:r w:rsidRPr="00387324">
        <w:rPr>
          <w:color w:val="000000"/>
        </w:rPr>
        <w:t>Conditions (which are assumed to have occurred prior to exercise commencement):</w:t>
      </w:r>
    </w:p>
    <w:p w14:paraId="580C5239" w14:textId="77777777" w:rsidR="00F73DCA" w:rsidRPr="00DE1875" w:rsidRDefault="00F73DCA" w:rsidP="00312DDA">
      <w:pPr>
        <w:autoSpaceDE w:val="0"/>
        <w:autoSpaceDN w:val="0"/>
        <w:adjustRightInd w:val="0"/>
        <w:rPr>
          <w:color w:val="000000"/>
        </w:rPr>
      </w:pPr>
    </w:p>
    <w:p w14:paraId="09D5616D" w14:textId="2ECF5AC8" w:rsidR="00F73DCA" w:rsidRPr="00DE1875" w:rsidRDefault="00F73DCA" w:rsidP="00312DDA">
      <w:pPr>
        <w:autoSpaceDE w:val="0"/>
        <w:autoSpaceDN w:val="0"/>
        <w:adjustRightInd w:val="0"/>
        <w:rPr>
          <w:color w:val="231F20"/>
        </w:rPr>
      </w:pPr>
      <w:r w:rsidRPr="00DE1875">
        <w:rPr>
          <w:color w:val="231F20"/>
        </w:rPr>
        <w:t>A shipment of LSA materials in the form of 55-gallon drums (</w:t>
      </w:r>
      <w:r>
        <w:rPr>
          <w:color w:val="231F20"/>
        </w:rPr>
        <w:t xml:space="preserve">Class 7 - Radioactive) is being </w:t>
      </w:r>
      <w:r w:rsidRPr="00DE1875">
        <w:rPr>
          <w:color w:val="231F20"/>
        </w:rPr>
        <w:t>transported by truck. The shipment originated from the Idaho National</w:t>
      </w:r>
      <w:r w:rsidR="00431152">
        <w:rPr>
          <w:color w:val="231F20"/>
        </w:rPr>
        <w:t xml:space="preserve"> </w:t>
      </w:r>
      <w:r w:rsidRPr="00DE1875">
        <w:rPr>
          <w:color w:val="231F20"/>
        </w:rPr>
        <w:t>Laboratory outside of Idaho Falls, Idaho and is being transported to a permitted</w:t>
      </w:r>
      <w:r>
        <w:rPr>
          <w:color w:val="231F20"/>
        </w:rPr>
        <w:t xml:space="preserve"> </w:t>
      </w:r>
      <w:r w:rsidRPr="00DE1875">
        <w:rPr>
          <w:color w:val="231F20"/>
        </w:rPr>
        <w:t>LSA treatment/disposal site. The vehicle is traveling through the local area.</w:t>
      </w:r>
    </w:p>
    <w:p w14:paraId="5A0758F4" w14:textId="77777777" w:rsidR="00F73DCA" w:rsidRPr="00DE1875" w:rsidRDefault="00F73DCA" w:rsidP="00312DDA">
      <w:pPr>
        <w:autoSpaceDE w:val="0"/>
        <w:autoSpaceDN w:val="0"/>
        <w:adjustRightInd w:val="0"/>
        <w:rPr>
          <w:color w:val="231F20"/>
        </w:rPr>
      </w:pPr>
    </w:p>
    <w:p w14:paraId="66EC77FB" w14:textId="77777777" w:rsidR="00F73DCA" w:rsidRPr="00DE1875" w:rsidRDefault="00F73DCA" w:rsidP="00312DDA">
      <w:pPr>
        <w:autoSpaceDE w:val="0"/>
        <w:autoSpaceDN w:val="0"/>
        <w:adjustRightInd w:val="0"/>
        <w:rPr>
          <w:color w:val="231F20"/>
        </w:rPr>
      </w:pPr>
      <w:r w:rsidRPr="00DE1875">
        <w:rPr>
          <w:color w:val="231F20"/>
        </w:rPr>
        <w:t>The truck has been involved in a single vehicle accident, res</w:t>
      </w:r>
      <w:r>
        <w:rPr>
          <w:color w:val="231F20"/>
        </w:rPr>
        <w:t xml:space="preserve">ulting in the truck leaving the </w:t>
      </w:r>
      <w:r w:rsidRPr="00DE1875">
        <w:rPr>
          <w:color w:val="231F20"/>
        </w:rPr>
        <w:t>pavement and rolling onto its side on the road shoulder. Several s</w:t>
      </w:r>
      <w:r>
        <w:rPr>
          <w:color w:val="231F20"/>
        </w:rPr>
        <w:t xml:space="preserve">traps have broken, resulting in </w:t>
      </w:r>
      <w:r w:rsidRPr="00DE1875">
        <w:rPr>
          <w:color w:val="231F20"/>
        </w:rPr>
        <w:t>the release of several drums. Two of the drums have broken op</w:t>
      </w:r>
      <w:r>
        <w:rPr>
          <w:color w:val="231F20"/>
        </w:rPr>
        <w:t xml:space="preserve">en, releasing bags with magenta </w:t>
      </w:r>
      <w:r w:rsidRPr="00DE1875">
        <w:rPr>
          <w:color w:val="231F20"/>
        </w:rPr>
        <w:t>markings (radioactive material bags) in an area of approximately 100 square feet. One of th</w:t>
      </w:r>
      <w:r>
        <w:rPr>
          <w:color w:val="231F20"/>
        </w:rPr>
        <w:t xml:space="preserve">e </w:t>
      </w:r>
      <w:r w:rsidRPr="00DE1875">
        <w:rPr>
          <w:color w:val="231F20"/>
        </w:rPr>
        <w:t>bags has broken open scattering debris (clothing, wipes, rags, scrap tools) throughout the area.</w:t>
      </w:r>
    </w:p>
    <w:p w14:paraId="18C3D53E" w14:textId="61D734D4" w:rsidR="00F73DCA" w:rsidRPr="00DE1875" w:rsidRDefault="00F73DCA" w:rsidP="00312DDA">
      <w:pPr>
        <w:autoSpaceDE w:val="0"/>
        <w:autoSpaceDN w:val="0"/>
        <w:adjustRightInd w:val="0"/>
        <w:rPr>
          <w:color w:val="231F20"/>
        </w:rPr>
      </w:pPr>
      <w:r w:rsidRPr="00DE1875">
        <w:rPr>
          <w:color w:val="231F20"/>
        </w:rPr>
        <w:t>The truck driver gets out of the vehicle and sits on the ground a s</w:t>
      </w:r>
      <w:r>
        <w:rPr>
          <w:color w:val="231F20"/>
        </w:rPr>
        <w:t xml:space="preserve">hort distance from the accident </w:t>
      </w:r>
      <w:r w:rsidRPr="00DE1875">
        <w:rPr>
          <w:color w:val="231F20"/>
        </w:rPr>
        <w:t>site</w:t>
      </w:r>
      <w:r w:rsidR="00F4224C">
        <w:rPr>
          <w:color w:val="231F20"/>
        </w:rPr>
        <w:t xml:space="preserve">. </w:t>
      </w:r>
      <w:r w:rsidR="00940ECA">
        <w:rPr>
          <w:color w:val="231F20"/>
        </w:rPr>
        <w:t>The driver appears to be holding his arm</w:t>
      </w:r>
      <w:r w:rsidR="00F4224C">
        <w:rPr>
          <w:color w:val="231F20"/>
        </w:rPr>
        <w:t xml:space="preserve">. </w:t>
      </w:r>
      <w:r w:rsidR="00DC2BB7">
        <w:rPr>
          <w:color w:val="231F20"/>
        </w:rPr>
        <w:t>The engine compartment of the truck is on fire.</w:t>
      </w:r>
    </w:p>
    <w:p w14:paraId="2BD86512" w14:textId="77777777" w:rsidR="00F73DCA" w:rsidRPr="00DE1875" w:rsidRDefault="00F73DCA" w:rsidP="00312DDA">
      <w:pPr>
        <w:autoSpaceDE w:val="0"/>
        <w:autoSpaceDN w:val="0"/>
        <w:adjustRightInd w:val="0"/>
        <w:rPr>
          <w:color w:val="000000"/>
        </w:rPr>
      </w:pPr>
    </w:p>
    <w:p w14:paraId="27AA2A33" w14:textId="77777777" w:rsidR="00F73DCA" w:rsidRPr="00387324" w:rsidRDefault="00F73DCA" w:rsidP="00312DDA">
      <w:pPr>
        <w:autoSpaceDE w:val="0"/>
        <w:autoSpaceDN w:val="0"/>
        <w:adjustRightInd w:val="0"/>
        <w:rPr>
          <w:color w:val="000000"/>
        </w:rPr>
      </w:pPr>
      <w:r w:rsidRPr="00387324">
        <w:rPr>
          <w:color w:val="000000"/>
        </w:rPr>
        <w:t>Meteorological conditions summary:</w:t>
      </w:r>
    </w:p>
    <w:p w14:paraId="4621A504" w14:textId="77777777" w:rsidR="00F73DCA" w:rsidRPr="00387324" w:rsidRDefault="00F73DCA" w:rsidP="00391C36">
      <w:pPr>
        <w:numPr>
          <w:ilvl w:val="0"/>
          <w:numId w:val="14"/>
        </w:numPr>
        <w:autoSpaceDE w:val="0"/>
        <w:autoSpaceDN w:val="0"/>
        <w:adjustRightInd w:val="0"/>
        <w:rPr>
          <w:color w:val="231F20"/>
        </w:rPr>
      </w:pPr>
      <w:r w:rsidRPr="00387324">
        <w:rPr>
          <w:color w:val="231F20"/>
        </w:rPr>
        <w:t>Wind direction is “as read”</w:t>
      </w:r>
    </w:p>
    <w:p w14:paraId="13C47707" w14:textId="77777777" w:rsidR="00F73DCA" w:rsidRPr="00387324" w:rsidRDefault="00F73DCA" w:rsidP="00391C36">
      <w:pPr>
        <w:numPr>
          <w:ilvl w:val="0"/>
          <w:numId w:val="14"/>
        </w:numPr>
        <w:autoSpaceDE w:val="0"/>
        <w:autoSpaceDN w:val="0"/>
        <w:adjustRightInd w:val="0"/>
        <w:rPr>
          <w:color w:val="231F20"/>
        </w:rPr>
      </w:pPr>
      <w:r w:rsidRPr="00387324">
        <w:rPr>
          <w:color w:val="231F20"/>
        </w:rPr>
        <w:t>Temperature is “as read”</w:t>
      </w:r>
    </w:p>
    <w:p w14:paraId="73170295" w14:textId="77777777" w:rsidR="00F73DCA" w:rsidRPr="00387324" w:rsidRDefault="00F73DCA" w:rsidP="00391C36">
      <w:pPr>
        <w:numPr>
          <w:ilvl w:val="0"/>
          <w:numId w:val="14"/>
        </w:numPr>
        <w:autoSpaceDE w:val="0"/>
        <w:autoSpaceDN w:val="0"/>
        <w:adjustRightInd w:val="0"/>
        <w:rPr>
          <w:color w:val="231F20"/>
        </w:rPr>
      </w:pPr>
      <w:r w:rsidRPr="00387324">
        <w:rPr>
          <w:color w:val="231F20"/>
        </w:rPr>
        <w:t>Wind speed is “as read”</w:t>
      </w:r>
    </w:p>
    <w:p w14:paraId="54CB136D" w14:textId="77777777" w:rsidR="00F73DCA" w:rsidRPr="00387324" w:rsidRDefault="00F73DCA" w:rsidP="00391C36">
      <w:pPr>
        <w:numPr>
          <w:ilvl w:val="0"/>
          <w:numId w:val="14"/>
        </w:numPr>
        <w:autoSpaceDE w:val="0"/>
        <w:autoSpaceDN w:val="0"/>
        <w:adjustRightInd w:val="0"/>
        <w:rPr>
          <w:color w:val="231F20"/>
        </w:rPr>
      </w:pPr>
      <w:r w:rsidRPr="00387324">
        <w:rPr>
          <w:color w:val="231F20"/>
        </w:rPr>
        <w:t>Assume rain is in the immediate forecast</w:t>
      </w:r>
    </w:p>
    <w:p w14:paraId="0DB51BD6" w14:textId="77777777" w:rsidR="00F73DCA" w:rsidRPr="00387324" w:rsidRDefault="00F73DCA" w:rsidP="00312DDA">
      <w:pPr>
        <w:autoSpaceDE w:val="0"/>
        <w:autoSpaceDN w:val="0"/>
        <w:adjustRightInd w:val="0"/>
        <w:rPr>
          <w:color w:val="231F20"/>
        </w:rPr>
      </w:pPr>
    </w:p>
    <w:p w14:paraId="77F98F0B" w14:textId="77777777" w:rsidR="00F73DCA" w:rsidRPr="00387324" w:rsidRDefault="00F73DCA" w:rsidP="00312DDA">
      <w:pPr>
        <w:autoSpaceDE w:val="0"/>
        <w:autoSpaceDN w:val="0"/>
        <w:adjustRightInd w:val="0"/>
        <w:rPr>
          <w:color w:val="231F20"/>
        </w:rPr>
      </w:pPr>
      <w:r w:rsidRPr="00387324">
        <w:rPr>
          <w:color w:val="231F20"/>
        </w:rPr>
        <w:t>NOTE: The assumption of rain may be omitted at the discretion of the Lead Controller,</w:t>
      </w:r>
      <w:r>
        <w:rPr>
          <w:color w:val="231F20"/>
        </w:rPr>
        <w:t xml:space="preserve"> </w:t>
      </w:r>
      <w:r w:rsidRPr="00387324">
        <w:rPr>
          <w:color w:val="231F20"/>
        </w:rPr>
        <w:t xml:space="preserve">depending on weather conditions on the day of the exercise. </w:t>
      </w:r>
    </w:p>
    <w:p w14:paraId="3BF1A2F1" w14:textId="77777777" w:rsidR="00F73DCA" w:rsidRPr="00387324" w:rsidRDefault="00F73DCA" w:rsidP="00312DDA">
      <w:pPr>
        <w:autoSpaceDE w:val="0"/>
        <w:autoSpaceDN w:val="0"/>
        <w:adjustRightInd w:val="0"/>
        <w:rPr>
          <w:color w:val="231F20"/>
        </w:rPr>
      </w:pPr>
    </w:p>
    <w:p w14:paraId="4004BA76" w14:textId="77777777" w:rsidR="00F73DCA" w:rsidRPr="00F64ADA" w:rsidRDefault="00F73DCA" w:rsidP="00312DDA">
      <w:pPr>
        <w:autoSpaceDE w:val="0"/>
        <w:autoSpaceDN w:val="0"/>
        <w:adjustRightInd w:val="0"/>
        <w:rPr>
          <w:b/>
          <w:bCs/>
          <w:color w:val="000000"/>
          <w:sz w:val="24"/>
          <w:szCs w:val="28"/>
        </w:rPr>
      </w:pPr>
      <w:r w:rsidRPr="00F64ADA">
        <w:rPr>
          <w:b/>
          <w:bCs/>
          <w:color w:val="000000"/>
          <w:sz w:val="24"/>
          <w:szCs w:val="28"/>
        </w:rPr>
        <w:t>Exercise play begins at this point:</w:t>
      </w:r>
    </w:p>
    <w:p w14:paraId="10722294" w14:textId="77777777" w:rsidR="00F73DCA" w:rsidRPr="00387324" w:rsidRDefault="00F73DCA" w:rsidP="00312DDA">
      <w:pPr>
        <w:autoSpaceDE w:val="0"/>
        <w:autoSpaceDN w:val="0"/>
        <w:adjustRightInd w:val="0"/>
        <w:rPr>
          <w:color w:val="000000"/>
        </w:rPr>
      </w:pPr>
    </w:p>
    <w:p w14:paraId="05A535DA" w14:textId="3B97B2A0" w:rsidR="00F73DCA" w:rsidRPr="00DE1875" w:rsidRDefault="00F73DCA" w:rsidP="00312DDA">
      <w:pPr>
        <w:autoSpaceDE w:val="0"/>
        <w:autoSpaceDN w:val="0"/>
        <w:adjustRightInd w:val="0"/>
        <w:rPr>
          <w:color w:val="231F20"/>
        </w:rPr>
      </w:pPr>
      <w:r w:rsidRPr="00DE1875">
        <w:rPr>
          <w:color w:val="231F20"/>
        </w:rPr>
        <w:t>A motorist (role player) in a vehicle in the vicinity of the (simulated) accident reports it, via cellular phone, to the local emergency response network (e.g., 911) dispatch center. The caller also reports that a truck has overturned, that several drums are on the ground with some bags near them, and that someone is sitting by the road near the truck.</w:t>
      </w:r>
      <w:r w:rsidR="00263AD3">
        <w:rPr>
          <w:color w:val="231F20"/>
        </w:rPr>
        <w:t xml:space="preserve"> There is smoke and fire coming from the truck.</w:t>
      </w:r>
      <w:r w:rsidR="00BA2922">
        <w:rPr>
          <w:color w:val="231F20"/>
        </w:rPr>
        <w:t xml:space="preserve">  </w:t>
      </w:r>
    </w:p>
    <w:p w14:paraId="2E0F9482" w14:textId="77777777" w:rsidR="00F73DCA" w:rsidRPr="00387324" w:rsidRDefault="00F73DCA" w:rsidP="00312DDA">
      <w:pPr>
        <w:autoSpaceDE w:val="0"/>
        <w:autoSpaceDN w:val="0"/>
        <w:adjustRightInd w:val="0"/>
        <w:rPr>
          <w:color w:val="231F20"/>
        </w:rPr>
      </w:pPr>
    </w:p>
    <w:p w14:paraId="26C10E6D" w14:textId="74CF3AF8" w:rsidR="00F73DCA" w:rsidRDefault="00F73DCA" w:rsidP="00312DDA">
      <w:pPr>
        <w:autoSpaceDE w:val="0"/>
        <w:autoSpaceDN w:val="0"/>
        <w:adjustRightInd w:val="0"/>
        <w:rPr>
          <w:color w:val="231F20"/>
        </w:rPr>
      </w:pPr>
      <w:r w:rsidRPr="00387324">
        <w:rPr>
          <w:color w:val="231F20"/>
        </w:rPr>
        <w:t xml:space="preserve">Emergency response units should be dispatched to the incident scene, based on the information available, and transmitted via the notification/communications system. Initial </w:t>
      </w:r>
      <w:r w:rsidRPr="00387324">
        <w:rPr>
          <w:color w:val="231F20"/>
        </w:rPr>
        <w:lastRenderedPageBreak/>
        <w:t>emergency response units notified for deployment should include, at a minimum (either real or simulated), local police/sheriff’s department, fire department, and EMS.</w:t>
      </w:r>
    </w:p>
    <w:p w14:paraId="4D163AB9" w14:textId="77777777" w:rsidR="00D95308" w:rsidRPr="00387324" w:rsidRDefault="00D95308" w:rsidP="00312DDA">
      <w:pPr>
        <w:autoSpaceDE w:val="0"/>
        <w:autoSpaceDN w:val="0"/>
        <w:adjustRightInd w:val="0"/>
        <w:rPr>
          <w:color w:val="231F20"/>
        </w:rPr>
      </w:pPr>
    </w:p>
    <w:p w14:paraId="30930BC0" w14:textId="77777777" w:rsidR="00F73DCA" w:rsidRPr="00387324" w:rsidRDefault="00F73DCA" w:rsidP="00312DDA">
      <w:pPr>
        <w:autoSpaceDE w:val="0"/>
        <w:autoSpaceDN w:val="0"/>
        <w:adjustRightInd w:val="0"/>
        <w:rPr>
          <w:color w:val="231F20"/>
        </w:rPr>
      </w:pPr>
      <w:r w:rsidRPr="00387324">
        <w:rPr>
          <w:color w:val="231F20"/>
        </w:rPr>
        <w:t>The units should not transit in an “emergency mode” (i.e., no lights or sirens) and should not take/perform any action that impacts the general public, such as establish unnecessary roadblocks or</w:t>
      </w:r>
      <w:r>
        <w:rPr>
          <w:color w:val="231F20"/>
        </w:rPr>
        <w:t xml:space="preserve"> </w:t>
      </w:r>
      <w:r w:rsidRPr="00387324">
        <w:rPr>
          <w:color w:val="231F20"/>
        </w:rPr>
        <w:t>detours at or near the simulated accident scene. All arriving units should be timed (to determine “maximum” response time) and accounted for. Any unit arriving with radiological monitoring equipment should demonstrate radiological monitoring/survey operations.</w:t>
      </w:r>
    </w:p>
    <w:p w14:paraId="14368424" w14:textId="77777777" w:rsidR="00F73DCA" w:rsidRDefault="00F73DCA" w:rsidP="00312DDA">
      <w:pPr>
        <w:autoSpaceDE w:val="0"/>
        <w:autoSpaceDN w:val="0"/>
        <w:adjustRightInd w:val="0"/>
        <w:rPr>
          <w:color w:val="231F20"/>
        </w:rPr>
      </w:pPr>
    </w:p>
    <w:p w14:paraId="0A78262F" w14:textId="77777777" w:rsidR="00F73DCA" w:rsidRDefault="00F73DCA" w:rsidP="00312DDA">
      <w:pPr>
        <w:autoSpaceDE w:val="0"/>
        <w:autoSpaceDN w:val="0"/>
        <w:adjustRightInd w:val="0"/>
        <w:rPr>
          <w:color w:val="231F20"/>
        </w:rPr>
      </w:pPr>
      <w:r w:rsidRPr="00387324">
        <w:rPr>
          <w:color w:val="231F20"/>
        </w:rPr>
        <w:t>The first emergency response unit to arrive on the scene should assume the position of</w:t>
      </w:r>
      <w:r>
        <w:rPr>
          <w:color w:val="231F20"/>
        </w:rPr>
        <w:t xml:space="preserve"> </w:t>
      </w:r>
      <w:r w:rsidRPr="00387324">
        <w:rPr>
          <w:color w:val="231F20"/>
        </w:rPr>
        <w:t>Incident Commander (IC). The first unit should establish initial control of the scene, cordon</w:t>
      </w:r>
      <w:r>
        <w:rPr>
          <w:color w:val="231F20"/>
        </w:rPr>
        <w:t xml:space="preserve"> </w:t>
      </w:r>
      <w:r w:rsidRPr="00387324">
        <w:rPr>
          <w:color w:val="231F20"/>
        </w:rPr>
        <w:t>off the accident area, and set up traffic control or rerouting. Shortly after the arrival of the</w:t>
      </w:r>
      <w:r>
        <w:rPr>
          <w:color w:val="231F20"/>
        </w:rPr>
        <w:t xml:space="preserve"> </w:t>
      </w:r>
      <w:r w:rsidRPr="00387324">
        <w:rPr>
          <w:color w:val="231F20"/>
        </w:rPr>
        <w:t>first responder unit, the remaining response units (fire, police, EMS, etc.) should arrive.</w:t>
      </w:r>
      <w:r>
        <w:rPr>
          <w:color w:val="231F20"/>
        </w:rPr>
        <w:t xml:space="preserve"> </w:t>
      </w:r>
      <w:r w:rsidRPr="00387324">
        <w:rPr>
          <w:color w:val="231F20"/>
        </w:rPr>
        <w:t>An initial hazards assessment should be made of the scene. A strategy for site safety and</w:t>
      </w:r>
      <w:r>
        <w:rPr>
          <w:color w:val="231F20"/>
        </w:rPr>
        <w:t xml:space="preserve"> </w:t>
      </w:r>
      <w:r w:rsidRPr="00387324">
        <w:rPr>
          <w:color w:val="231F20"/>
        </w:rPr>
        <w:t>response actions should be developed in accordance with the guidelines set forth in the</w:t>
      </w:r>
      <w:r>
        <w:rPr>
          <w:color w:val="231F20"/>
        </w:rPr>
        <w:t xml:space="preserve"> </w:t>
      </w:r>
      <w:r w:rsidRPr="00387324">
        <w:rPr>
          <w:color w:val="231F20"/>
        </w:rPr>
        <w:t>Emergency Response Guidebook (ERG). Proper site control and evacuation procedures</w:t>
      </w:r>
      <w:r>
        <w:rPr>
          <w:color w:val="231F20"/>
        </w:rPr>
        <w:t xml:space="preserve"> </w:t>
      </w:r>
      <w:r w:rsidRPr="00387324">
        <w:rPr>
          <w:color w:val="231F20"/>
        </w:rPr>
        <w:t>should be implemen</w:t>
      </w:r>
      <w:r>
        <w:rPr>
          <w:color w:val="231F20"/>
        </w:rPr>
        <w:t>ted as outlined in ERG Guide 162</w:t>
      </w:r>
      <w:r w:rsidRPr="00387324">
        <w:rPr>
          <w:color w:val="231F20"/>
        </w:rPr>
        <w:t>. The Emergency Response Guidebook</w:t>
      </w:r>
      <w:r>
        <w:rPr>
          <w:color w:val="231F20"/>
        </w:rPr>
        <w:t xml:space="preserve"> </w:t>
      </w:r>
      <w:r w:rsidRPr="00387324">
        <w:rPr>
          <w:color w:val="231F20"/>
        </w:rPr>
        <w:t>states, persons within 75 feet of the incident scene should be evacuated. The IC should brief</w:t>
      </w:r>
      <w:r>
        <w:rPr>
          <w:color w:val="231F20"/>
        </w:rPr>
        <w:t xml:space="preserve"> </w:t>
      </w:r>
      <w:r w:rsidRPr="00387324">
        <w:rPr>
          <w:color w:val="231F20"/>
        </w:rPr>
        <w:t>all responders on the observed hazards at the scene prior to any response actions occurring.</w:t>
      </w:r>
    </w:p>
    <w:p w14:paraId="3E5D8907" w14:textId="77777777" w:rsidR="00F73DCA" w:rsidRPr="00387324" w:rsidRDefault="00F73DCA" w:rsidP="00312DDA">
      <w:pPr>
        <w:autoSpaceDE w:val="0"/>
        <w:autoSpaceDN w:val="0"/>
        <w:adjustRightInd w:val="0"/>
        <w:rPr>
          <w:color w:val="231F20"/>
        </w:rPr>
      </w:pPr>
    </w:p>
    <w:p w14:paraId="255EB4FA" w14:textId="1A576062" w:rsidR="00F73DCA" w:rsidRDefault="00F73DCA" w:rsidP="00312DDA">
      <w:pPr>
        <w:autoSpaceDE w:val="0"/>
        <w:autoSpaceDN w:val="0"/>
        <w:adjustRightInd w:val="0"/>
        <w:rPr>
          <w:color w:val="231F20"/>
        </w:rPr>
      </w:pPr>
      <w:r w:rsidRPr="00387324">
        <w:rPr>
          <w:color w:val="231F20"/>
        </w:rPr>
        <w:t>Based on the accident scene assessment, responders should begin actions to rescue and treat</w:t>
      </w:r>
      <w:r>
        <w:rPr>
          <w:color w:val="231F20"/>
        </w:rPr>
        <w:t xml:space="preserve"> the truck</w:t>
      </w:r>
      <w:r w:rsidRPr="00387324">
        <w:rPr>
          <w:color w:val="231F20"/>
        </w:rPr>
        <w:t xml:space="preserve"> driver</w:t>
      </w:r>
      <w:r w:rsidR="00DC2BB7">
        <w:rPr>
          <w:color w:val="231F20"/>
        </w:rPr>
        <w:t xml:space="preserve"> and extinguish the truck fire</w:t>
      </w:r>
      <w:r w:rsidRPr="00387324">
        <w:rPr>
          <w:color w:val="231F20"/>
        </w:rPr>
        <w:t>. Upon arrival at the scene, EMS should assess the scene and plan/prepare for treatment of the injured driver and potential contamination hazards. Responders should retrieve the driver’s clipboard with the shipping</w:t>
      </w:r>
      <w:r>
        <w:rPr>
          <w:color w:val="231F20"/>
        </w:rPr>
        <w:t xml:space="preserve"> </w:t>
      </w:r>
      <w:r w:rsidRPr="00387324">
        <w:rPr>
          <w:color w:val="231F20"/>
        </w:rPr>
        <w:t>papers on it. The shipping papers will list an emergency response telephone number.</w:t>
      </w:r>
    </w:p>
    <w:p w14:paraId="3D518FB8" w14:textId="77777777" w:rsidR="00F73DCA" w:rsidRPr="00387324" w:rsidRDefault="00F73DCA" w:rsidP="00312DDA">
      <w:pPr>
        <w:autoSpaceDE w:val="0"/>
        <w:autoSpaceDN w:val="0"/>
        <w:adjustRightInd w:val="0"/>
        <w:rPr>
          <w:color w:val="231F20"/>
        </w:rPr>
      </w:pPr>
    </w:p>
    <w:p w14:paraId="7D0368D2" w14:textId="18E260DB" w:rsidR="00F73DCA" w:rsidRPr="00387324" w:rsidRDefault="00F73DCA" w:rsidP="00312DDA">
      <w:pPr>
        <w:autoSpaceDE w:val="0"/>
        <w:autoSpaceDN w:val="0"/>
        <w:adjustRightInd w:val="0"/>
        <w:rPr>
          <w:color w:val="231F20"/>
        </w:rPr>
      </w:pPr>
      <w:r w:rsidRPr="00387324">
        <w:rPr>
          <w:color w:val="231F20"/>
        </w:rPr>
        <w:t>The IC should conduct emergency notifications or request these notifications be made by the</w:t>
      </w:r>
      <w:r>
        <w:rPr>
          <w:color w:val="231F20"/>
        </w:rPr>
        <w:t xml:space="preserve"> </w:t>
      </w:r>
      <w:r w:rsidRPr="00387324">
        <w:rPr>
          <w:color w:val="231F20"/>
        </w:rPr>
        <w:t>dispatcher (e.g., the emergency response phone number on the shipping papers and to the</w:t>
      </w:r>
      <w:r>
        <w:rPr>
          <w:color w:val="231F20"/>
        </w:rPr>
        <w:t xml:space="preserve"> </w:t>
      </w:r>
      <w:r w:rsidRPr="00387324">
        <w:rPr>
          <w:color w:val="231F20"/>
        </w:rPr>
        <w:t>state Radiation Authority). The shipper (role player simulating DOE representative) should</w:t>
      </w:r>
      <w:r>
        <w:rPr>
          <w:color w:val="231F20"/>
        </w:rPr>
        <w:t xml:space="preserve"> </w:t>
      </w:r>
      <w:r w:rsidRPr="00387324">
        <w:rPr>
          <w:color w:val="231F20"/>
        </w:rPr>
        <w:t>provide technical data and response information specific to the material involved. This</w:t>
      </w:r>
      <w:r>
        <w:rPr>
          <w:color w:val="231F20"/>
        </w:rPr>
        <w:t xml:space="preserve"> </w:t>
      </w:r>
      <w:r w:rsidRPr="00387324">
        <w:rPr>
          <w:color w:val="231F20"/>
        </w:rPr>
        <w:t xml:space="preserve">information is provided to the dispatcher and passed on to the IC. </w:t>
      </w:r>
      <w:r w:rsidR="00696EF4">
        <w:rPr>
          <w:color w:val="231F20"/>
        </w:rPr>
        <w:t xml:space="preserve">The </w:t>
      </w:r>
      <w:r w:rsidR="00051E36">
        <w:rPr>
          <w:color w:val="231F20"/>
        </w:rPr>
        <w:t xml:space="preserve">state Radiation Authority </w:t>
      </w:r>
      <w:r w:rsidRPr="00387324">
        <w:rPr>
          <w:color w:val="231F20"/>
        </w:rPr>
        <w:t>should be</w:t>
      </w:r>
      <w:r>
        <w:rPr>
          <w:color w:val="231F20"/>
        </w:rPr>
        <w:t xml:space="preserve"> </w:t>
      </w:r>
      <w:r w:rsidRPr="00387324">
        <w:rPr>
          <w:color w:val="231F20"/>
        </w:rPr>
        <w:t>deployed to the site within 2 hours</w:t>
      </w:r>
      <w:r w:rsidR="00F4224C">
        <w:rPr>
          <w:color w:val="231F20"/>
        </w:rPr>
        <w:t xml:space="preserve">. </w:t>
      </w:r>
    </w:p>
    <w:p w14:paraId="06D93E79" w14:textId="77777777" w:rsidR="00F73DCA" w:rsidRPr="00387324" w:rsidRDefault="00F73DCA" w:rsidP="00312DDA">
      <w:pPr>
        <w:autoSpaceDE w:val="0"/>
        <w:autoSpaceDN w:val="0"/>
        <w:adjustRightInd w:val="0"/>
        <w:rPr>
          <w:color w:val="231F20"/>
        </w:rPr>
      </w:pPr>
    </w:p>
    <w:p w14:paraId="573E56F0" w14:textId="77777777" w:rsidR="00F73DCA" w:rsidRPr="00387324" w:rsidRDefault="00F73DCA" w:rsidP="00312DDA">
      <w:pPr>
        <w:autoSpaceDE w:val="0"/>
        <w:autoSpaceDN w:val="0"/>
        <w:adjustRightInd w:val="0"/>
        <w:rPr>
          <w:color w:val="231F20"/>
        </w:rPr>
      </w:pPr>
      <w:r w:rsidRPr="00387324">
        <w:rPr>
          <w:color w:val="231F20"/>
        </w:rPr>
        <w:t>Upon completion of emergency response actions, the IC should direct responders to implement</w:t>
      </w:r>
      <w:r>
        <w:rPr>
          <w:color w:val="231F20"/>
        </w:rPr>
        <w:t xml:space="preserve"> </w:t>
      </w:r>
      <w:r w:rsidRPr="00387324">
        <w:rPr>
          <w:color w:val="231F20"/>
        </w:rPr>
        <w:t>contamination control practices. Responders should establish a decontamination corridor and</w:t>
      </w:r>
      <w:r>
        <w:rPr>
          <w:color w:val="231F20"/>
        </w:rPr>
        <w:t xml:space="preserve"> </w:t>
      </w:r>
      <w:r w:rsidRPr="00387324">
        <w:rPr>
          <w:color w:val="231F20"/>
        </w:rPr>
        <w:t xml:space="preserve">perform a survey or conduct a dry decontamination. </w:t>
      </w:r>
      <w:r>
        <w:rPr>
          <w:color w:val="231F20"/>
        </w:rPr>
        <w:t>If a decontamination corridor is not established, t</w:t>
      </w:r>
      <w:r w:rsidRPr="00387324">
        <w:rPr>
          <w:color w:val="231F20"/>
        </w:rPr>
        <w:t xml:space="preserve">he IC should direct </w:t>
      </w:r>
      <w:r>
        <w:rPr>
          <w:color w:val="231F20"/>
        </w:rPr>
        <w:t xml:space="preserve">that the </w:t>
      </w:r>
      <w:r w:rsidRPr="00387324">
        <w:rPr>
          <w:color w:val="231F20"/>
        </w:rPr>
        <w:t>responders who have</w:t>
      </w:r>
      <w:r>
        <w:rPr>
          <w:color w:val="231F20"/>
        </w:rPr>
        <w:t xml:space="preserve"> </w:t>
      </w:r>
      <w:r w:rsidRPr="00387324">
        <w:rPr>
          <w:color w:val="231F20"/>
        </w:rPr>
        <w:t>entered the hot zone be separated and isolated until surveyed and determined to be clean.</w:t>
      </w:r>
      <w:r>
        <w:rPr>
          <w:color w:val="231F20"/>
        </w:rPr>
        <w:t xml:space="preserve"> </w:t>
      </w:r>
      <w:r w:rsidRPr="00387324">
        <w:rPr>
          <w:color w:val="231F20"/>
        </w:rPr>
        <w:t>The IC will discuss response resources and actions with the state Radiation Authority and</w:t>
      </w:r>
      <w:r>
        <w:rPr>
          <w:color w:val="231F20"/>
        </w:rPr>
        <w:t xml:space="preserve"> </w:t>
      </w:r>
      <w:r w:rsidRPr="00387324">
        <w:rPr>
          <w:color w:val="231F20"/>
        </w:rPr>
        <w:t>determine the need for the state or local Hazardous Materials Response Team deployment. For the purpose of this exercise, the communication between the Radiation Authority and the IC will result in a decision to deploy the state or local Hazardous Materials Response Team to the accident scene.</w:t>
      </w:r>
    </w:p>
    <w:p w14:paraId="0D9A0AC2" w14:textId="77777777" w:rsidR="00F73DCA" w:rsidRPr="00387324" w:rsidRDefault="00F73DCA" w:rsidP="00312DDA">
      <w:pPr>
        <w:autoSpaceDE w:val="0"/>
        <w:autoSpaceDN w:val="0"/>
        <w:adjustRightInd w:val="0"/>
        <w:rPr>
          <w:color w:val="231F20"/>
        </w:rPr>
      </w:pPr>
    </w:p>
    <w:p w14:paraId="77182440" w14:textId="5F429C5E" w:rsidR="00DC2BB7" w:rsidRPr="00387324" w:rsidRDefault="00F73DCA" w:rsidP="00DC2BB7">
      <w:pPr>
        <w:autoSpaceDE w:val="0"/>
        <w:autoSpaceDN w:val="0"/>
        <w:adjustRightInd w:val="0"/>
        <w:rPr>
          <w:color w:val="231F20"/>
        </w:rPr>
      </w:pPr>
      <w:r w:rsidRPr="00387324">
        <w:rPr>
          <w:color w:val="231F20"/>
        </w:rPr>
        <w:lastRenderedPageBreak/>
        <w:t xml:space="preserve">Upon </w:t>
      </w:r>
      <w:r w:rsidR="003531CF">
        <w:rPr>
          <w:color w:val="231F20"/>
        </w:rPr>
        <w:t xml:space="preserve">the </w:t>
      </w:r>
      <w:r w:rsidRPr="00387324">
        <w:rPr>
          <w:color w:val="231F20"/>
        </w:rPr>
        <w:t>Hazardous Materials Response Team arrival, the Team Captain should report to the Incident Command post and request an accident scene briefing. The IC should provide a status briefing and make appropriate requests for radiological monitoring</w:t>
      </w:r>
      <w:r w:rsidR="00F4224C">
        <w:rPr>
          <w:color w:val="231F20"/>
        </w:rPr>
        <w:t xml:space="preserve">. </w:t>
      </w:r>
      <w:r w:rsidR="00DC2BB7">
        <w:rPr>
          <w:color w:val="231F20"/>
        </w:rPr>
        <w:t>The hazardous materials team should also contact the state Radiation Authority to discuss response actions and additional notifications</w:t>
      </w:r>
      <w:r w:rsidR="00F4224C">
        <w:rPr>
          <w:color w:val="231F20"/>
        </w:rPr>
        <w:t xml:space="preserve">. </w:t>
      </w:r>
      <w:r w:rsidR="00DC2BB7">
        <w:rPr>
          <w:color w:val="231F20"/>
        </w:rPr>
        <w:t xml:space="preserve">Upon arrival, the state Radiation Authority will work with the hazardous materials team to survey the accident scene, implement additional response actions, and contact the RAP Team with a status update. </w:t>
      </w:r>
    </w:p>
    <w:p w14:paraId="0C6DF09B" w14:textId="77777777" w:rsidR="00F73DCA" w:rsidRPr="00387324" w:rsidRDefault="00F73DCA" w:rsidP="00312DDA">
      <w:pPr>
        <w:autoSpaceDE w:val="0"/>
        <w:autoSpaceDN w:val="0"/>
        <w:adjustRightInd w:val="0"/>
        <w:rPr>
          <w:color w:val="231F20"/>
        </w:rPr>
      </w:pPr>
    </w:p>
    <w:p w14:paraId="70B4232D" w14:textId="21228FC6" w:rsidR="00F73DCA" w:rsidRPr="00387324" w:rsidRDefault="00F73DCA" w:rsidP="00312DDA">
      <w:pPr>
        <w:autoSpaceDE w:val="0"/>
        <w:autoSpaceDN w:val="0"/>
        <w:adjustRightInd w:val="0"/>
        <w:rPr>
          <w:color w:val="231F20"/>
        </w:rPr>
      </w:pPr>
      <w:r w:rsidRPr="00387324">
        <w:rPr>
          <w:color w:val="231F20"/>
        </w:rPr>
        <w:t xml:space="preserve">The Hazardous Materials Response Team </w:t>
      </w:r>
      <w:r w:rsidR="00DC2BB7">
        <w:rPr>
          <w:color w:val="231F20"/>
        </w:rPr>
        <w:t xml:space="preserve">and state Radiation Authority </w:t>
      </w:r>
      <w:r w:rsidRPr="00387324">
        <w:rPr>
          <w:color w:val="231F20"/>
        </w:rPr>
        <w:t>will verify that established contamination practices</w:t>
      </w:r>
      <w:r>
        <w:rPr>
          <w:color w:val="231F20"/>
        </w:rPr>
        <w:t xml:space="preserve"> </w:t>
      </w:r>
      <w:r w:rsidRPr="00387324">
        <w:rPr>
          <w:color w:val="231F20"/>
        </w:rPr>
        <w:t xml:space="preserve">were </w:t>
      </w:r>
      <w:proofErr w:type="gramStart"/>
      <w:r w:rsidRPr="00387324">
        <w:rPr>
          <w:color w:val="231F20"/>
        </w:rPr>
        <w:t>effective</w:t>
      </w:r>
      <w:proofErr w:type="gramEnd"/>
      <w:r w:rsidRPr="00387324">
        <w:rPr>
          <w:color w:val="231F20"/>
        </w:rPr>
        <w:t xml:space="preserve"> and decontamination has been completed. The Hazardous Materials Response</w:t>
      </w:r>
      <w:r>
        <w:rPr>
          <w:color w:val="231F20"/>
        </w:rPr>
        <w:t xml:space="preserve"> </w:t>
      </w:r>
      <w:r w:rsidRPr="00387324">
        <w:rPr>
          <w:color w:val="231F20"/>
        </w:rPr>
        <w:t xml:space="preserve">Team </w:t>
      </w:r>
      <w:r w:rsidR="00DC2BB7">
        <w:rPr>
          <w:color w:val="231F20"/>
        </w:rPr>
        <w:t xml:space="preserve">and state Radiation Authority </w:t>
      </w:r>
      <w:r w:rsidRPr="00387324">
        <w:rPr>
          <w:color w:val="231F20"/>
        </w:rPr>
        <w:t>will assist the IC in the development of a recovery plan. The recovery plan will identify</w:t>
      </w:r>
      <w:r>
        <w:rPr>
          <w:color w:val="231F20"/>
        </w:rPr>
        <w:t xml:space="preserve"> </w:t>
      </w:r>
      <w:r w:rsidRPr="00387324">
        <w:rPr>
          <w:color w:val="231F20"/>
        </w:rPr>
        <w:t xml:space="preserve">needed response actions including survey needs, </w:t>
      </w:r>
      <w:r w:rsidR="00431152" w:rsidRPr="00387324">
        <w:rPr>
          <w:color w:val="231F20"/>
        </w:rPr>
        <w:t>cleanup</w:t>
      </w:r>
      <w:r w:rsidRPr="00387324">
        <w:rPr>
          <w:color w:val="231F20"/>
        </w:rPr>
        <w:t xml:space="preserve"> plans,</w:t>
      </w:r>
      <w:r>
        <w:rPr>
          <w:color w:val="231F20"/>
        </w:rPr>
        <w:t xml:space="preserve"> the documentation process, and </w:t>
      </w:r>
      <w:r w:rsidRPr="00387324">
        <w:rPr>
          <w:color w:val="231F20"/>
        </w:rPr>
        <w:t>the need for responder follow up (whole body counting, dosimet</w:t>
      </w:r>
      <w:r>
        <w:rPr>
          <w:color w:val="231F20"/>
        </w:rPr>
        <w:t xml:space="preserve">ry records, etc.). The accident </w:t>
      </w:r>
      <w:r w:rsidRPr="00387324">
        <w:rPr>
          <w:color w:val="231F20"/>
        </w:rPr>
        <w:t xml:space="preserve">scene will be surveyed by the Hazardous Materials Response Team </w:t>
      </w:r>
      <w:r>
        <w:rPr>
          <w:color w:val="231F20"/>
        </w:rPr>
        <w:t xml:space="preserve">or Radiation Authority (as </w:t>
      </w:r>
      <w:r w:rsidRPr="00387324">
        <w:rPr>
          <w:color w:val="231F20"/>
        </w:rPr>
        <w:t>applicable) to verify the accident area is free of contamination.</w:t>
      </w:r>
    </w:p>
    <w:p w14:paraId="49B67061" w14:textId="77777777" w:rsidR="00F73DCA" w:rsidRPr="00387324" w:rsidRDefault="00F73DCA" w:rsidP="00312DDA">
      <w:pPr>
        <w:autoSpaceDE w:val="0"/>
        <w:autoSpaceDN w:val="0"/>
        <w:adjustRightInd w:val="0"/>
        <w:rPr>
          <w:color w:val="231F20"/>
        </w:rPr>
      </w:pPr>
    </w:p>
    <w:p w14:paraId="77021CF7" w14:textId="77777777" w:rsidR="00F73DCA" w:rsidRPr="00387324" w:rsidRDefault="00F73DCA" w:rsidP="00312DDA">
      <w:pPr>
        <w:autoSpaceDE w:val="0"/>
        <w:autoSpaceDN w:val="0"/>
        <w:adjustRightInd w:val="0"/>
        <w:rPr>
          <w:color w:val="231F20"/>
        </w:rPr>
      </w:pPr>
      <w:r w:rsidRPr="00387324">
        <w:rPr>
          <w:color w:val="231F20"/>
        </w:rPr>
        <w:t>Upon arrival, the DOE RAP Team will be briefed by the</w:t>
      </w:r>
      <w:r>
        <w:rPr>
          <w:color w:val="231F20"/>
        </w:rPr>
        <w:t xml:space="preserve"> IC and the Hazardous Materials </w:t>
      </w:r>
      <w:r w:rsidRPr="00387324">
        <w:rPr>
          <w:color w:val="231F20"/>
        </w:rPr>
        <w:t>Response Team Captain explaining the status of the shipment, actions taken, and plans to complete the delivery of the packages. The onsite portion of the exercise should be terminated at this point.</w:t>
      </w:r>
    </w:p>
    <w:p w14:paraId="271E26DE" w14:textId="77777777" w:rsidR="00F73DCA" w:rsidRPr="00387324" w:rsidRDefault="00F73DCA" w:rsidP="00312DDA">
      <w:pPr>
        <w:autoSpaceDE w:val="0"/>
        <w:autoSpaceDN w:val="0"/>
        <w:adjustRightInd w:val="0"/>
        <w:rPr>
          <w:color w:val="231F20"/>
        </w:rPr>
      </w:pPr>
    </w:p>
    <w:p w14:paraId="4AC5E54B" w14:textId="77777777" w:rsidR="00F73DCA" w:rsidRPr="00387324" w:rsidRDefault="00F73DCA" w:rsidP="00312DDA">
      <w:pPr>
        <w:autoSpaceDE w:val="0"/>
        <w:autoSpaceDN w:val="0"/>
        <w:adjustRightInd w:val="0"/>
        <w:rPr>
          <w:color w:val="231F20"/>
        </w:rPr>
      </w:pPr>
      <w:r w:rsidRPr="00387324">
        <w:rPr>
          <w:color w:val="231F20"/>
        </w:rPr>
        <w:t>An exercise debriefing should be conducted upon termination of the exercise to provide</w:t>
      </w:r>
      <w:r>
        <w:rPr>
          <w:color w:val="231F20"/>
        </w:rPr>
        <w:t xml:space="preserve"> </w:t>
      </w:r>
      <w:r w:rsidRPr="00387324">
        <w:rPr>
          <w:color w:val="231F20"/>
        </w:rPr>
        <w:t>evaluation results and lessons learned to all participating players.</w:t>
      </w:r>
    </w:p>
    <w:p w14:paraId="24FA5580" w14:textId="77777777" w:rsidR="00F73DCA" w:rsidRPr="00D95308" w:rsidRDefault="00F73DCA" w:rsidP="00D95308">
      <w:pPr>
        <w:pStyle w:val="Heading2"/>
        <w:spacing w:after="0"/>
        <w:rPr>
          <w:color w:val="265DA3"/>
        </w:rPr>
      </w:pPr>
      <w:bookmarkStart w:id="54" w:name="_Toc152137378"/>
      <w:bookmarkStart w:id="55" w:name="_Toc117080419"/>
      <w:bookmarkStart w:id="56" w:name="_Toc48835155"/>
      <w:r w:rsidRPr="00D95308">
        <w:rPr>
          <w:color w:val="265DA3"/>
        </w:rPr>
        <w:t>Safety</w:t>
      </w:r>
      <w:bookmarkEnd w:id="54"/>
      <w:bookmarkEnd w:id="55"/>
      <w:bookmarkEnd w:id="56"/>
    </w:p>
    <w:p w14:paraId="32AECE84" w14:textId="77777777" w:rsidR="00F73DCA" w:rsidRDefault="00F73DCA" w:rsidP="00312DDA">
      <w:pPr>
        <w:pStyle w:val="BodyText"/>
      </w:pPr>
      <w:r>
        <w:t>All participating organizations recognize the importance of conducting an exercise of this magnitude as safely as possible. A Safety Plan will be an integral portion of the exercise planning process.</w:t>
      </w:r>
    </w:p>
    <w:p w14:paraId="77356E93" w14:textId="77777777" w:rsidR="00F73DCA" w:rsidRPr="00D95308" w:rsidRDefault="00F73DCA" w:rsidP="00D95308">
      <w:pPr>
        <w:spacing w:after="0"/>
        <w:rPr>
          <w:rStyle w:val="IntenseEmphasis"/>
          <w:sz w:val="26"/>
          <w:szCs w:val="26"/>
        </w:rPr>
      </w:pPr>
      <w:r w:rsidRPr="00D95308">
        <w:rPr>
          <w:rStyle w:val="IntenseEmphasis"/>
          <w:sz w:val="26"/>
          <w:szCs w:val="26"/>
        </w:rPr>
        <w:t>General</w:t>
      </w:r>
    </w:p>
    <w:p w14:paraId="57DFE853" w14:textId="77777777" w:rsidR="00F73DCA" w:rsidRDefault="00F73DCA" w:rsidP="007528C5">
      <w:pPr>
        <w:pStyle w:val="BodyText"/>
        <w:spacing w:after="0"/>
      </w:pPr>
      <w:r>
        <w:t xml:space="preserve">Exercise participant safety takes priority over exercise events. Although the organizations involved </w:t>
      </w:r>
      <w:r w:rsidRPr="00F70757">
        <w:t xml:space="preserve">in </w:t>
      </w:r>
      <w:r w:rsidRPr="00F70757">
        <w:rPr>
          <w:b/>
          <w:bCs/>
          <w:u w:val="single"/>
        </w:rPr>
        <w:t>Name of Exercise</w:t>
      </w:r>
      <w:r w:rsidRPr="00F70757">
        <w:t xml:space="preserve"> come </w:t>
      </w:r>
      <w:r>
        <w:t>from various response agencies, they share the basic responsibility for ensuring a safe environment for all personnel involved in the exercise. In addition, aspects of an emergency response are dangerous. Professional health and safety ethics should guide all participants to operate in their assigned roles in the safest manner possible. The following general requirements apply to the exercise:</w:t>
      </w:r>
    </w:p>
    <w:p w14:paraId="43E099C9" w14:textId="3789B6A8" w:rsidR="00F73DCA" w:rsidRDefault="00F73DCA" w:rsidP="00391C36">
      <w:pPr>
        <w:pStyle w:val="ListBullet"/>
        <w:numPr>
          <w:ilvl w:val="0"/>
          <w:numId w:val="23"/>
        </w:numPr>
      </w:pPr>
      <w:r>
        <w:t>An exercise Safety Controller will be identified and be responsible for participant safety</w:t>
      </w:r>
    </w:p>
    <w:p w14:paraId="1A78817F" w14:textId="39311968" w:rsidR="00F73DCA" w:rsidRDefault="00F73DCA" w:rsidP="00391C36">
      <w:pPr>
        <w:pStyle w:val="ListBullet"/>
        <w:numPr>
          <w:ilvl w:val="0"/>
          <w:numId w:val="23"/>
        </w:numPr>
      </w:pPr>
      <w:r>
        <w:t>All exercise controllers, evaluators, and staff will serve as safety observers while the exercise activities are underway. Any safety concerns must be immediately reported to the Safety Controller</w:t>
      </w:r>
    </w:p>
    <w:p w14:paraId="1C0CB7EF" w14:textId="7AEED9B0" w:rsidR="00F73DCA" w:rsidRDefault="00F73DCA" w:rsidP="00391C36">
      <w:pPr>
        <w:pStyle w:val="ListBullet"/>
        <w:numPr>
          <w:ilvl w:val="0"/>
          <w:numId w:val="23"/>
        </w:numPr>
      </w:pPr>
      <w:r>
        <w:t xml:space="preserve">Participants will be responsible for their own and each other’s safety during the exercise. It is the responsibility of all persons associated with the exercise to stop play if, in their </w:t>
      </w:r>
      <w:r>
        <w:lastRenderedPageBreak/>
        <w:t>opinion, a real safety problem exists. Once the problem is corrected, exercise play can be restarted</w:t>
      </w:r>
    </w:p>
    <w:p w14:paraId="33DE45BD" w14:textId="017260C9" w:rsidR="00F4224C" w:rsidRDefault="00F73DCA" w:rsidP="007528C5">
      <w:pPr>
        <w:pStyle w:val="ListBullet"/>
        <w:numPr>
          <w:ilvl w:val="0"/>
          <w:numId w:val="23"/>
        </w:numPr>
      </w:pPr>
      <w:r>
        <w:t>All organizations will comply with their respective environmental, health, and safety plans and procedures, as well as the appropriate Federal, State, and local environmental health and safety regulations</w:t>
      </w:r>
    </w:p>
    <w:p w14:paraId="25802F71" w14:textId="18570596" w:rsidR="00F73DCA" w:rsidRPr="00D95308" w:rsidRDefault="00F73DCA" w:rsidP="00D95308">
      <w:pPr>
        <w:spacing w:after="0"/>
        <w:rPr>
          <w:rStyle w:val="IntenseEmphasis"/>
          <w:sz w:val="26"/>
          <w:szCs w:val="26"/>
        </w:rPr>
      </w:pPr>
      <w:r w:rsidRPr="00D95308">
        <w:rPr>
          <w:rStyle w:val="IntenseEmphasis"/>
          <w:sz w:val="26"/>
          <w:szCs w:val="26"/>
        </w:rPr>
        <w:t>Accident Reporting</w:t>
      </w:r>
    </w:p>
    <w:p w14:paraId="41A8D36C" w14:textId="77777777" w:rsidR="00F73DCA" w:rsidRDefault="00F73DCA" w:rsidP="00312DDA">
      <w:pPr>
        <w:pStyle w:val="BodyText"/>
      </w:pPr>
      <w:r>
        <w:t xml:space="preserve">All injuries, incidents, and accidents, regardless of severity, will be reported immediately to the nearest controller. Anyone observing a participant who is seriously ill or injured will first advise the nearest controller and then render first aid, if possible, provided the aid given does not exceed his or her training. For an emergency that requires assistance, the phrase will be “Real-World Emergency.” If the nature of the emergency requires a suspension of the exercise at the venue/function, all exercise activities at that facility will immediately cease. Exercise play may resume at that venue/function once the “Real-World Emergency” situation has been addressed. If a real emergency occurs that affects the entire exercise, the exercise may be suspended or terminated at the discretion of the Exercise Director and Senior Controller. The notification will be made from the </w:t>
      </w:r>
      <w:proofErr w:type="spellStart"/>
      <w:r>
        <w:t>SimCell</w:t>
      </w:r>
      <w:proofErr w:type="spellEnd"/>
      <w:r>
        <w:t>.</w:t>
      </w:r>
    </w:p>
    <w:p w14:paraId="04C3BA1E" w14:textId="77777777" w:rsidR="00F73DCA" w:rsidRPr="00D95308" w:rsidRDefault="00F73DCA" w:rsidP="00D95308">
      <w:pPr>
        <w:spacing w:after="0"/>
        <w:rPr>
          <w:rStyle w:val="IntenseEmphasis"/>
          <w:sz w:val="26"/>
          <w:szCs w:val="26"/>
        </w:rPr>
      </w:pPr>
      <w:r w:rsidRPr="00D95308">
        <w:rPr>
          <w:rStyle w:val="IntenseEmphasis"/>
          <w:sz w:val="26"/>
          <w:szCs w:val="26"/>
        </w:rPr>
        <w:t>Alcohol</w:t>
      </w:r>
    </w:p>
    <w:p w14:paraId="63C7C93E" w14:textId="77777777" w:rsidR="00F73DCA" w:rsidRDefault="00F73DCA" w:rsidP="00312DDA">
      <w:pPr>
        <w:pStyle w:val="BodyText"/>
      </w:pPr>
      <w:r>
        <w:t>Alcohol consumption will not be allowed during the exercise. If a controller detects the presence of alcohol on a participant or if a participant is believed to be under the influence, the controller will remove the participant from the exercise and report the participant to his or her supervisor for appropriate follow-on action.</w:t>
      </w:r>
    </w:p>
    <w:p w14:paraId="02804025" w14:textId="77777777" w:rsidR="00F73DCA" w:rsidRPr="00D95308" w:rsidRDefault="00F73DCA" w:rsidP="00D95308">
      <w:pPr>
        <w:spacing w:after="0"/>
        <w:rPr>
          <w:rStyle w:val="IntenseEmphasis"/>
          <w:sz w:val="26"/>
          <w:szCs w:val="26"/>
        </w:rPr>
      </w:pPr>
      <w:r w:rsidRPr="00D95308">
        <w:rPr>
          <w:rStyle w:val="IntenseEmphasis"/>
          <w:sz w:val="26"/>
          <w:szCs w:val="26"/>
        </w:rPr>
        <w:t>Prescription Medication</w:t>
      </w:r>
    </w:p>
    <w:p w14:paraId="0D297F25" w14:textId="77777777" w:rsidR="00F73DCA" w:rsidRDefault="00F73DCA" w:rsidP="00312DDA">
      <w:pPr>
        <w:pStyle w:val="BodyText"/>
      </w:pPr>
      <w:r>
        <w:t>Participants taking prescription medication will report this information through their chain of command. Supervisors should inform the exercise safety controller of the decision to allow such an individual to participate.</w:t>
      </w:r>
    </w:p>
    <w:p w14:paraId="0BFF6EA9" w14:textId="77777777" w:rsidR="00F73DCA" w:rsidRPr="00D95308" w:rsidRDefault="00F73DCA" w:rsidP="00D95308">
      <w:pPr>
        <w:spacing w:after="0"/>
        <w:rPr>
          <w:rStyle w:val="IntenseEmphasis"/>
          <w:sz w:val="26"/>
          <w:szCs w:val="26"/>
        </w:rPr>
      </w:pPr>
      <w:r w:rsidRPr="00D95308">
        <w:rPr>
          <w:rStyle w:val="IntenseEmphasis"/>
          <w:sz w:val="26"/>
          <w:szCs w:val="26"/>
        </w:rPr>
        <w:t>Illegal Drugs</w:t>
      </w:r>
    </w:p>
    <w:p w14:paraId="6145070D" w14:textId="77777777" w:rsidR="00F73DCA" w:rsidRDefault="00F73DCA" w:rsidP="00312DDA">
      <w:pPr>
        <w:pStyle w:val="BodyText"/>
      </w:pPr>
      <w:r>
        <w:t>The use of illegal drugs is strictly prohibited. If a controller detects the presence of drugs on a participant or if a participant is believed to be under the influence, the controller will remove the participant from the exercise and report the participant to his or her supervisor for appropriate follow-on action.</w:t>
      </w:r>
    </w:p>
    <w:p w14:paraId="302C5B1D" w14:textId="77777777" w:rsidR="00F73DCA" w:rsidRPr="00D95308" w:rsidRDefault="00F73DCA" w:rsidP="00D95308">
      <w:pPr>
        <w:spacing w:after="0"/>
        <w:rPr>
          <w:rStyle w:val="IntenseEmphasis"/>
          <w:sz w:val="26"/>
          <w:szCs w:val="26"/>
        </w:rPr>
      </w:pPr>
      <w:r w:rsidRPr="00D95308">
        <w:rPr>
          <w:rStyle w:val="IntenseEmphasis"/>
          <w:sz w:val="26"/>
          <w:szCs w:val="26"/>
        </w:rPr>
        <w:t>Activity-Specific Safety Requirements</w:t>
      </w:r>
    </w:p>
    <w:p w14:paraId="30B02EDE" w14:textId="75212200" w:rsidR="00F73DCA" w:rsidRDefault="00F73DCA" w:rsidP="00312DDA">
      <w:pPr>
        <w:pStyle w:val="BodyText"/>
      </w:pPr>
      <w:r>
        <w:t>Local law enforcement will provide access control to exercise areas to ensure that unauthorized non-participants are denied access and that authorized non-participants transiting the exercise area to reach other work areas do so without deviating from established routes or reasonable travel times. Those personnel performing exercise site security are not direct participants in the exercise and will not be exposed (as part of the exercise) to any scenario-related play.</w:t>
      </w:r>
    </w:p>
    <w:p w14:paraId="56CC1066" w14:textId="77777777" w:rsidR="00F70757" w:rsidRDefault="00F70757" w:rsidP="00D95308">
      <w:pPr>
        <w:spacing w:after="0"/>
        <w:rPr>
          <w:rStyle w:val="IntenseEmphasis"/>
          <w:sz w:val="26"/>
          <w:szCs w:val="26"/>
        </w:rPr>
        <w:sectPr w:rsidR="00F70757" w:rsidSect="00D95308">
          <w:headerReference w:type="even" r:id="rId17"/>
          <w:headerReference w:type="first" r:id="rId18"/>
          <w:pgSz w:w="12240" w:h="15840" w:code="1"/>
          <w:pgMar w:top="1440" w:right="1440" w:bottom="1440" w:left="1440" w:header="432" w:footer="432" w:gutter="0"/>
          <w:cols w:space="720"/>
          <w:docGrid w:linePitch="360"/>
        </w:sectPr>
      </w:pPr>
    </w:p>
    <w:p w14:paraId="080915F1" w14:textId="77777777" w:rsidR="00F70757" w:rsidRPr="00F40F19" w:rsidRDefault="00F70757" w:rsidP="00F70757">
      <w:pPr>
        <w:spacing w:after="0"/>
        <w:rPr>
          <w:rStyle w:val="IntenseEmphasis"/>
          <w:sz w:val="26"/>
          <w:szCs w:val="26"/>
        </w:rPr>
      </w:pPr>
      <w:r w:rsidRPr="00F40F19">
        <w:rPr>
          <w:rStyle w:val="IntenseEmphasis"/>
          <w:sz w:val="26"/>
          <w:szCs w:val="26"/>
        </w:rPr>
        <w:lastRenderedPageBreak/>
        <w:t xml:space="preserve">Weapons Safety </w:t>
      </w:r>
    </w:p>
    <w:p w14:paraId="5F9B7AF1" w14:textId="28E376C3" w:rsidR="00F70757" w:rsidRDefault="00F70757" w:rsidP="00F70757">
      <w:pPr>
        <w:spacing w:before="120" w:after="100" w:afterAutospacing="1"/>
        <w:jc w:val="both"/>
      </w:pPr>
      <w:r>
        <w:t>It is the policy of the U.S. Department of Homeland Security, TEPP, state, and local government response organizations to ensure every effort is made to provide a safe and secure environment at all TEPP sponsored exercises for the participants, observers/VIPs, controller/evaluator staff, volunteers, and the general public.</w:t>
      </w:r>
    </w:p>
    <w:p w14:paraId="394FED9C" w14:textId="77777777" w:rsidR="00F70757" w:rsidRDefault="00F70757" w:rsidP="00F70757">
      <w:pPr>
        <w:spacing w:before="120" w:after="100" w:afterAutospacing="1"/>
        <w:jc w:val="both"/>
      </w:pPr>
    </w:p>
    <w:p w14:paraId="6AC858D3" w14:textId="77777777" w:rsidR="00F70757" w:rsidRDefault="00F70757" w:rsidP="00F70757">
      <w:pPr>
        <w:spacing w:before="120"/>
        <w:jc w:val="both"/>
      </w:pPr>
      <w:r>
        <w:t>Federal, state, local and contract exercise planners, controllers and evaluators will plan for and promulgate the following control measures regarding weapons, whether introduced as a simulated device during exercise play or used by law enforcement officers in their normal scope of duties:</w:t>
      </w:r>
    </w:p>
    <w:p w14:paraId="0603A0C8" w14:textId="543BD995" w:rsidR="007528C5" w:rsidRDefault="00F70757" w:rsidP="007528C5">
      <w:pPr>
        <w:tabs>
          <w:tab w:val="left" w:pos="720"/>
        </w:tabs>
        <w:spacing w:after="0"/>
        <w:ind w:left="720" w:hanging="360"/>
        <w:contextualSpacing w:val="0"/>
      </w:pPr>
      <w:r>
        <w:rPr>
          <w:rFonts w:ascii="Symbol" w:hAnsi="Symbol"/>
        </w:rPr>
        <w:t></w:t>
      </w:r>
      <w:r>
        <w:rPr>
          <w:sz w:val="14"/>
          <w:szCs w:val="14"/>
        </w:rPr>
        <w:tab/>
      </w:r>
      <w:r>
        <w:t>For the purpose of this policy, a weapon means all firearms, knives, explosive devices, less than lethal weapons/tools/devices, and any object capable of causing bodily harm.</w:t>
      </w:r>
    </w:p>
    <w:p w14:paraId="774CC380" w14:textId="5B577FA6" w:rsidR="00F70757" w:rsidRDefault="00F70757" w:rsidP="007528C5">
      <w:pPr>
        <w:spacing w:after="0"/>
        <w:ind w:left="720" w:hanging="360"/>
        <w:contextualSpacing w:val="0"/>
      </w:pPr>
      <w:r>
        <w:rPr>
          <w:rFonts w:ascii="Symbol" w:hAnsi="Symbol"/>
        </w:rPr>
        <w:t></w:t>
      </w:r>
      <w:r>
        <w:rPr>
          <w:sz w:val="14"/>
          <w:szCs w:val="14"/>
        </w:rPr>
        <w:t xml:space="preserve">   </w:t>
      </w:r>
      <w:r w:rsidR="007528C5">
        <w:rPr>
          <w:sz w:val="14"/>
          <w:szCs w:val="14"/>
        </w:rPr>
        <w:tab/>
      </w:r>
      <w:r>
        <w:t xml:space="preserve">Qualified personnel (e.g., law enforcement, security, military) with the legal authority to carry weapons who have an assigned exercise role (e.g., responder and tactical team) and have the potential for interaction with other exercise participants will </w:t>
      </w:r>
      <w:r>
        <w:rPr>
          <w:b/>
          <w:bCs/>
        </w:rPr>
        <w:t>NOT</w:t>
      </w:r>
      <w:r>
        <w:t xml:space="preserve"> carry a loaded weapon within the confines of the exercise play area. They may continue to carry their weapons only after they have been properly cleared and rendered safe (i.e., no ammunition in chamber, cylinder, breach, or magazines) and only after being marked or identified in a conspicuous manner (i.e., bright visible tape around the visible stock or holster). The use of an area clearly marked as “off limits” and with assigned armed personnel to secure weapons in a container, vehicle, or other security area is acceptable, and should be consistent with host jurisdiction weapons security policies.</w:t>
      </w:r>
    </w:p>
    <w:p w14:paraId="0D36E6C4" w14:textId="22FDBC0E" w:rsidR="00F70757" w:rsidRDefault="00F70757" w:rsidP="007528C5">
      <w:pPr>
        <w:spacing w:after="0"/>
        <w:ind w:left="720" w:hanging="360"/>
        <w:contextualSpacing w:val="0"/>
      </w:pPr>
      <w:r>
        <w:rPr>
          <w:rFonts w:ascii="Symbol" w:hAnsi="Symbol"/>
        </w:rPr>
        <w:t></w:t>
      </w:r>
      <w:r>
        <w:rPr>
          <w:rFonts w:ascii="Symbol" w:hAnsi="Symbol"/>
        </w:rPr>
        <w:tab/>
      </w:r>
      <w:r>
        <w:t>Qualified personnel (e.g., law enforcement, security, military) with the legal authority to carry weapons who are used to provide “real-world” perimeter security for the exercise and have no assigned or direct interaction with exercise participants may continue to carry loaded weapons as part of their normal scope of duty.</w:t>
      </w:r>
    </w:p>
    <w:p w14:paraId="3840B930" w14:textId="7B2422E6" w:rsidR="00F70757" w:rsidRDefault="00F70757" w:rsidP="007528C5">
      <w:pPr>
        <w:spacing w:after="0"/>
        <w:ind w:left="720" w:hanging="360"/>
        <w:contextualSpacing w:val="0"/>
      </w:pPr>
      <w:r>
        <w:rPr>
          <w:rFonts w:ascii="Symbol" w:hAnsi="Symbol"/>
        </w:rPr>
        <w:t></w:t>
      </w:r>
      <w:r>
        <w:rPr>
          <w:rFonts w:ascii="Symbol" w:hAnsi="Symbol"/>
        </w:rPr>
        <w:tab/>
      </w:r>
      <w:r>
        <w:t>All other personnel with no legal authority to carry weapons will not bring, introduce, or have in their possession any weapon of any type in any area associated with the exercise. Safety briefings will be provided to all exercise participants specifying provisions and policies regarding weapons before the start of the exercise.</w:t>
      </w:r>
    </w:p>
    <w:p w14:paraId="1B62652F" w14:textId="77777777" w:rsidR="003873BE" w:rsidRDefault="00F70757" w:rsidP="007528C5">
      <w:pPr>
        <w:spacing w:after="0"/>
        <w:ind w:left="720" w:hanging="360"/>
        <w:contextualSpacing w:val="0"/>
      </w:pPr>
      <w:r>
        <w:rPr>
          <w:rFonts w:ascii="Symbol" w:hAnsi="Symbol"/>
        </w:rPr>
        <w:t></w:t>
      </w:r>
      <w:r>
        <w:rPr>
          <w:rFonts w:ascii="Symbol" w:hAnsi="Symbol"/>
        </w:rPr>
        <w:tab/>
      </w:r>
      <w:r>
        <w:t>Simulated explosive devices, such as flash bangs, pyrotechnics, flares, smoke grenades, etc., will be handled and/or detonated only by qualified exercise staff, designated persons, or bomb technicians as required by exercise play.</w:t>
      </w:r>
    </w:p>
    <w:p w14:paraId="2CAFF3D9" w14:textId="4E366137" w:rsidR="004C0183" w:rsidRDefault="00F70757" w:rsidP="00570448">
      <w:pPr>
        <w:ind w:left="720" w:hanging="360"/>
        <w:contextualSpacing w:val="0"/>
        <w:rPr>
          <w:rFonts w:ascii="Arial Bold" w:hAnsi="Arial Bold" w:cs="Arial Bold"/>
          <w:b/>
          <w:bCs/>
          <w:smallCaps/>
          <w:color w:val="000080"/>
          <w:kern w:val="32"/>
          <w:sz w:val="38"/>
          <w:szCs w:val="38"/>
        </w:rPr>
      </w:pPr>
      <w:r>
        <w:rPr>
          <w:rFonts w:ascii="Symbol" w:hAnsi="Symbol"/>
        </w:rPr>
        <w:t></w:t>
      </w:r>
      <w:r>
        <w:rPr>
          <w:sz w:val="14"/>
          <w:szCs w:val="14"/>
        </w:rPr>
        <w:t xml:space="preserve">    </w:t>
      </w:r>
      <w:r>
        <w:t>Aggressive behavior will not be tolerated during exercise conduct, except in matters of self-defense. Examples of aggressive behavior may include, but are not limited to, excessive speeding; uncontrolled animals (e.g., K-9s and horses); employment of defense products (e.g., mace, pepper spray, stun guns, tasers, batons); and forceful use of operational response equipment or tools (e.g., pike poles and hose lines used at full stream on victims).</w:t>
      </w:r>
    </w:p>
    <w:p w14:paraId="024A7BC4" w14:textId="77777777" w:rsidR="004C0183" w:rsidRPr="004C0183" w:rsidRDefault="004C0183" w:rsidP="004C0183">
      <w:pPr>
        <w:pStyle w:val="BodyText"/>
        <w:sectPr w:rsidR="004C0183" w:rsidRPr="004C0183" w:rsidSect="00D95308">
          <w:pgSz w:w="12240" w:h="15840" w:code="1"/>
          <w:pgMar w:top="1440" w:right="1440" w:bottom="1440" w:left="1440" w:header="432" w:footer="432" w:gutter="0"/>
          <w:cols w:space="720"/>
          <w:docGrid w:linePitch="360"/>
        </w:sectPr>
      </w:pPr>
    </w:p>
    <w:p w14:paraId="712B9641" w14:textId="77777777" w:rsidR="00F73DCA" w:rsidRDefault="00F73DCA" w:rsidP="00312DDA">
      <w:pPr>
        <w:pStyle w:val="Heading1"/>
      </w:pPr>
      <w:bookmarkStart w:id="57" w:name="_Toc152137379"/>
      <w:bookmarkStart w:id="58" w:name="_Toc117080420"/>
      <w:bookmarkStart w:id="59" w:name="_Toc48835156"/>
      <w:bookmarkStart w:id="60" w:name="_Toc193037455"/>
      <w:bookmarkEnd w:id="10"/>
      <w:r>
        <w:lastRenderedPageBreak/>
        <w:t>Chapter 3: Controller Information and Guidance</w:t>
      </w:r>
      <w:bookmarkEnd w:id="57"/>
      <w:bookmarkEnd w:id="58"/>
      <w:bookmarkEnd w:id="59"/>
    </w:p>
    <w:p w14:paraId="3030208B" w14:textId="77777777" w:rsidR="00F73DCA" w:rsidRPr="007976BA" w:rsidRDefault="00F73DCA" w:rsidP="007976BA">
      <w:pPr>
        <w:pStyle w:val="Heading2"/>
        <w:spacing w:after="0"/>
        <w:rPr>
          <w:color w:val="265DA3"/>
        </w:rPr>
      </w:pPr>
      <w:bookmarkStart w:id="61" w:name="_Toc152137380"/>
      <w:bookmarkStart w:id="62" w:name="_Toc117080421"/>
      <w:bookmarkStart w:id="63" w:name="_Toc48835157"/>
      <w:r w:rsidRPr="007976BA">
        <w:rPr>
          <w:color w:val="265DA3"/>
        </w:rPr>
        <w:t>Exercise Controller Organization</w:t>
      </w:r>
      <w:bookmarkEnd w:id="61"/>
      <w:bookmarkEnd w:id="62"/>
      <w:bookmarkEnd w:id="63"/>
    </w:p>
    <w:p w14:paraId="415D41BF" w14:textId="77777777" w:rsidR="00F73DCA" w:rsidRPr="007976BA" w:rsidRDefault="00F73DCA" w:rsidP="007976BA">
      <w:r w:rsidRPr="007976BA">
        <w:t>Controllers, evaluators, and personnel essential to the exercise are collectively referred to as the Exercise Staff Organization. A suggested Exercise Staff Organization, as of the publication of this document, is shown in Figure 3.1. Control of the exercise will be established through use of an Exercise Controller Organization. This organization may vary depending on the direction of the Exercise Director. For example, the Senior Field Controller may also be the Incident Command Controller. This organization will control all exercise activities at all exercise locations.</w:t>
      </w:r>
    </w:p>
    <w:p w14:paraId="31B020A4" w14:textId="77777777" w:rsidR="00F73DCA" w:rsidRDefault="00F73DCA" w:rsidP="00312DDA">
      <w:pPr>
        <w:pStyle w:val="Caption"/>
        <w:jc w:val="left"/>
        <w:rPr>
          <w:b w:val="0"/>
          <w:bCs w:val="0"/>
          <w:i/>
          <w:iCs/>
        </w:rPr>
      </w:pPr>
      <w:r>
        <w:t xml:space="preserve">Figure 3.1 </w:t>
      </w:r>
      <w:r>
        <w:rPr>
          <w:b w:val="0"/>
          <w:bCs w:val="0"/>
          <w:i/>
          <w:iCs/>
        </w:rPr>
        <w:t>Exercise Staff Or</w:t>
      </w:r>
      <w:r w:rsidRPr="00AD37CF">
        <w:rPr>
          <w:b w:val="0"/>
          <w:bCs w:val="0"/>
          <w:i/>
          <w:iCs/>
        </w:rPr>
        <w:t>ganization</w:t>
      </w:r>
    </w:p>
    <w:p w14:paraId="4CE10EC4" w14:textId="77777777" w:rsidR="00F73DCA" w:rsidRPr="005E4DD8" w:rsidRDefault="00F73DCA" w:rsidP="00312DDA"/>
    <w:p w14:paraId="71005136" w14:textId="77777777" w:rsidR="00F73DCA" w:rsidRDefault="00A20DAA" w:rsidP="00312DDA">
      <w:pPr>
        <w:pStyle w:val="BodyText"/>
      </w:pPr>
      <w:r>
        <w:rPr>
          <w:noProof/>
        </w:rPr>
        <w:drawing>
          <wp:inline distT="0" distB="0" distL="0" distR="0" wp14:anchorId="4C1FFDA7" wp14:editId="0252BECC">
            <wp:extent cx="6096000" cy="4486275"/>
            <wp:effectExtent l="19050" t="0" r="0" b="0"/>
            <wp:docPr id="17" name="Organization Chart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zation Chart 1105"/>
                    <pic:cNvPicPr>
                      <a:picLocks noChangeAspect="1" noChangeArrowheads="1"/>
                    </pic:cNvPicPr>
                  </pic:nvPicPr>
                  <pic:blipFill>
                    <a:blip r:embed="rId19" cstate="print"/>
                    <a:srcRect t="-22841" b="-23111"/>
                    <a:stretch>
                      <a:fillRect/>
                    </a:stretch>
                  </pic:blipFill>
                  <pic:spPr bwMode="auto">
                    <a:xfrm>
                      <a:off x="0" y="0"/>
                      <a:ext cx="6096000" cy="4486275"/>
                    </a:xfrm>
                    <a:prstGeom prst="rect">
                      <a:avLst/>
                    </a:prstGeom>
                    <a:noFill/>
                    <a:ln w="9525">
                      <a:noFill/>
                      <a:miter lim="800000"/>
                      <a:headEnd/>
                      <a:tailEnd/>
                    </a:ln>
                  </pic:spPr>
                </pic:pic>
              </a:graphicData>
            </a:graphic>
          </wp:inline>
        </w:drawing>
      </w:r>
    </w:p>
    <w:p w14:paraId="19F51696" w14:textId="77777777" w:rsidR="00ED0359" w:rsidRDefault="00ED0359">
      <w:pPr>
        <w:rPr>
          <w:rFonts w:cs="Arial"/>
          <w:b/>
          <w:bCs/>
          <w:color w:val="000080"/>
          <w:sz w:val="28"/>
          <w:szCs w:val="28"/>
        </w:rPr>
      </w:pPr>
      <w:bookmarkStart w:id="64" w:name="_Toc152137381"/>
      <w:bookmarkStart w:id="65" w:name="_Toc117080422"/>
      <w:r>
        <w:br w:type="page"/>
      </w:r>
    </w:p>
    <w:p w14:paraId="343886EB" w14:textId="3107F956" w:rsidR="00F73DCA" w:rsidRPr="007976BA" w:rsidRDefault="00F73DCA" w:rsidP="007976BA">
      <w:pPr>
        <w:pStyle w:val="Heading2"/>
        <w:spacing w:after="0"/>
        <w:rPr>
          <w:color w:val="265DA3"/>
        </w:rPr>
      </w:pPr>
      <w:bookmarkStart w:id="66" w:name="_Toc48835158"/>
      <w:r w:rsidRPr="007976BA">
        <w:rPr>
          <w:color w:val="265DA3"/>
        </w:rPr>
        <w:lastRenderedPageBreak/>
        <w:t>Exercise Control</w:t>
      </w:r>
      <w:bookmarkEnd w:id="64"/>
      <w:bookmarkEnd w:id="65"/>
      <w:bookmarkEnd w:id="66"/>
    </w:p>
    <w:p w14:paraId="779CBA69" w14:textId="77777777" w:rsidR="00F73DCA" w:rsidRPr="00D95308" w:rsidRDefault="00F73DCA" w:rsidP="00D95308">
      <w:pPr>
        <w:spacing w:after="0"/>
        <w:rPr>
          <w:rStyle w:val="IntenseEmphasis"/>
          <w:sz w:val="26"/>
          <w:szCs w:val="26"/>
        </w:rPr>
      </w:pPr>
      <w:r w:rsidRPr="00D95308">
        <w:rPr>
          <w:rStyle w:val="IntenseEmphasis"/>
          <w:sz w:val="26"/>
          <w:szCs w:val="26"/>
        </w:rPr>
        <w:t>Exercise Start, Suspension, and Termination Instructions</w:t>
      </w:r>
    </w:p>
    <w:p w14:paraId="52A85491" w14:textId="173C5127" w:rsidR="00F73DCA" w:rsidRDefault="00F73DCA" w:rsidP="00312DDA">
      <w:pPr>
        <w:pStyle w:val="BodyText"/>
      </w:pPr>
      <w:r w:rsidRPr="007976BA">
        <w:rPr>
          <w:b/>
          <w:bCs/>
          <w:u w:val="single"/>
        </w:rPr>
        <w:t>Name of Exercise</w:t>
      </w:r>
      <w:r w:rsidRPr="007976BA">
        <w:t xml:space="preserve"> will be conducted on </w:t>
      </w:r>
      <w:r w:rsidRPr="007976BA">
        <w:rPr>
          <w:b/>
          <w:bCs/>
          <w:u w:val="single"/>
        </w:rPr>
        <w:t>XX/XX/XX</w:t>
      </w:r>
      <w:r w:rsidRPr="007976BA">
        <w:t xml:space="preserve"> beginning at </w:t>
      </w:r>
      <w:proofErr w:type="gramStart"/>
      <w:r w:rsidRPr="007976BA">
        <w:rPr>
          <w:b/>
          <w:bCs/>
          <w:u w:val="single"/>
        </w:rPr>
        <w:t>XX:XX</w:t>
      </w:r>
      <w:r w:rsidRPr="007976BA">
        <w:t>.</w:t>
      </w:r>
      <w:proofErr w:type="gramEnd"/>
      <w:r w:rsidRPr="007976BA">
        <w:t xml:space="preserve"> Exercise play is </w:t>
      </w:r>
      <w:r>
        <w:t>scheduled for three hours or until the Exercise Director and Senior Controller determine that the exercise objectives have been met at each venue. The Exercise Director will announce the start of the exercise. The Exercise Director will announce any exercise suspension or termination and will instruct participants to stop in place safely.</w:t>
      </w:r>
    </w:p>
    <w:p w14:paraId="0001F44D" w14:textId="77777777" w:rsidR="00570448" w:rsidRDefault="00570448" w:rsidP="00312DDA">
      <w:pPr>
        <w:pStyle w:val="BodyText"/>
      </w:pPr>
    </w:p>
    <w:p w14:paraId="1EC1136C" w14:textId="77777777" w:rsidR="00F73DCA" w:rsidRDefault="00F73DCA" w:rsidP="00312DDA">
      <w:pPr>
        <w:pStyle w:val="BodyText"/>
      </w:pPr>
      <w:r>
        <w:t>If an actual emergency occurs, the exercise may be suspended or terminated at the discretion of the Exercise Director, depending on the nature of the incident. The designated emergency phrase in case of a medical emergency is “Real-World Emergency.” The Exercise Director will announce restart of the exercise.</w:t>
      </w:r>
    </w:p>
    <w:p w14:paraId="7012DA6B" w14:textId="77777777" w:rsidR="00F73DCA" w:rsidRPr="00D95308" w:rsidRDefault="00F73DCA" w:rsidP="00D95308">
      <w:pPr>
        <w:spacing w:after="0"/>
        <w:rPr>
          <w:rStyle w:val="IntenseEmphasis"/>
          <w:sz w:val="26"/>
          <w:szCs w:val="26"/>
        </w:rPr>
      </w:pPr>
      <w:r w:rsidRPr="00D95308">
        <w:rPr>
          <w:rStyle w:val="IntenseEmphasis"/>
          <w:sz w:val="26"/>
          <w:szCs w:val="26"/>
        </w:rPr>
        <w:t>Controller Responsibilities</w:t>
      </w:r>
    </w:p>
    <w:p w14:paraId="39823CCB" w14:textId="77777777" w:rsidR="00570448" w:rsidRPr="00163E1A" w:rsidRDefault="00570448" w:rsidP="00570448">
      <w:pPr>
        <w:pStyle w:val="Caption"/>
        <w:jc w:val="left"/>
      </w:pPr>
      <w:r>
        <w:t xml:space="preserve">Table 3.1 </w:t>
      </w:r>
      <w:r w:rsidRPr="00163E1A">
        <w:rPr>
          <w:b w:val="0"/>
          <w:bCs w:val="0"/>
        </w:rPr>
        <w:t xml:space="preserve">Controller Responsibilities </w:t>
      </w:r>
      <w:r>
        <w:rPr>
          <w:b w:val="0"/>
          <w:bCs w:val="0"/>
        </w:rPr>
        <w:t>(For specific controller assignments, see Appendix C)</w:t>
      </w:r>
    </w:p>
    <w:tbl>
      <w:tblPr>
        <w:tblW w:w="0" w:type="auto"/>
        <w:jc w:val="center"/>
        <w:tblBorders>
          <w:top w:val="single" w:sz="12" w:space="0" w:color="000080"/>
          <w:left w:val="single" w:sz="12" w:space="0" w:color="000080"/>
          <w:bottom w:val="single" w:sz="12" w:space="0" w:color="000080"/>
          <w:right w:val="single" w:sz="12" w:space="0" w:color="000080"/>
          <w:insideH w:val="single" w:sz="4" w:space="0" w:color="auto"/>
          <w:insideV w:val="single" w:sz="4" w:space="0" w:color="auto"/>
        </w:tblBorders>
        <w:tblLook w:val="01E0" w:firstRow="1" w:lastRow="1" w:firstColumn="1" w:lastColumn="1" w:noHBand="0" w:noVBand="0"/>
      </w:tblPr>
      <w:tblGrid>
        <w:gridCol w:w="9240"/>
      </w:tblGrid>
      <w:tr w:rsidR="00F73DCA" w:rsidRPr="00AC0B88" w14:paraId="04F53B77" w14:textId="77777777">
        <w:trPr>
          <w:jc w:val="center"/>
        </w:trPr>
        <w:tc>
          <w:tcPr>
            <w:tcW w:w="9576" w:type="dxa"/>
            <w:tcBorders>
              <w:top w:val="single" w:sz="12" w:space="0" w:color="000080"/>
            </w:tcBorders>
          </w:tcPr>
          <w:p w14:paraId="5CA0193E" w14:textId="77777777" w:rsidR="00F73DCA" w:rsidRPr="00AC0B88" w:rsidRDefault="00F73DCA" w:rsidP="00312DDA">
            <w:pPr>
              <w:pStyle w:val="TableHead"/>
              <w:jc w:val="left"/>
            </w:pPr>
            <w:r w:rsidRPr="00AC0B88">
              <w:t>Controller Responsibilities</w:t>
            </w:r>
          </w:p>
        </w:tc>
      </w:tr>
      <w:tr w:rsidR="00F73DCA" w:rsidRPr="00721C72" w14:paraId="72CED4D4" w14:textId="77777777">
        <w:trPr>
          <w:jc w:val="center"/>
        </w:trPr>
        <w:tc>
          <w:tcPr>
            <w:tcW w:w="9576" w:type="dxa"/>
            <w:shd w:val="clear" w:color="auto" w:fill="E0E0E0"/>
          </w:tcPr>
          <w:p w14:paraId="4EF6F2D6" w14:textId="77777777" w:rsidR="00F73DCA" w:rsidRPr="00721C72" w:rsidRDefault="00F73DCA" w:rsidP="00312DDA">
            <w:pPr>
              <w:pStyle w:val="Tabletext"/>
              <w:rPr>
                <w:b/>
                <w:bCs/>
              </w:rPr>
            </w:pPr>
            <w:r w:rsidRPr="00721C72">
              <w:rPr>
                <w:b/>
                <w:bCs/>
              </w:rPr>
              <w:t>Exercise Director</w:t>
            </w:r>
          </w:p>
        </w:tc>
      </w:tr>
      <w:tr w:rsidR="00F73DCA" w:rsidRPr="00AC0B88" w14:paraId="53287240" w14:textId="77777777">
        <w:trPr>
          <w:jc w:val="center"/>
        </w:trPr>
        <w:tc>
          <w:tcPr>
            <w:tcW w:w="9576" w:type="dxa"/>
          </w:tcPr>
          <w:p w14:paraId="03C7C819" w14:textId="77777777" w:rsidR="00F73DCA" w:rsidRPr="00AC0B88" w:rsidRDefault="00F73DCA" w:rsidP="00312DDA">
            <w:pPr>
              <w:pStyle w:val="Tablebullet"/>
              <w:spacing w:before="30" w:after="30"/>
              <w:ind w:left="0" w:firstLine="0"/>
            </w:pPr>
            <w:r w:rsidRPr="00AC0B88">
              <w:t>Oversees all exercise functions</w:t>
            </w:r>
          </w:p>
          <w:p w14:paraId="22541CF5" w14:textId="71263089" w:rsidR="00F73DCA" w:rsidRPr="00AC0B88" w:rsidRDefault="00F73DCA" w:rsidP="00312DDA">
            <w:pPr>
              <w:pStyle w:val="Tablebullet"/>
              <w:spacing w:before="30" w:after="30"/>
              <w:ind w:left="0" w:firstLine="0"/>
            </w:pPr>
            <w:r w:rsidRPr="00AC0B88">
              <w:t>Oversees and remains in contact with controllers and evaluators</w:t>
            </w:r>
          </w:p>
          <w:p w14:paraId="0FE7AD7C" w14:textId="6120DF8B" w:rsidR="00F73DCA" w:rsidRPr="00AC0B88" w:rsidRDefault="00F73DCA" w:rsidP="00312DDA">
            <w:pPr>
              <w:pStyle w:val="Tablebullet"/>
              <w:spacing w:before="30" w:after="30"/>
              <w:ind w:left="0" w:firstLine="0"/>
            </w:pPr>
            <w:r w:rsidRPr="00AC0B88">
              <w:t>Debriefs controllers and evaluators following the exercise</w:t>
            </w:r>
          </w:p>
          <w:p w14:paraId="45F736A7" w14:textId="452CC75D" w:rsidR="00F73DCA" w:rsidRPr="00AC0B88" w:rsidRDefault="00F73DCA" w:rsidP="00312DDA">
            <w:pPr>
              <w:pStyle w:val="Tablebullet"/>
              <w:spacing w:before="30" w:after="30"/>
              <w:ind w:left="0" w:firstLine="0"/>
            </w:pPr>
            <w:r w:rsidRPr="00AC0B88">
              <w:t>Oversees setup and cleanup of exercise and positioning of controllers and evaluators</w:t>
            </w:r>
          </w:p>
          <w:p w14:paraId="37F87EE2" w14:textId="61E91BE4" w:rsidR="00F73DCA" w:rsidRPr="00AC0B88" w:rsidRDefault="00CF531A" w:rsidP="00312DDA">
            <w:pPr>
              <w:pStyle w:val="Tablebullet"/>
              <w:spacing w:before="30" w:after="30"/>
              <w:ind w:left="0" w:firstLine="0"/>
            </w:pPr>
            <w:r>
              <w:t>Becomes</w:t>
            </w:r>
            <w:r w:rsidR="00A06332">
              <w:t xml:space="preserve"> </w:t>
            </w:r>
            <w:r w:rsidR="00F73DCA" w:rsidRPr="00AC0B88">
              <w:t>the safety officer for his/her site</w:t>
            </w:r>
          </w:p>
        </w:tc>
      </w:tr>
      <w:tr w:rsidR="00F73DCA" w:rsidRPr="00721C72" w14:paraId="7E80D526" w14:textId="77777777">
        <w:trPr>
          <w:jc w:val="center"/>
        </w:trPr>
        <w:tc>
          <w:tcPr>
            <w:tcW w:w="9576" w:type="dxa"/>
            <w:shd w:val="clear" w:color="auto" w:fill="E0E0E0"/>
          </w:tcPr>
          <w:p w14:paraId="51B3EC66" w14:textId="77777777" w:rsidR="00F73DCA" w:rsidRPr="00721C72" w:rsidRDefault="00F73DCA" w:rsidP="00312DDA">
            <w:pPr>
              <w:pStyle w:val="Tabletext"/>
              <w:spacing w:before="30" w:after="30"/>
              <w:rPr>
                <w:b/>
                <w:bCs/>
              </w:rPr>
            </w:pPr>
            <w:r w:rsidRPr="00721C72">
              <w:rPr>
                <w:b/>
                <w:bCs/>
              </w:rPr>
              <w:t>Venue/Facility Security (Venue Supervisor)</w:t>
            </w:r>
          </w:p>
        </w:tc>
      </w:tr>
      <w:tr w:rsidR="00F73DCA" w:rsidRPr="00AC0B88" w14:paraId="7F12812B" w14:textId="77777777">
        <w:trPr>
          <w:jc w:val="center"/>
        </w:trPr>
        <w:tc>
          <w:tcPr>
            <w:tcW w:w="9576" w:type="dxa"/>
          </w:tcPr>
          <w:p w14:paraId="2F7E19AD" w14:textId="46DFE341" w:rsidR="00F73DCA" w:rsidRPr="00AC0B88" w:rsidRDefault="00F73DCA" w:rsidP="00312DDA">
            <w:pPr>
              <w:pStyle w:val="Tablebullet"/>
              <w:spacing w:before="30" w:after="30"/>
              <w:ind w:left="0" w:firstLine="0"/>
            </w:pPr>
            <w:r w:rsidRPr="00AC0B88">
              <w:t>Establishes and maintains security at the exercise venue</w:t>
            </w:r>
          </w:p>
          <w:p w14:paraId="13ABD9E4" w14:textId="161DFDE5" w:rsidR="00F73DCA" w:rsidRPr="00AC0B88" w:rsidRDefault="00F73DCA" w:rsidP="00312DDA">
            <w:pPr>
              <w:pStyle w:val="Tablebullet"/>
              <w:spacing w:before="30" w:after="30"/>
              <w:ind w:left="0" w:firstLine="0"/>
            </w:pPr>
            <w:r w:rsidRPr="00AC0B88">
              <w:t>Oversees the site security detail</w:t>
            </w:r>
          </w:p>
          <w:p w14:paraId="42D2C3B7" w14:textId="17A20665" w:rsidR="00F73DCA" w:rsidRPr="00AC0B88" w:rsidRDefault="00F73DCA" w:rsidP="00312DDA">
            <w:pPr>
              <w:pStyle w:val="Tablebullet"/>
              <w:spacing w:before="30" w:after="30"/>
              <w:ind w:left="0" w:firstLine="0"/>
            </w:pPr>
            <w:r w:rsidRPr="00AC0B88">
              <w:t>Enforces site access procedures</w:t>
            </w:r>
          </w:p>
          <w:p w14:paraId="2AAB0CB0" w14:textId="3DDC201E" w:rsidR="00F73DCA" w:rsidRPr="00AC0B88" w:rsidRDefault="00A06332" w:rsidP="00312DDA">
            <w:pPr>
              <w:pStyle w:val="Tablebullet"/>
              <w:spacing w:before="30" w:after="30"/>
              <w:ind w:left="0" w:firstLine="0"/>
            </w:pPr>
            <w:r>
              <w:t xml:space="preserve">Becomes </w:t>
            </w:r>
            <w:r w:rsidR="00F73DCA" w:rsidRPr="00AC0B88">
              <w:t>the safety officer for his/her site</w:t>
            </w:r>
          </w:p>
        </w:tc>
      </w:tr>
      <w:tr w:rsidR="00F73DCA" w:rsidRPr="00721C72" w14:paraId="00D55144" w14:textId="77777777">
        <w:trPr>
          <w:jc w:val="center"/>
        </w:trPr>
        <w:tc>
          <w:tcPr>
            <w:tcW w:w="9576" w:type="dxa"/>
            <w:shd w:val="clear" w:color="auto" w:fill="E0E0E0"/>
          </w:tcPr>
          <w:p w14:paraId="03F24889" w14:textId="77777777" w:rsidR="00F73DCA" w:rsidRPr="00721C72" w:rsidRDefault="00F73DCA" w:rsidP="00312DDA">
            <w:pPr>
              <w:pStyle w:val="Tabletext"/>
              <w:spacing w:before="30" w:after="30"/>
              <w:rPr>
                <w:b/>
                <w:bCs/>
              </w:rPr>
            </w:pPr>
            <w:r w:rsidRPr="00721C72">
              <w:rPr>
                <w:b/>
                <w:bCs/>
              </w:rPr>
              <w:t xml:space="preserve">Public Information Officers </w:t>
            </w:r>
          </w:p>
        </w:tc>
      </w:tr>
      <w:tr w:rsidR="00F73DCA" w:rsidRPr="00AC0B88" w14:paraId="72F91065" w14:textId="77777777">
        <w:trPr>
          <w:jc w:val="center"/>
        </w:trPr>
        <w:tc>
          <w:tcPr>
            <w:tcW w:w="9576" w:type="dxa"/>
          </w:tcPr>
          <w:p w14:paraId="129B589A" w14:textId="40C8E70E" w:rsidR="00F73DCA" w:rsidRPr="00AC0B88" w:rsidRDefault="00F73DCA" w:rsidP="00312DDA">
            <w:pPr>
              <w:pStyle w:val="Tablebullet"/>
              <w:spacing w:before="30" w:after="30"/>
              <w:ind w:left="0" w:firstLine="0"/>
            </w:pPr>
            <w:r w:rsidRPr="00AC0B88">
              <w:t>Provides escort for observers</w:t>
            </w:r>
          </w:p>
          <w:p w14:paraId="6CA2B694" w14:textId="7654DADA" w:rsidR="00F73DCA" w:rsidRPr="00AC0B88" w:rsidRDefault="00F73DCA" w:rsidP="00312DDA">
            <w:pPr>
              <w:pStyle w:val="Tablebullet"/>
              <w:spacing w:before="30" w:after="30"/>
              <w:ind w:left="0" w:firstLine="0"/>
            </w:pPr>
            <w:r w:rsidRPr="00AC0B88">
              <w:t>Provides narration/explanation during exercise events as needed</w:t>
            </w:r>
          </w:p>
          <w:p w14:paraId="39433EAB" w14:textId="305CC413" w:rsidR="00F73DCA" w:rsidRPr="00AC0B88" w:rsidRDefault="00F73DCA" w:rsidP="00312DDA">
            <w:pPr>
              <w:pStyle w:val="Tablebullet"/>
              <w:spacing w:before="30" w:after="30"/>
              <w:ind w:left="0" w:firstLine="0"/>
            </w:pPr>
            <w:r w:rsidRPr="00AC0B88">
              <w:t>Perform pre-exercise and post-exercise public affairs duties</w:t>
            </w:r>
          </w:p>
          <w:p w14:paraId="63C801C2" w14:textId="71DACF83" w:rsidR="00F73DCA" w:rsidRPr="00AC0B88" w:rsidRDefault="00F73DCA" w:rsidP="00312DDA">
            <w:pPr>
              <w:pStyle w:val="Tablebullet"/>
              <w:spacing w:before="30" w:after="30"/>
              <w:ind w:left="0" w:firstLine="0"/>
            </w:pPr>
            <w:r w:rsidRPr="00AC0B88">
              <w:t>May act as media briefer and escort at the exercise site</w:t>
            </w:r>
          </w:p>
          <w:p w14:paraId="0AF84EF0" w14:textId="7257C0C9" w:rsidR="00F73DCA" w:rsidRPr="00AC0B88" w:rsidRDefault="00A06332" w:rsidP="00312DDA">
            <w:pPr>
              <w:pStyle w:val="Tablebullet"/>
              <w:spacing w:before="30" w:after="30"/>
              <w:ind w:left="0" w:firstLine="0"/>
            </w:pPr>
            <w:r>
              <w:t xml:space="preserve">Becomes </w:t>
            </w:r>
            <w:r w:rsidR="00F73DCA" w:rsidRPr="00AC0B88">
              <w:t>the safety officer for his/her site</w:t>
            </w:r>
          </w:p>
        </w:tc>
      </w:tr>
      <w:tr w:rsidR="00F73DCA" w:rsidRPr="00721C72" w14:paraId="376C7164" w14:textId="77777777">
        <w:trPr>
          <w:jc w:val="center"/>
        </w:trPr>
        <w:tc>
          <w:tcPr>
            <w:tcW w:w="9576" w:type="dxa"/>
            <w:shd w:val="clear" w:color="auto" w:fill="E0E0E0"/>
          </w:tcPr>
          <w:p w14:paraId="57F6F045" w14:textId="77777777" w:rsidR="00F73DCA" w:rsidRPr="00721C72" w:rsidRDefault="00F73DCA" w:rsidP="00312DDA">
            <w:pPr>
              <w:pStyle w:val="Tabletext"/>
              <w:spacing w:before="30" w:after="30"/>
              <w:rPr>
                <w:b/>
                <w:bCs/>
              </w:rPr>
            </w:pPr>
            <w:r w:rsidRPr="00721C72">
              <w:rPr>
                <w:b/>
                <w:bCs/>
              </w:rPr>
              <w:t>Venue Controllers</w:t>
            </w:r>
          </w:p>
        </w:tc>
      </w:tr>
      <w:tr w:rsidR="00F73DCA" w:rsidRPr="00AC0B88" w14:paraId="416D8B34" w14:textId="77777777">
        <w:trPr>
          <w:jc w:val="center"/>
        </w:trPr>
        <w:tc>
          <w:tcPr>
            <w:tcW w:w="9576" w:type="dxa"/>
          </w:tcPr>
          <w:p w14:paraId="5646D980" w14:textId="2B8BC3F3" w:rsidR="00F73DCA" w:rsidRPr="00AC0B88" w:rsidRDefault="00F73DCA" w:rsidP="00312DDA">
            <w:pPr>
              <w:pStyle w:val="Tablebullet"/>
              <w:spacing w:before="30" w:after="30"/>
              <w:ind w:left="0" w:firstLine="0"/>
            </w:pPr>
            <w:r w:rsidRPr="00AC0B88">
              <w:t>Issues exercise materials to players as required</w:t>
            </w:r>
          </w:p>
          <w:p w14:paraId="7712EAF9" w14:textId="2BE90E88" w:rsidR="00F73DCA" w:rsidRPr="00AC0B88" w:rsidRDefault="00F73DCA" w:rsidP="00312DDA">
            <w:pPr>
              <w:pStyle w:val="Tablebullet"/>
              <w:spacing w:before="30" w:after="30"/>
              <w:ind w:left="0" w:firstLine="0"/>
            </w:pPr>
            <w:r w:rsidRPr="00AC0B88">
              <w:t>Monitors exercise timeline</w:t>
            </w:r>
          </w:p>
          <w:p w14:paraId="2BCD4CBE" w14:textId="26DF354D" w:rsidR="00F73DCA" w:rsidRPr="00AC0B88" w:rsidRDefault="00F73DCA" w:rsidP="00312DDA">
            <w:pPr>
              <w:pStyle w:val="Tablebullet"/>
              <w:spacing w:before="30" w:after="30"/>
              <w:ind w:left="0" w:firstLine="0"/>
            </w:pPr>
            <w:r w:rsidRPr="00AC0B88">
              <w:t>Provides input to players (i.e., injects) as described in the MSEL</w:t>
            </w:r>
          </w:p>
          <w:p w14:paraId="7E05D948" w14:textId="5C0C7FCC" w:rsidR="00F73DCA" w:rsidRPr="00AC0B88" w:rsidRDefault="00A06332" w:rsidP="00312DDA">
            <w:pPr>
              <w:pStyle w:val="Tablebullet"/>
              <w:spacing w:before="30" w:after="30"/>
              <w:ind w:left="0" w:firstLine="0"/>
            </w:pPr>
            <w:r>
              <w:t xml:space="preserve">Becomes </w:t>
            </w:r>
            <w:r w:rsidR="00F73DCA" w:rsidRPr="00AC0B88">
              <w:t>the safety officer for his/her site</w:t>
            </w:r>
          </w:p>
        </w:tc>
      </w:tr>
      <w:tr w:rsidR="00F73DCA" w:rsidRPr="00721C72" w14:paraId="753A1342" w14:textId="77777777">
        <w:trPr>
          <w:jc w:val="center"/>
        </w:trPr>
        <w:tc>
          <w:tcPr>
            <w:tcW w:w="9576" w:type="dxa"/>
            <w:shd w:val="clear" w:color="auto" w:fill="E0E0E0"/>
          </w:tcPr>
          <w:p w14:paraId="22822109" w14:textId="77777777" w:rsidR="00F73DCA" w:rsidRPr="00721C72" w:rsidRDefault="00F73DCA" w:rsidP="00312DDA">
            <w:pPr>
              <w:pStyle w:val="Tabletext"/>
              <w:spacing w:before="30" w:after="30"/>
              <w:rPr>
                <w:b/>
                <w:bCs/>
              </w:rPr>
            </w:pPr>
            <w:r w:rsidRPr="00721C72">
              <w:rPr>
                <w:b/>
                <w:bCs/>
              </w:rPr>
              <w:t>Simulation Cell Controller</w:t>
            </w:r>
          </w:p>
        </w:tc>
      </w:tr>
      <w:tr w:rsidR="00F73DCA" w:rsidRPr="00AC0B88" w14:paraId="66135E62" w14:textId="77777777">
        <w:trPr>
          <w:jc w:val="center"/>
        </w:trPr>
        <w:tc>
          <w:tcPr>
            <w:tcW w:w="9576" w:type="dxa"/>
            <w:tcBorders>
              <w:bottom w:val="single" w:sz="12" w:space="0" w:color="000080"/>
            </w:tcBorders>
          </w:tcPr>
          <w:p w14:paraId="5001C5A2" w14:textId="668F911F" w:rsidR="00F73DCA" w:rsidRPr="00AC0B88" w:rsidRDefault="00F73DCA" w:rsidP="00312DDA">
            <w:pPr>
              <w:pStyle w:val="Tablebullet"/>
              <w:spacing w:before="30" w:after="30"/>
              <w:ind w:left="0" w:firstLine="0"/>
            </w:pPr>
            <w:r w:rsidRPr="00AC0B88">
              <w:t>Issues exercise materials to players as required</w:t>
            </w:r>
          </w:p>
          <w:p w14:paraId="6F07BF06" w14:textId="2CBF2E33" w:rsidR="00F73DCA" w:rsidRPr="00AC0B88" w:rsidRDefault="00F73DCA" w:rsidP="00312DDA">
            <w:pPr>
              <w:pStyle w:val="Tablebullet"/>
              <w:spacing w:before="30" w:after="30"/>
              <w:ind w:left="0" w:firstLine="0"/>
            </w:pPr>
            <w:r w:rsidRPr="00AC0B88">
              <w:t>Monitors exercise timeline</w:t>
            </w:r>
          </w:p>
          <w:p w14:paraId="17384DF5" w14:textId="3D5C2F7F" w:rsidR="00F73DCA" w:rsidRPr="00AC0B88" w:rsidRDefault="00F73DCA" w:rsidP="00312DDA">
            <w:pPr>
              <w:pStyle w:val="Tablebullet"/>
              <w:spacing w:before="30" w:after="30"/>
              <w:ind w:left="0" w:firstLine="0"/>
            </w:pPr>
            <w:r w:rsidRPr="00AC0B88">
              <w:t>Provides input to players (i.e., injects) as described in the MSEL</w:t>
            </w:r>
          </w:p>
        </w:tc>
      </w:tr>
    </w:tbl>
    <w:p w14:paraId="0F61534E" w14:textId="77777777" w:rsidR="007976BA" w:rsidRDefault="007976BA" w:rsidP="00D95308">
      <w:pPr>
        <w:spacing w:after="0"/>
        <w:rPr>
          <w:rStyle w:val="IntenseEmphasis"/>
          <w:sz w:val="26"/>
          <w:szCs w:val="26"/>
        </w:rPr>
      </w:pPr>
    </w:p>
    <w:p w14:paraId="209056E3" w14:textId="567CDE19" w:rsidR="00F73DCA" w:rsidRPr="00D95308" w:rsidRDefault="00F73DCA" w:rsidP="00D95308">
      <w:pPr>
        <w:spacing w:after="0"/>
        <w:rPr>
          <w:rStyle w:val="IntenseEmphasis"/>
          <w:sz w:val="26"/>
          <w:szCs w:val="26"/>
        </w:rPr>
      </w:pPr>
      <w:r w:rsidRPr="00D95308">
        <w:rPr>
          <w:rStyle w:val="IntenseEmphasis"/>
          <w:sz w:val="26"/>
          <w:szCs w:val="26"/>
        </w:rPr>
        <w:lastRenderedPageBreak/>
        <w:t>Controller Package</w:t>
      </w:r>
    </w:p>
    <w:p w14:paraId="5C61F737" w14:textId="77777777" w:rsidR="00F73DCA" w:rsidRDefault="00F73DCA" w:rsidP="00312DDA">
      <w:pPr>
        <w:pStyle w:val="BodyText"/>
      </w:pPr>
      <w:r>
        <w:t xml:space="preserve">Controllers and evaluators will be issued their exercise materials at the Controller and Evaluator Briefing. The controller package will consist of the </w:t>
      </w:r>
      <w:proofErr w:type="spellStart"/>
      <w:r>
        <w:t>ExPlan</w:t>
      </w:r>
      <w:proofErr w:type="spellEnd"/>
      <w:r>
        <w:t>, including activity logs, badges, and other exercise tools (e.g., MSEL) as determined is necessary. Controllers may reorganize the material so the information critical to their specific assignment is readily accessible. Controllers must bring their packages to the exercise. Controllers may also bring additional professional materials specific to their assigned exercise activities.</w:t>
      </w:r>
    </w:p>
    <w:p w14:paraId="3555CE06" w14:textId="77777777" w:rsidR="00F73DCA" w:rsidRPr="00D95308" w:rsidRDefault="00F73DCA" w:rsidP="00D95308">
      <w:pPr>
        <w:spacing w:after="0"/>
        <w:rPr>
          <w:rStyle w:val="IntenseEmphasis"/>
          <w:sz w:val="26"/>
          <w:szCs w:val="26"/>
        </w:rPr>
      </w:pPr>
      <w:r w:rsidRPr="00D95308">
        <w:rPr>
          <w:rStyle w:val="IntenseEmphasis"/>
          <w:sz w:val="26"/>
          <w:szCs w:val="26"/>
        </w:rPr>
        <w:t>Incident Simulation</w:t>
      </w:r>
    </w:p>
    <w:p w14:paraId="37CD9C3D" w14:textId="77777777" w:rsidR="00F73DCA" w:rsidRDefault="00F73DCA" w:rsidP="00312DDA">
      <w:pPr>
        <w:pStyle w:val="BodyText"/>
      </w:pPr>
      <w:r>
        <w:t>Because the exercise is of limited duration and scope, the physical description of what would fully occur at the incident site and surrounding areas will be relayed to the players by controllers. Controllers will “paint the picture” for players—verbally or with limited written materials—of what is happening in and around the incident scene.</w:t>
      </w:r>
    </w:p>
    <w:p w14:paraId="65EFA4C1" w14:textId="77777777" w:rsidR="00F73DCA" w:rsidRPr="00D95308" w:rsidRDefault="00F73DCA" w:rsidP="00D95308">
      <w:pPr>
        <w:spacing w:after="0"/>
        <w:rPr>
          <w:rStyle w:val="IntenseEmphasis"/>
          <w:sz w:val="26"/>
          <w:szCs w:val="26"/>
        </w:rPr>
      </w:pPr>
      <w:r w:rsidRPr="00D95308">
        <w:rPr>
          <w:rStyle w:val="IntenseEmphasis"/>
          <w:sz w:val="26"/>
          <w:szCs w:val="26"/>
        </w:rPr>
        <w:t>Scenario Tools</w:t>
      </w:r>
    </w:p>
    <w:p w14:paraId="35905CBA" w14:textId="77777777" w:rsidR="00F73DCA" w:rsidRDefault="00F73DCA" w:rsidP="007528C5">
      <w:pPr>
        <w:pStyle w:val="BodyText"/>
        <w:spacing w:after="0"/>
      </w:pPr>
      <w:r>
        <w:t>The MSEL outlines benchmarks and injects that drive exercise play and provide realistic input to exercise players. It provides information expected to emanate from simulated organizations (e.g., those non-participating organizations, agencies, and individuals that would usually respond to a situation). The MSEL consists of the following two parts:</w:t>
      </w:r>
    </w:p>
    <w:p w14:paraId="7E421286" w14:textId="77777777" w:rsidR="00F73DCA" w:rsidRDefault="00F73DCA" w:rsidP="00391C36">
      <w:pPr>
        <w:pStyle w:val="ListBullet"/>
        <w:numPr>
          <w:ilvl w:val="0"/>
          <w:numId w:val="30"/>
        </w:numPr>
      </w:pPr>
      <w:r>
        <w:t>The timeline is a list of key exercise events including scheduled injects and expected player actions. The timeline is used to track exercise events relative to desired response activities.</w:t>
      </w:r>
    </w:p>
    <w:p w14:paraId="47CD9F68" w14:textId="51F79D4A" w:rsidR="00F73DCA" w:rsidRDefault="00F73DCA" w:rsidP="00391C36">
      <w:pPr>
        <w:pStyle w:val="ListBullet"/>
        <w:numPr>
          <w:ilvl w:val="0"/>
          <w:numId w:val="30"/>
        </w:numPr>
      </w:pPr>
      <w:r>
        <w:t>An individual event inject is a detailed description of each exercise event</w:t>
      </w:r>
      <w:r w:rsidR="002D5DD2">
        <w:t>. The inject includes six</w:t>
      </w:r>
      <w:r w:rsidR="009A4BDF">
        <w:t xml:space="preserve"> </w:t>
      </w:r>
      <w:r>
        <w:t>items of information: inject time, intended recipient, responsible controller, inject type, a detailed description of the event, and the expected player action.</w:t>
      </w:r>
    </w:p>
    <w:p w14:paraId="3B5F4C34" w14:textId="77777777" w:rsidR="0029546E" w:rsidRPr="007976BA" w:rsidRDefault="0029546E" w:rsidP="007976BA">
      <w:pPr>
        <w:pStyle w:val="Heading2"/>
        <w:spacing w:after="0"/>
        <w:rPr>
          <w:color w:val="265DA3"/>
        </w:rPr>
      </w:pPr>
    </w:p>
    <w:p w14:paraId="36693505" w14:textId="77777777" w:rsidR="00F73DCA" w:rsidRPr="007976BA" w:rsidRDefault="00F73DCA" w:rsidP="007976BA">
      <w:pPr>
        <w:pStyle w:val="Heading2"/>
        <w:spacing w:after="0"/>
        <w:rPr>
          <w:color w:val="265DA3"/>
        </w:rPr>
      </w:pPr>
      <w:bookmarkStart w:id="67" w:name="_Toc152137382"/>
      <w:bookmarkStart w:id="68" w:name="_Toc117080423"/>
      <w:bookmarkStart w:id="69" w:name="_Toc48835159"/>
      <w:r w:rsidRPr="007976BA">
        <w:rPr>
          <w:color w:val="265DA3"/>
        </w:rPr>
        <w:t>Communications Plan</w:t>
      </w:r>
      <w:bookmarkEnd w:id="67"/>
      <w:bookmarkEnd w:id="68"/>
      <w:bookmarkEnd w:id="69"/>
    </w:p>
    <w:p w14:paraId="7D23CB4B" w14:textId="77777777" w:rsidR="00F73DCA" w:rsidRDefault="00F73DCA" w:rsidP="00312DDA">
      <w:pPr>
        <w:pStyle w:val="BlueBox"/>
        <w:jc w:val="left"/>
      </w:pPr>
      <w:r>
        <w:t xml:space="preserve">All spoken and written communication will start and end with the statement, </w:t>
      </w:r>
      <w:r w:rsidRPr="00AC0B88">
        <w:rPr>
          <w:rFonts w:ascii="Arial Bold" w:hAnsi="Arial Bold" w:cs="Arial Bold"/>
          <w:smallCaps/>
        </w:rPr>
        <w:t xml:space="preserve">“This </w:t>
      </w:r>
      <w:r>
        <w:rPr>
          <w:rFonts w:ascii="Arial Bold" w:hAnsi="Arial Bold" w:cs="Arial Bold"/>
          <w:smallCaps/>
        </w:rPr>
        <w:t>i</w:t>
      </w:r>
      <w:r w:rsidRPr="00AC0B88">
        <w:rPr>
          <w:rFonts w:ascii="Arial Bold" w:hAnsi="Arial Bold" w:cs="Arial Bold"/>
          <w:smallCaps/>
        </w:rPr>
        <w:t xml:space="preserve">s </w:t>
      </w:r>
      <w:r>
        <w:rPr>
          <w:rFonts w:ascii="Arial Bold" w:hAnsi="Arial Bold" w:cs="Arial Bold"/>
          <w:smallCaps/>
        </w:rPr>
        <w:t>a</w:t>
      </w:r>
      <w:r w:rsidRPr="00AC0B88">
        <w:rPr>
          <w:rFonts w:ascii="Arial Bold" w:hAnsi="Arial Bold" w:cs="Arial Bold"/>
          <w:smallCaps/>
        </w:rPr>
        <w:t>n Exercise.”</w:t>
      </w:r>
    </w:p>
    <w:p w14:paraId="613AEB37" w14:textId="77777777" w:rsidR="00F73DCA" w:rsidRPr="00D95308" w:rsidRDefault="00F73DCA" w:rsidP="00D95308">
      <w:pPr>
        <w:spacing w:after="0"/>
        <w:rPr>
          <w:rStyle w:val="IntenseEmphasis"/>
          <w:sz w:val="26"/>
          <w:szCs w:val="26"/>
        </w:rPr>
      </w:pPr>
      <w:r w:rsidRPr="00D95308">
        <w:rPr>
          <w:rStyle w:val="IntenseEmphasis"/>
          <w:sz w:val="26"/>
          <w:szCs w:val="26"/>
        </w:rPr>
        <w:t>Controller Communications</w:t>
      </w:r>
    </w:p>
    <w:p w14:paraId="2C5E7745" w14:textId="60655D8E" w:rsidR="00F73DCA" w:rsidRDefault="00F73DCA" w:rsidP="00312DDA">
      <w:pPr>
        <w:pStyle w:val="BodyText"/>
      </w:pPr>
      <w:r>
        <w:t>The principal method of communications for controllers during the exercise will be radios and cell phones. A list of key telephone and fax numbers, and radio call signs will be available as a Communication Directory before the start of the exercise. Controller communications will link control personnel at all play areas and will remain separate from the player communications. In no case</w:t>
      </w:r>
      <w:r w:rsidR="00A06332">
        <w:t>,</w:t>
      </w:r>
      <w:r>
        <w:t xml:space="preserve"> will controller communications interfere with, or override, player communications.</w:t>
      </w:r>
    </w:p>
    <w:p w14:paraId="3F12672F" w14:textId="143C8DF0" w:rsidR="00F73DCA" w:rsidRPr="00D95308" w:rsidRDefault="00F73DCA" w:rsidP="00D95308">
      <w:pPr>
        <w:spacing w:after="0"/>
        <w:rPr>
          <w:rStyle w:val="IntenseEmphasis"/>
          <w:sz w:val="26"/>
          <w:szCs w:val="26"/>
        </w:rPr>
      </w:pPr>
      <w:r w:rsidRPr="00D95308">
        <w:rPr>
          <w:rStyle w:val="IntenseEmphasis"/>
          <w:sz w:val="26"/>
          <w:szCs w:val="26"/>
        </w:rPr>
        <w:t>Player Communications</w:t>
      </w:r>
    </w:p>
    <w:p w14:paraId="6D87B26E" w14:textId="730892AF" w:rsidR="007976BA" w:rsidRDefault="00F73DCA" w:rsidP="00570448">
      <w:pPr>
        <w:pStyle w:val="BodyText"/>
      </w:pPr>
      <w:r>
        <w:t xml:space="preserve">Players will use routine, in-place agency communication systems. Additional communication assets may be made available as the exercise progresses. The need to maintain capability for a real-world response may preclude the use of certain communication channels or systems that would usually be available for an actual emergency incident. </w:t>
      </w:r>
      <w:r w:rsidRPr="00AC0B88">
        <w:rPr>
          <w:i/>
          <w:iCs/>
        </w:rPr>
        <w:t>In no instance</w:t>
      </w:r>
      <w:r w:rsidR="00A06332">
        <w:rPr>
          <w:i/>
          <w:iCs/>
        </w:rPr>
        <w:t>,</w:t>
      </w:r>
      <w:r w:rsidRPr="00AC0B88">
        <w:rPr>
          <w:i/>
          <w:iCs/>
        </w:rPr>
        <w:t xml:space="preserve"> will exercise communication interfere with real-world emergency communications.</w:t>
      </w:r>
      <w:r>
        <w:t xml:space="preserve"> Each venue will coordinate its own internal communication networks and channels.</w:t>
      </w:r>
      <w:bookmarkStart w:id="70" w:name="_Toc152137383"/>
      <w:bookmarkStart w:id="71" w:name="_Toc117080424"/>
    </w:p>
    <w:p w14:paraId="21A79C0B" w14:textId="77777777" w:rsidR="007976BA" w:rsidRPr="007976BA" w:rsidRDefault="00F73DCA" w:rsidP="007976BA">
      <w:pPr>
        <w:pStyle w:val="Heading2"/>
        <w:spacing w:after="0"/>
        <w:rPr>
          <w:color w:val="265DA3"/>
        </w:rPr>
      </w:pPr>
      <w:bookmarkStart w:id="72" w:name="_Toc48835160"/>
      <w:r w:rsidRPr="007976BA">
        <w:rPr>
          <w:color w:val="265DA3"/>
        </w:rPr>
        <w:lastRenderedPageBreak/>
        <w:t>Controller Instructions</w:t>
      </w:r>
      <w:bookmarkEnd w:id="70"/>
      <w:bookmarkEnd w:id="71"/>
      <w:bookmarkEnd w:id="72"/>
    </w:p>
    <w:p w14:paraId="7646DA5B" w14:textId="4D6E75BC" w:rsidR="00F73DCA" w:rsidRPr="007976BA" w:rsidRDefault="00F73DCA" w:rsidP="007976BA">
      <w:pPr>
        <w:spacing w:after="0"/>
        <w:rPr>
          <w:rStyle w:val="IntenseEmphasis"/>
          <w:sz w:val="26"/>
          <w:szCs w:val="26"/>
        </w:rPr>
      </w:pPr>
      <w:r w:rsidRPr="00D95308">
        <w:rPr>
          <w:rStyle w:val="IntenseEmphasis"/>
          <w:sz w:val="26"/>
          <w:szCs w:val="26"/>
        </w:rPr>
        <w:t>Before the Exercise</w:t>
      </w:r>
    </w:p>
    <w:p w14:paraId="1733BEDC" w14:textId="502867A8" w:rsidR="00F73DCA" w:rsidRDefault="00F73DCA" w:rsidP="007976BA">
      <w:pPr>
        <w:pStyle w:val="ListParagraph"/>
        <w:numPr>
          <w:ilvl w:val="0"/>
          <w:numId w:val="99"/>
        </w:numPr>
        <w:spacing w:after="0"/>
      </w:pPr>
      <w:r w:rsidRPr="007976BA">
        <w:t>Review the appropriate emergency</w:t>
      </w:r>
      <w:r>
        <w:t xml:space="preserve"> plans, procedures, and protocols</w:t>
      </w:r>
    </w:p>
    <w:p w14:paraId="372DC3AE" w14:textId="391D85E0" w:rsidR="00F73DCA" w:rsidRDefault="00F73DCA" w:rsidP="00391C36">
      <w:pPr>
        <w:pStyle w:val="ListBullet"/>
        <w:numPr>
          <w:ilvl w:val="0"/>
          <w:numId w:val="18"/>
        </w:numPr>
      </w:pPr>
      <w:r>
        <w:t>Review appropriate exercise package materials including the objectives, scenario, injects or implementers, safety and security plans, and evaluator instructions</w:t>
      </w:r>
    </w:p>
    <w:p w14:paraId="71B8C82B" w14:textId="3CA5C727" w:rsidR="00F73DCA" w:rsidRDefault="00F73DCA" w:rsidP="00391C36">
      <w:pPr>
        <w:pStyle w:val="ListBullet"/>
        <w:numPr>
          <w:ilvl w:val="0"/>
          <w:numId w:val="18"/>
        </w:numPr>
      </w:pPr>
      <w:r>
        <w:t>Attend required briefings</w:t>
      </w:r>
    </w:p>
    <w:p w14:paraId="58E41148" w14:textId="3ED608C5" w:rsidR="00F73DCA" w:rsidRDefault="00F73DCA" w:rsidP="00391C36">
      <w:pPr>
        <w:pStyle w:val="ListBullet"/>
        <w:numPr>
          <w:ilvl w:val="0"/>
          <w:numId w:val="18"/>
        </w:numPr>
      </w:pPr>
      <w:r>
        <w:t>Review the exercise objectives and controller package for your area of responsibility</w:t>
      </w:r>
    </w:p>
    <w:p w14:paraId="4077D424" w14:textId="77777777" w:rsidR="00F73DCA" w:rsidRPr="00D95308" w:rsidRDefault="00F73DCA" w:rsidP="00D95308">
      <w:pPr>
        <w:spacing w:after="0"/>
        <w:rPr>
          <w:rStyle w:val="IntenseEmphasis"/>
          <w:sz w:val="26"/>
          <w:szCs w:val="26"/>
        </w:rPr>
      </w:pPr>
      <w:r w:rsidRPr="00D95308">
        <w:rPr>
          <w:rStyle w:val="IntenseEmphasis"/>
          <w:sz w:val="26"/>
          <w:szCs w:val="26"/>
        </w:rPr>
        <w:t>During the Exercise</w:t>
      </w:r>
    </w:p>
    <w:p w14:paraId="501252E0" w14:textId="174F9E48" w:rsidR="00F73DCA" w:rsidRDefault="00F73DCA" w:rsidP="000E1A26">
      <w:pPr>
        <w:pStyle w:val="ListBullet"/>
      </w:pPr>
      <w:r>
        <w:t>Report to the exercise check-in location at the time designated in the exercise Schedule of Events and meet with exercise staff and present Player Briefing</w:t>
      </w:r>
      <w:r w:rsidR="008D2054">
        <w:t>.</w:t>
      </w:r>
    </w:p>
    <w:p w14:paraId="6A02477F" w14:textId="77777777" w:rsidR="00F73DCA" w:rsidRDefault="00F73DCA" w:rsidP="000E1A26">
      <w:pPr>
        <w:pStyle w:val="ListBullet"/>
      </w:pPr>
      <w:r>
        <w:t>Be at the appropriate location at least 15 minutes before the start of the exercise. If you are not assigned to a specific site, be in place to meet the participants at least 15 minutes before the start of the exercise.</w:t>
      </w:r>
    </w:p>
    <w:p w14:paraId="747DB118" w14:textId="77777777" w:rsidR="00F73DCA" w:rsidRDefault="00F73DCA" w:rsidP="000E1A26">
      <w:pPr>
        <w:pStyle w:val="ListBullet"/>
      </w:pPr>
      <w:r>
        <w:t>Obtain or locate necessary communications equipment and test it to ensure satisfactory communication between controllers and the Exercise Director.</w:t>
      </w:r>
    </w:p>
    <w:p w14:paraId="14FFDD62" w14:textId="77777777" w:rsidR="00F73DCA" w:rsidRDefault="00F73DCA" w:rsidP="000E1A26">
      <w:pPr>
        <w:pStyle w:val="ListBullet"/>
      </w:pPr>
      <w:r>
        <w:t>Wear controller identification (distinctive badge). Controller badges will be issued at the Controller and Evaluator Briefing.</w:t>
      </w:r>
    </w:p>
    <w:p w14:paraId="36DCAF3A" w14:textId="77777777" w:rsidR="00F73DCA" w:rsidRDefault="00F73DCA" w:rsidP="000E1A26">
      <w:pPr>
        <w:pStyle w:val="ListBullet"/>
      </w:pPr>
      <w:r>
        <w:t>During exercise play, avoid personal conversations with any exercise players.</w:t>
      </w:r>
    </w:p>
    <w:p w14:paraId="4B3B0781" w14:textId="77777777" w:rsidR="00F73DCA" w:rsidRDefault="00F73DCA" w:rsidP="000E1A26">
      <w:pPr>
        <w:pStyle w:val="ListBullet"/>
      </w:pPr>
      <w:r>
        <w:t xml:space="preserve">If you have been given injects, deliver them to appropriate players at the time indicated in the MSEL (or as directed by the Exercise Director). </w:t>
      </w:r>
      <w:r w:rsidRPr="00AC0B88">
        <w:rPr>
          <w:i/>
          <w:iCs/>
        </w:rPr>
        <w:t>Caution: If the information depends on some action to be taken by</w:t>
      </w:r>
      <w:r>
        <w:rPr>
          <w:i/>
          <w:iCs/>
        </w:rPr>
        <w:t xml:space="preserve"> the player, do not deliver the </w:t>
      </w:r>
      <w:r w:rsidRPr="00AC0B88">
        <w:rPr>
          <w:i/>
          <w:iCs/>
        </w:rPr>
        <w:t>inject until the player has earned the information by successfully accomplishing the required action.</w:t>
      </w:r>
    </w:p>
    <w:p w14:paraId="329BCBFC" w14:textId="77777777" w:rsidR="00F73DCA" w:rsidRDefault="00F73DCA" w:rsidP="000E1A26">
      <w:pPr>
        <w:pStyle w:val="ListBullet"/>
      </w:pPr>
      <w:r>
        <w:t>When you deliver an inject, notify the Exercise Director and note the time delivered and player actions.</w:t>
      </w:r>
    </w:p>
    <w:p w14:paraId="1DED6082" w14:textId="77777777" w:rsidR="00F73DCA" w:rsidRDefault="00F73DCA" w:rsidP="000E1A26">
      <w:pPr>
        <w:pStyle w:val="ListBullet"/>
      </w:pPr>
      <w:r>
        <w:t>Receive and record exercise information from players that would be directed to non-participating organizations.</w:t>
      </w:r>
    </w:p>
    <w:p w14:paraId="369C2C86" w14:textId="77777777" w:rsidR="00F73DCA" w:rsidRDefault="00F73DCA" w:rsidP="000E1A26">
      <w:pPr>
        <w:pStyle w:val="ListBullet"/>
      </w:pPr>
      <w:r>
        <w:t>Record all significant events observed.</w:t>
      </w:r>
    </w:p>
    <w:p w14:paraId="2064ED98" w14:textId="77777777" w:rsidR="00F73DCA" w:rsidRDefault="00F73DCA" w:rsidP="000E1A26">
      <w:pPr>
        <w:pStyle w:val="ListBullet"/>
      </w:pPr>
      <w:r>
        <w:t>Observe and record exercise artificialities that interfere with exercise realism. If artificiality interferes with exercise play, report it to the Exercise Director.</w:t>
      </w:r>
    </w:p>
    <w:p w14:paraId="5AFB9CAF" w14:textId="77777777" w:rsidR="00F73DCA" w:rsidRDefault="00F73DCA" w:rsidP="000E1A26">
      <w:pPr>
        <w:pStyle w:val="ListBullet"/>
      </w:pPr>
      <w:r>
        <w:t>Begin and end all exercise communications with the phrase, “This is an exercise.” This precaution is taken so anyone overhearing the conversation will not inadvertently mistake exercise play for an actual emergency.</w:t>
      </w:r>
    </w:p>
    <w:p w14:paraId="01B6D5D2" w14:textId="77777777" w:rsidR="00F73DCA" w:rsidRDefault="00F73DCA" w:rsidP="000E1A26">
      <w:pPr>
        <w:pStyle w:val="ListBullet"/>
      </w:pPr>
      <w:r>
        <w:t>During the exercise, do not prompt a player regarding what a specific response should be unless an inject directs you to do so. Clarify information as long as it does not provide coaching.</w:t>
      </w:r>
    </w:p>
    <w:p w14:paraId="5E359082" w14:textId="77777777" w:rsidR="00F73DCA" w:rsidRDefault="00F73DCA" w:rsidP="000E1A26">
      <w:pPr>
        <w:pStyle w:val="ListBullet"/>
      </w:pPr>
      <w:r>
        <w:t>Ensure all observers and media personnel stay out of the exercise activity area during the exercise. If you need assistance, notify the Exercise Director.</w:t>
      </w:r>
    </w:p>
    <w:p w14:paraId="47F5C669" w14:textId="77777777" w:rsidR="00F73DCA" w:rsidRDefault="00F73DCA" w:rsidP="000E1A26">
      <w:pPr>
        <w:pStyle w:val="ListBullet"/>
      </w:pPr>
      <w:r>
        <w:t>Do not give information to the players regarding scenario event progress or resolution of problems encountered by others. Players are expected to obtain information through their own resources.</w:t>
      </w:r>
    </w:p>
    <w:p w14:paraId="3EB5AC0B" w14:textId="74BE52B1" w:rsidR="007976BA" w:rsidRDefault="00F73DCA" w:rsidP="00570448">
      <w:pPr>
        <w:pStyle w:val="ListBullet"/>
      </w:pPr>
      <w:r>
        <w:t xml:space="preserve">The Exercise Director will notify you when the exercise has been suspended or terminated. The exercise will be terminated when the Exercise Director determines that </w:t>
      </w:r>
      <w:r>
        <w:lastRenderedPageBreak/>
        <w:t>all exercise objectives have been met or enough time has elapsed for objectives to have been demonstrated.</w:t>
      </w:r>
    </w:p>
    <w:p w14:paraId="61183DDD" w14:textId="77777777" w:rsidR="00F73DCA" w:rsidRPr="007976BA" w:rsidRDefault="00F73DCA" w:rsidP="007976BA">
      <w:pPr>
        <w:spacing w:after="0"/>
        <w:rPr>
          <w:rStyle w:val="IntenseEmphasis"/>
          <w:sz w:val="26"/>
          <w:szCs w:val="26"/>
        </w:rPr>
      </w:pPr>
      <w:r w:rsidRPr="007976BA">
        <w:rPr>
          <w:rStyle w:val="IntenseEmphasis"/>
          <w:sz w:val="26"/>
          <w:szCs w:val="26"/>
        </w:rPr>
        <w:t>Following the Exercise</w:t>
      </w:r>
    </w:p>
    <w:p w14:paraId="7A0A2398" w14:textId="77777777" w:rsidR="00F73DCA" w:rsidRDefault="00F73DCA" w:rsidP="000E1A26">
      <w:pPr>
        <w:pStyle w:val="ListBullet"/>
      </w:pPr>
      <w:r>
        <w:t>Distribute and collect copies of Participant Feedback Forms and pertinent documentation. This information should be given to the Exercise Director. Coordinate this task with the evaluator in your area.</w:t>
      </w:r>
    </w:p>
    <w:p w14:paraId="72047607" w14:textId="1222FA34" w:rsidR="00F73DCA" w:rsidRDefault="00F73DCA" w:rsidP="000E1A26">
      <w:pPr>
        <w:pStyle w:val="ListBullet"/>
      </w:pPr>
      <w:r>
        <w:t>All controllers are expected to conduct a Player Hotwash at their venue and, in coordination with venue evaluator, take notes on findings identified b</w:t>
      </w:r>
      <w:r w:rsidR="00D975B4">
        <w:t>y exercise players. Before the h</w:t>
      </w:r>
      <w:r>
        <w:t>otwash, if controllers or evaluators are asked for their impressions of how things went, specific issues or problems should not be discussed. At exercise termination, summarize your notes and prepare for the Controller and Evaluator Debriefing. Have the summary ready for the Exercise Director</w:t>
      </w:r>
    </w:p>
    <w:p w14:paraId="32C463D7" w14:textId="77777777" w:rsidR="0029546E" w:rsidRDefault="0029546E" w:rsidP="0029546E">
      <w:pPr>
        <w:pStyle w:val="ListBullet"/>
        <w:numPr>
          <w:ilvl w:val="0"/>
          <w:numId w:val="0"/>
        </w:numPr>
        <w:ind w:left="720"/>
      </w:pPr>
    </w:p>
    <w:p w14:paraId="3030D578" w14:textId="77777777" w:rsidR="00F73DCA" w:rsidRPr="007976BA" w:rsidRDefault="00F73DCA" w:rsidP="007976BA">
      <w:pPr>
        <w:pStyle w:val="Heading2"/>
        <w:spacing w:after="0"/>
        <w:rPr>
          <w:color w:val="265DA3"/>
        </w:rPr>
      </w:pPr>
      <w:bookmarkStart w:id="73" w:name="_Toc152137384"/>
      <w:bookmarkStart w:id="74" w:name="_Toc117080425"/>
      <w:bookmarkStart w:id="75" w:name="_Toc48835161"/>
      <w:r w:rsidRPr="007976BA">
        <w:rPr>
          <w:color w:val="265DA3"/>
        </w:rPr>
        <w:t>Assessment, Review and Analysis of Exercise</w:t>
      </w:r>
      <w:bookmarkEnd w:id="73"/>
      <w:bookmarkEnd w:id="74"/>
      <w:bookmarkEnd w:id="75"/>
    </w:p>
    <w:p w14:paraId="5C7A17DC" w14:textId="77777777" w:rsidR="00F73DCA" w:rsidRPr="007976BA" w:rsidRDefault="00F73DCA" w:rsidP="007976BA">
      <w:pPr>
        <w:spacing w:after="0"/>
        <w:rPr>
          <w:rStyle w:val="IntenseEmphasis"/>
          <w:sz w:val="26"/>
          <w:szCs w:val="26"/>
        </w:rPr>
      </w:pPr>
      <w:r w:rsidRPr="007976BA">
        <w:rPr>
          <w:rStyle w:val="IntenseEmphasis"/>
          <w:sz w:val="26"/>
          <w:szCs w:val="26"/>
        </w:rPr>
        <w:t>Player Hotwash</w:t>
      </w:r>
    </w:p>
    <w:p w14:paraId="23B1FBC9" w14:textId="7E1507B6" w:rsidR="007976BA" w:rsidRDefault="00F73DCA" w:rsidP="00312DDA">
      <w:pPr>
        <w:pStyle w:val="BodyText"/>
      </w:pPr>
      <w:r>
        <w:t xml:space="preserve">Immediately following the completion of exercise play, controllers will facilitate a </w:t>
      </w:r>
      <w:r w:rsidR="00D975B4">
        <w:t>h</w:t>
      </w:r>
      <w:r>
        <w:t>otwash with players from their assigned location. This meeting is primarily geared toward participa</w:t>
      </w:r>
      <w:r w:rsidR="00D975B4">
        <w:t>nts and their supervisors. The h</w:t>
      </w:r>
      <w:r>
        <w:t xml:space="preserve">otwash is an opportunity for players to voice their opinions on the exercise and their own performance while the events are still fresh in their minds. At this time, evaluators can also seek clarification on certain actions and what prompted players to take them. All participants may </w:t>
      </w:r>
      <w:r w:rsidR="00431152">
        <w:t>attend;</w:t>
      </w:r>
      <w:r>
        <w:t xml:space="preserve"> </w:t>
      </w:r>
      <w:proofErr w:type="gramStart"/>
      <w:r>
        <w:t>however</w:t>
      </w:r>
      <w:proofErr w:type="gramEnd"/>
      <w:r>
        <w:t xml:space="preserve"> observers are not encourag</w:t>
      </w:r>
      <w:r w:rsidR="00D975B4">
        <w:t>ed to attend this meeting. The h</w:t>
      </w:r>
      <w:r>
        <w:t>otwash should not last more than 30 minutes. Evaluator</w:t>
      </w:r>
      <w:r w:rsidR="00D975B4">
        <w:t>s should take notes during the h</w:t>
      </w:r>
      <w:r>
        <w:t>otwash and include these observations in their analysis.</w:t>
      </w:r>
    </w:p>
    <w:p w14:paraId="339179A3" w14:textId="77777777" w:rsidR="00F73DCA" w:rsidRPr="007976BA" w:rsidRDefault="00F73DCA" w:rsidP="007976BA">
      <w:pPr>
        <w:spacing w:after="0"/>
        <w:rPr>
          <w:rStyle w:val="IntenseEmphasis"/>
          <w:sz w:val="26"/>
          <w:szCs w:val="26"/>
        </w:rPr>
      </w:pPr>
      <w:r w:rsidRPr="007976BA">
        <w:rPr>
          <w:rStyle w:val="IntenseEmphasis"/>
          <w:sz w:val="26"/>
          <w:szCs w:val="26"/>
        </w:rPr>
        <w:t>Controller and Evaluator Debriefing</w:t>
      </w:r>
    </w:p>
    <w:p w14:paraId="6EF43109" w14:textId="77777777" w:rsidR="00F73DCA" w:rsidRDefault="00F73DCA" w:rsidP="00312DDA">
      <w:pPr>
        <w:pStyle w:val="BodyText"/>
      </w:pPr>
      <w:r>
        <w:t xml:space="preserve">Controllers, evaluators, and selected exercise participants will attend a facilitated Controller and Evaluator Debriefing </w:t>
      </w:r>
      <w:r w:rsidRPr="007976BA">
        <w:t xml:space="preserve">on </w:t>
      </w:r>
      <w:r w:rsidRPr="007976BA">
        <w:rPr>
          <w:b/>
          <w:bCs/>
          <w:u w:val="single"/>
        </w:rPr>
        <w:t>XX/XX/XX</w:t>
      </w:r>
      <w:r w:rsidRPr="007976BA">
        <w:t xml:space="preserve">. During </w:t>
      </w:r>
      <w:r>
        <w:t xml:space="preserve">the debriefing these individuals will discuss their observations of the exercise in an open environment to clarify actions taken during the exercise. Evaluators should take this opportunity to complete their Exercise Evaluation Guides (EEGs) for submission to the lead evaluator as well as begin the analysis process outlining the issues to be included in the </w:t>
      </w:r>
      <w:proofErr w:type="gramStart"/>
      <w:r>
        <w:t>After Action</w:t>
      </w:r>
      <w:proofErr w:type="gramEnd"/>
      <w:r>
        <w:t xml:space="preserve"> Report (AAR).</w:t>
      </w:r>
    </w:p>
    <w:p w14:paraId="290A29C5" w14:textId="77777777" w:rsidR="00F73DCA" w:rsidRPr="007976BA" w:rsidRDefault="00F73DCA" w:rsidP="007976BA">
      <w:pPr>
        <w:spacing w:after="0"/>
        <w:rPr>
          <w:rStyle w:val="IntenseEmphasis"/>
          <w:sz w:val="26"/>
          <w:szCs w:val="26"/>
        </w:rPr>
      </w:pPr>
      <w:r w:rsidRPr="007976BA">
        <w:rPr>
          <w:rStyle w:val="IntenseEmphasis"/>
          <w:sz w:val="26"/>
          <w:szCs w:val="26"/>
        </w:rPr>
        <w:t>Evaluations</w:t>
      </w:r>
    </w:p>
    <w:p w14:paraId="05F13C04" w14:textId="77777777" w:rsidR="00F73DCA" w:rsidRDefault="00F73DCA" w:rsidP="00312DDA">
      <w:pPr>
        <w:pStyle w:val="BodyText"/>
      </w:pPr>
      <w:r>
        <w:t>All evaluations are preliminary and may be revised based on information from other evaluators, controllers, or players. If an evaluator or controller did not observe specific aspects of an organization’s performance, exercise players may be asked to comment. These aspects should be indicated in the evaluation as being provided by players.</w:t>
      </w:r>
    </w:p>
    <w:p w14:paraId="129829F1" w14:textId="77777777" w:rsidR="00F73DCA" w:rsidRPr="007976BA" w:rsidRDefault="00F73DCA" w:rsidP="007976BA">
      <w:pPr>
        <w:spacing w:after="0"/>
        <w:rPr>
          <w:rStyle w:val="IntenseEmphasis"/>
          <w:sz w:val="26"/>
          <w:szCs w:val="26"/>
        </w:rPr>
      </w:pPr>
      <w:r w:rsidRPr="007976BA">
        <w:rPr>
          <w:rStyle w:val="IntenseEmphasis"/>
          <w:sz w:val="26"/>
          <w:szCs w:val="26"/>
        </w:rPr>
        <w:t>Participant Feedback Forms</w:t>
      </w:r>
    </w:p>
    <w:p w14:paraId="728DB6C6" w14:textId="7290B81E" w:rsidR="00F73DCA" w:rsidRDefault="00F73DCA" w:rsidP="00312DDA">
      <w:pPr>
        <w:pStyle w:val="BodyText"/>
      </w:pPr>
      <w:r>
        <w:t>Participant Feedback Forms will be used for documenting participant information about the exercise. The controller will distribute these forms duri</w:t>
      </w:r>
      <w:r w:rsidR="00D975B4">
        <w:t>ng the h</w:t>
      </w:r>
      <w:r>
        <w:t>otwash. They will be collected afterward along with attendance or participation rosters. Controllers should emphasize to the players that the forms provide the opportunity to comment candidly on emergency response activities and effectiveness of the exercise.</w:t>
      </w:r>
    </w:p>
    <w:p w14:paraId="41A9BAEC" w14:textId="77777777" w:rsidR="00F73DCA" w:rsidRPr="007976BA" w:rsidRDefault="00F73DCA" w:rsidP="007976BA">
      <w:pPr>
        <w:spacing w:after="0"/>
        <w:rPr>
          <w:rStyle w:val="IntenseEmphasis"/>
          <w:sz w:val="26"/>
          <w:szCs w:val="26"/>
        </w:rPr>
      </w:pPr>
      <w:r w:rsidRPr="007976BA">
        <w:rPr>
          <w:rStyle w:val="IntenseEmphasis"/>
          <w:sz w:val="26"/>
          <w:szCs w:val="26"/>
        </w:rPr>
        <w:lastRenderedPageBreak/>
        <w:t>After Action Conference</w:t>
      </w:r>
    </w:p>
    <w:p w14:paraId="2774C647" w14:textId="35AC7EC1" w:rsidR="00F73DCA" w:rsidRDefault="00F73DCA" w:rsidP="00312DDA">
      <w:pPr>
        <w:pStyle w:val="BodyText"/>
      </w:pPr>
      <w:r>
        <w:t xml:space="preserve">The </w:t>
      </w:r>
      <w:proofErr w:type="gramStart"/>
      <w:r>
        <w:t>After Action</w:t>
      </w:r>
      <w:proofErr w:type="gramEnd"/>
      <w:r>
        <w:t xml:space="preserve"> Conference is a forum for jurisdiction officials to hear the results of the evaluation analysis, validate the findings and recommendations in the draft AAR, and begin development of the IP. The </w:t>
      </w:r>
      <w:proofErr w:type="gramStart"/>
      <w:r>
        <w:t>After Action</w:t>
      </w:r>
      <w:proofErr w:type="gramEnd"/>
      <w:r>
        <w:t xml:space="preserve"> Conference will be announced at a later date.</w:t>
      </w:r>
    </w:p>
    <w:p w14:paraId="35877327" w14:textId="77777777" w:rsidR="009E08D2" w:rsidRDefault="009E08D2" w:rsidP="00312DDA">
      <w:pPr>
        <w:pStyle w:val="BodyText"/>
      </w:pPr>
    </w:p>
    <w:p w14:paraId="45E763C4" w14:textId="77777777" w:rsidR="00F73DCA" w:rsidRPr="007976BA" w:rsidRDefault="00F73DCA" w:rsidP="007976BA">
      <w:pPr>
        <w:pStyle w:val="Heading2"/>
        <w:spacing w:after="0"/>
        <w:rPr>
          <w:color w:val="265DA3"/>
        </w:rPr>
      </w:pPr>
      <w:bookmarkStart w:id="76" w:name="_Toc152137385"/>
      <w:bookmarkStart w:id="77" w:name="_Toc117080426"/>
      <w:bookmarkStart w:id="78" w:name="_Toc48835162"/>
      <w:r w:rsidRPr="007976BA">
        <w:rPr>
          <w:color w:val="265DA3"/>
        </w:rPr>
        <w:t>Exercise Report</w:t>
      </w:r>
      <w:bookmarkEnd w:id="76"/>
      <w:bookmarkEnd w:id="77"/>
      <w:bookmarkEnd w:id="78"/>
    </w:p>
    <w:p w14:paraId="58EB251A" w14:textId="77777777" w:rsidR="00F73DCA" w:rsidRDefault="00F73DCA" w:rsidP="007528C5">
      <w:pPr>
        <w:pStyle w:val="BodyText"/>
        <w:spacing w:after="0"/>
      </w:pPr>
      <w:r>
        <w:t>An exercise AAR/IP will be prepared to document evaluation of overall exercise performance. This AAR/IP will cover the schedule, scenario, players’ activities, evaluations, issues, opportunities, and best practices. The AAR will contain the following:</w:t>
      </w:r>
    </w:p>
    <w:p w14:paraId="4FFB3A8D" w14:textId="77777777" w:rsidR="00F73DCA" w:rsidRDefault="00F73DCA" w:rsidP="00391C36">
      <w:pPr>
        <w:pStyle w:val="ListBullet"/>
        <w:numPr>
          <w:ilvl w:val="0"/>
          <w:numId w:val="24"/>
        </w:numPr>
      </w:pPr>
      <w:r>
        <w:t>A brief summary with introductory and general statements noting exercise scope, purpose, objectives, players, and an overall performance assessment</w:t>
      </w:r>
    </w:p>
    <w:p w14:paraId="74020079" w14:textId="77777777" w:rsidR="00F73DCA" w:rsidRDefault="00F73DCA" w:rsidP="00391C36">
      <w:pPr>
        <w:pStyle w:val="ListBullet"/>
        <w:numPr>
          <w:ilvl w:val="0"/>
          <w:numId w:val="24"/>
        </w:numPr>
      </w:pPr>
      <w:r>
        <w:t>Assessments for each capability observed</w:t>
      </w:r>
    </w:p>
    <w:p w14:paraId="0BD90637" w14:textId="77777777" w:rsidR="00F73DCA" w:rsidRDefault="00F73DCA" w:rsidP="00391C36">
      <w:pPr>
        <w:pStyle w:val="ListBullet"/>
        <w:numPr>
          <w:ilvl w:val="0"/>
          <w:numId w:val="24"/>
        </w:numPr>
      </w:pPr>
      <w:r>
        <w:t>Issues and recommendations as suggested by controller, evaluator, or player comments</w:t>
      </w:r>
    </w:p>
    <w:p w14:paraId="1FD020F5" w14:textId="77777777" w:rsidR="00F73DCA" w:rsidRDefault="00F73DCA" w:rsidP="00391C36">
      <w:pPr>
        <w:pStyle w:val="ListBullet"/>
        <w:numPr>
          <w:ilvl w:val="0"/>
          <w:numId w:val="24"/>
        </w:numPr>
      </w:pPr>
      <w:r>
        <w:t xml:space="preserve">A draft AAR will be provided to participating organizations for comment before the </w:t>
      </w:r>
      <w:proofErr w:type="gramStart"/>
      <w:r>
        <w:t>After Action</w:t>
      </w:r>
      <w:proofErr w:type="gramEnd"/>
      <w:r>
        <w:t xml:space="preserve"> Conference is held.</w:t>
      </w:r>
    </w:p>
    <w:p w14:paraId="0E8D1A98" w14:textId="77777777" w:rsidR="00F73DCA" w:rsidRDefault="00F73DCA" w:rsidP="00312DDA">
      <w:pPr>
        <w:pStyle w:val="Heading1"/>
        <w:tabs>
          <w:tab w:val="num" w:pos="720"/>
        </w:tabs>
        <w:ind w:left="720" w:hanging="720"/>
        <w:sectPr w:rsidR="00F73DCA" w:rsidSect="00C23676">
          <w:pgSz w:w="12240" w:h="15840" w:code="1"/>
          <w:pgMar w:top="1440" w:right="1440" w:bottom="1260" w:left="1530" w:header="432" w:footer="144" w:gutter="0"/>
          <w:cols w:space="720"/>
          <w:docGrid w:linePitch="360"/>
        </w:sectPr>
      </w:pPr>
    </w:p>
    <w:p w14:paraId="5641E68D" w14:textId="77777777" w:rsidR="00F73DCA" w:rsidRDefault="00F73DCA" w:rsidP="00312DDA">
      <w:pPr>
        <w:pStyle w:val="Heading1"/>
      </w:pPr>
      <w:bookmarkStart w:id="79" w:name="_Toc152137386"/>
      <w:bookmarkStart w:id="80" w:name="_Toc117080427"/>
      <w:bookmarkStart w:id="81" w:name="_Toc48835163"/>
      <w:r>
        <w:lastRenderedPageBreak/>
        <w:t>Chapter 4: Evaluator Information and Guidance</w:t>
      </w:r>
      <w:bookmarkEnd w:id="79"/>
      <w:bookmarkEnd w:id="80"/>
      <w:bookmarkEnd w:id="81"/>
    </w:p>
    <w:p w14:paraId="393684F1" w14:textId="77777777" w:rsidR="00F73DCA" w:rsidRPr="007976BA" w:rsidRDefault="00F73DCA" w:rsidP="007976BA">
      <w:pPr>
        <w:pStyle w:val="Heading2"/>
        <w:spacing w:after="0"/>
        <w:rPr>
          <w:color w:val="265DA3"/>
        </w:rPr>
      </w:pPr>
      <w:bookmarkStart w:id="82" w:name="_Toc152137387"/>
      <w:bookmarkStart w:id="83" w:name="_Toc117080428"/>
      <w:bookmarkStart w:id="84" w:name="_Toc48835164"/>
      <w:r w:rsidRPr="007976BA">
        <w:rPr>
          <w:color w:val="265DA3"/>
        </w:rPr>
        <w:t>General Information</w:t>
      </w:r>
      <w:bookmarkEnd w:id="82"/>
      <w:bookmarkEnd w:id="83"/>
      <w:bookmarkEnd w:id="84"/>
    </w:p>
    <w:p w14:paraId="7B96E398" w14:textId="662E997F" w:rsidR="00F73DCA" w:rsidRDefault="00F73DCA" w:rsidP="007528C5">
      <w:pPr>
        <w:pStyle w:val="BodyText"/>
        <w:spacing w:after="0"/>
      </w:pPr>
      <w:r>
        <w:t>The goal of exercise/event evaluation is to validate strengths and identify improvement opportunities for the participating organization(s</w:t>
      </w:r>
      <w:r w:rsidRPr="007976BA">
        <w:t xml:space="preserve">). In </w:t>
      </w:r>
      <w:r w:rsidRPr="007976BA">
        <w:rPr>
          <w:b/>
          <w:bCs/>
          <w:u w:val="single"/>
        </w:rPr>
        <w:t>Name of Exercise</w:t>
      </w:r>
      <w:r w:rsidRPr="007976BA">
        <w:t xml:space="preserve">, evaluation will attempt to validate plans, procedures, and protocols of </w:t>
      </w:r>
      <w:r w:rsidRPr="007976BA">
        <w:rPr>
          <w:b/>
          <w:bCs/>
          <w:u w:val="single"/>
        </w:rPr>
        <w:t>Name of City/County/Tribe</w:t>
      </w:r>
      <w:r w:rsidRPr="007976BA">
        <w:t xml:space="preserve"> </w:t>
      </w:r>
      <w:r>
        <w:t xml:space="preserve">and the participating agencies and determine their level of capability in regard to the exercised </w:t>
      </w:r>
      <w:r w:rsidR="00305254">
        <w:t>Core Capabilities</w:t>
      </w:r>
      <w:r>
        <w:t xml:space="preserve">. Validation attempts to answer the questions: </w:t>
      </w:r>
    </w:p>
    <w:p w14:paraId="66A63A73" w14:textId="77777777" w:rsidR="00F73DCA" w:rsidRDefault="00F73DCA" w:rsidP="000E1A26">
      <w:pPr>
        <w:pStyle w:val="ListBullet"/>
      </w:pPr>
      <w:r>
        <w:t xml:space="preserve">Were established plans, procedures, and protocols followed during the exercise? </w:t>
      </w:r>
    </w:p>
    <w:p w14:paraId="121D2DEA" w14:textId="77777777" w:rsidR="00F73DCA" w:rsidRDefault="00F73DCA" w:rsidP="000E1A26">
      <w:pPr>
        <w:pStyle w:val="ListBullet"/>
      </w:pPr>
      <w:r>
        <w:t>Did the agencies do what they said they were going to do?</w:t>
      </w:r>
    </w:p>
    <w:p w14:paraId="04771F36" w14:textId="77777777" w:rsidR="00F73DCA" w:rsidRDefault="00F73DCA" w:rsidP="000E1A26">
      <w:pPr>
        <w:pStyle w:val="ListBullet"/>
      </w:pPr>
      <w:r>
        <w:t>Were the plans, procedures, and protocols effective?</w:t>
      </w:r>
    </w:p>
    <w:p w14:paraId="68F50CBE" w14:textId="77777777" w:rsidR="00F73DCA" w:rsidRDefault="00F73DCA" w:rsidP="000E1A26">
      <w:pPr>
        <w:pStyle w:val="ListBullet"/>
      </w:pPr>
      <w:r>
        <w:t>What level of capability do the plans, policies, and procedures establish?</w:t>
      </w:r>
    </w:p>
    <w:p w14:paraId="1BF6C2B9" w14:textId="77777777" w:rsidR="00F73DCA" w:rsidRDefault="00F73DCA" w:rsidP="007528C5">
      <w:pPr>
        <w:pStyle w:val="BodyText"/>
        <w:spacing w:after="0"/>
        <w:ind w:left="720" w:hanging="720"/>
      </w:pPr>
      <w:r>
        <w:t xml:space="preserve">This is accomplished by: </w:t>
      </w:r>
    </w:p>
    <w:p w14:paraId="6498E3AF" w14:textId="6477EC79" w:rsidR="00F73DCA" w:rsidRDefault="00F73DCA" w:rsidP="000E1A26">
      <w:pPr>
        <w:pStyle w:val="ListBullet"/>
      </w:pPr>
      <w:r>
        <w:t>Observing the event and collecting supporting data</w:t>
      </w:r>
    </w:p>
    <w:p w14:paraId="58639E6B" w14:textId="67B7C043" w:rsidR="00F73DCA" w:rsidRDefault="00F73DCA" w:rsidP="000E1A26">
      <w:pPr>
        <w:pStyle w:val="ListBullet"/>
      </w:pPr>
      <w:r>
        <w:t>Analyzing the data to compare performance against expected outcomes</w:t>
      </w:r>
    </w:p>
    <w:p w14:paraId="00C153A7" w14:textId="320E35B1" w:rsidR="00F73DCA" w:rsidRDefault="00F73DCA" w:rsidP="000E1A26">
      <w:pPr>
        <w:pStyle w:val="ListBullet"/>
      </w:pPr>
      <w:r>
        <w:t>Determining what changes need to be made to the procedures, plans, staffing, equipment, communications, organizations, and interagency coordination to ensure expected outcomes</w:t>
      </w:r>
    </w:p>
    <w:p w14:paraId="13B2ECE9" w14:textId="56414386" w:rsidR="00F73DCA" w:rsidRDefault="00F73DCA" w:rsidP="00312DDA">
      <w:pPr>
        <w:pStyle w:val="BodyText"/>
      </w:pPr>
      <w:r>
        <w:t>The evaluation results will serve as an opportunity to identify ways to build on strengths and improve capabilities. Since jurisdictions are testing new and emerging plans, skills, resources, and relationships in response to a changed homeland security environment, every exercise or event can be expected to result in multiple findings and recommendations for improvement.</w:t>
      </w:r>
    </w:p>
    <w:p w14:paraId="20C84D77" w14:textId="77777777" w:rsidR="0029546E" w:rsidRDefault="0029546E" w:rsidP="00312DDA">
      <w:pPr>
        <w:pStyle w:val="BodyText"/>
      </w:pPr>
    </w:p>
    <w:p w14:paraId="523765CF" w14:textId="77777777" w:rsidR="00F73DCA" w:rsidRPr="007976BA" w:rsidRDefault="00F73DCA" w:rsidP="007976BA">
      <w:pPr>
        <w:pStyle w:val="Heading2"/>
        <w:spacing w:after="0"/>
        <w:rPr>
          <w:color w:val="265DA3"/>
        </w:rPr>
      </w:pPr>
      <w:bookmarkStart w:id="85" w:name="_Toc152137388"/>
      <w:bookmarkStart w:id="86" w:name="_Toc117080429"/>
      <w:bookmarkStart w:id="87" w:name="_Toc48835165"/>
      <w:r w:rsidRPr="007976BA">
        <w:rPr>
          <w:color w:val="265DA3"/>
        </w:rPr>
        <w:t>Exercise Evaluation</w:t>
      </w:r>
      <w:bookmarkEnd w:id="85"/>
      <w:bookmarkEnd w:id="86"/>
      <w:bookmarkEnd w:id="87"/>
    </w:p>
    <w:p w14:paraId="3249A043" w14:textId="77777777" w:rsidR="00F73DCA" w:rsidRDefault="00F73DCA" w:rsidP="00312DDA">
      <w:pPr>
        <w:pStyle w:val="BodyText"/>
      </w:pPr>
      <w:r w:rsidRPr="007976BA">
        <w:rPr>
          <w:b/>
          <w:bCs/>
          <w:u w:val="single"/>
        </w:rPr>
        <w:t>Name of Exercise</w:t>
      </w:r>
      <w:r w:rsidRPr="007976BA">
        <w:t xml:space="preserve"> uses the EEGs formulated by FEMA and the evaluation methodologies established in HSEEP </w:t>
      </w:r>
      <w:r>
        <w:t>as the guide for conducting all exercise evaluation. The resultant AAR/IP will be formatted so that it conforms to the current FEMA guidance.</w:t>
      </w:r>
    </w:p>
    <w:p w14:paraId="4D95F545" w14:textId="77777777" w:rsidR="00F73DCA" w:rsidRPr="007976BA" w:rsidRDefault="00F73DCA" w:rsidP="007976BA">
      <w:pPr>
        <w:spacing w:after="0"/>
        <w:rPr>
          <w:rStyle w:val="IntenseEmphasis"/>
          <w:sz w:val="26"/>
          <w:szCs w:val="26"/>
        </w:rPr>
      </w:pPr>
      <w:r w:rsidRPr="007976BA">
        <w:rPr>
          <w:rStyle w:val="IntenseEmphasis"/>
          <w:sz w:val="26"/>
          <w:szCs w:val="26"/>
        </w:rPr>
        <w:t>After Action Report and Improvement Plan</w:t>
      </w:r>
    </w:p>
    <w:p w14:paraId="0CEF241F" w14:textId="4F3A4EF9" w:rsidR="00F73DCA" w:rsidRDefault="00F73DCA" w:rsidP="00312DDA">
      <w:pPr>
        <w:pStyle w:val="BodyText"/>
      </w:pPr>
      <w:r>
        <w:t>The AAR/IP will be organized by capability, with a section of the AAR/IP being devoted to each of the exercised capabilities. For each capability and sub-ordinate activity, the Lead Evaluator will provide an assessment of how well the executing agency or personnel performed, to include best practices and areas for improvement. Specific issues and observations will be identified for each capability and activity, and recommendations for resolving issues will be provided, based on the input of the controllers, exercise planners, and evaluators.</w:t>
      </w:r>
    </w:p>
    <w:p w14:paraId="0AF47D4D" w14:textId="77777777" w:rsidR="007976BA" w:rsidRDefault="007976BA" w:rsidP="00312DDA">
      <w:pPr>
        <w:pStyle w:val="BodyText"/>
      </w:pPr>
    </w:p>
    <w:p w14:paraId="4D497AC0" w14:textId="77777777" w:rsidR="00F73DCA" w:rsidRDefault="00F73DCA" w:rsidP="00312DDA">
      <w:pPr>
        <w:pStyle w:val="BodyText"/>
      </w:pPr>
      <w:r>
        <w:t>Finally, the Lead Evaluator will assign a performance rating for each capability (or activity) based on standard criteria. The ratings represent various degrees of capability. Definitions of performance ratings for each capability or activity will be provided.</w:t>
      </w:r>
    </w:p>
    <w:p w14:paraId="66D79323" w14:textId="77777777" w:rsidR="00C525C5" w:rsidRDefault="00C525C5" w:rsidP="007976BA">
      <w:pPr>
        <w:spacing w:after="0"/>
        <w:rPr>
          <w:rStyle w:val="IntenseEmphasis"/>
          <w:sz w:val="26"/>
          <w:szCs w:val="26"/>
        </w:rPr>
        <w:sectPr w:rsidR="00C525C5" w:rsidSect="007976BA">
          <w:headerReference w:type="even" r:id="rId20"/>
          <w:headerReference w:type="first" r:id="rId21"/>
          <w:pgSz w:w="12240" w:h="15840" w:code="1"/>
          <w:pgMar w:top="1440" w:right="1440" w:bottom="1350" w:left="1440" w:header="432" w:footer="432" w:gutter="0"/>
          <w:cols w:space="720"/>
          <w:docGrid w:linePitch="360"/>
        </w:sectPr>
      </w:pPr>
    </w:p>
    <w:p w14:paraId="16F6E827" w14:textId="2F04D120" w:rsidR="00F73DCA" w:rsidRPr="007976BA" w:rsidRDefault="00F73DCA" w:rsidP="007976BA">
      <w:pPr>
        <w:spacing w:after="0"/>
        <w:rPr>
          <w:rStyle w:val="IntenseEmphasis"/>
          <w:sz w:val="26"/>
          <w:szCs w:val="26"/>
        </w:rPr>
      </w:pPr>
      <w:r w:rsidRPr="007976BA">
        <w:rPr>
          <w:rStyle w:val="IntenseEmphasis"/>
          <w:sz w:val="26"/>
          <w:szCs w:val="26"/>
        </w:rPr>
        <w:lastRenderedPageBreak/>
        <w:t>Exercise Evaluation Guides</w:t>
      </w:r>
    </w:p>
    <w:p w14:paraId="1934CFD3" w14:textId="50A541A7" w:rsidR="00F73DCA" w:rsidRDefault="00F73DCA" w:rsidP="00312DDA">
      <w:pPr>
        <w:pStyle w:val="BodyText"/>
      </w:pPr>
      <w:r>
        <w:t>The content for the AAR/IP will be drawn from the EEGs. Each evaluator will be provided with an EEG from this manual that will provide specific guidance on what data to collect during the exercise, how to record it, and how to analyze it prior to submission to the Lead Evaluator. The Lead Evaluator and his/her counter-part Lead Controller will compile all evaluator submissions into the first working draft of the AAR</w:t>
      </w:r>
      <w:r w:rsidR="00F4224C">
        <w:t xml:space="preserve">. </w:t>
      </w:r>
    </w:p>
    <w:p w14:paraId="6ED492B6" w14:textId="77777777" w:rsidR="007976BA" w:rsidRDefault="007976BA" w:rsidP="00312DDA">
      <w:pPr>
        <w:pStyle w:val="BodyText"/>
      </w:pPr>
    </w:p>
    <w:p w14:paraId="1A159936" w14:textId="77B0116C" w:rsidR="00F73DCA" w:rsidRDefault="00F73DCA" w:rsidP="00312DDA">
      <w:pPr>
        <w:pStyle w:val="BodyText"/>
      </w:pPr>
      <w:r>
        <w:t xml:space="preserve">Each EEG provides a list of sub-ordinate activities and tasks that players are expected to perform during the exercise in order to demonstrate the given capability. These tasks, drawn primarily from the Universal Task List (UTL) and the </w:t>
      </w:r>
      <w:r w:rsidR="00305254">
        <w:t>Core Capabilities List (C</w:t>
      </w:r>
      <w:r>
        <w:t>CL), will be divided into Critical Tasks (those tasks that are required in order to demonstrate the capability) and Supporting Tasks (those tasks that enhance performance, but are not required). The observations of the evaluators regarding the level of performance of these tasks will inform the performance ratings assigned by the Lead Evaluator in the AAR/IP.</w:t>
      </w:r>
    </w:p>
    <w:p w14:paraId="49A37200" w14:textId="77777777" w:rsidR="00F73DCA" w:rsidRPr="007976BA" w:rsidRDefault="00F73DCA" w:rsidP="007976BA">
      <w:pPr>
        <w:spacing w:after="0"/>
        <w:rPr>
          <w:rStyle w:val="IntenseEmphasis"/>
          <w:sz w:val="26"/>
          <w:szCs w:val="26"/>
        </w:rPr>
      </w:pPr>
      <w:r w:rsidRPr="007976BA">
        <w:rPr>
          <w:rStyle w:val="IntenseEmphasis"/>
          <w:sz w:val="26"/>
          <w:szCs w:val="26"/>
        </w:rPr>
        <w:t>Evaluator Responsibilities</w:t>
      </w:r>
    </w:p>
    <w:p w14:paraId="1E594B7C" w14:textId="31E6C878" w:rsidR="00F73DCA" w:rsidRDefault="00F73DCA" w:rsidP="00312DDA">
      <w:pPr>
        <w:pStyle w:val="BodyText"/>
      </w:pPr>
      <w:r>
        <w:t>Player performance must be observed and analyzed against plans, policies, procedures, and practices using criteria established before the event. Evaluators document the player performance using EEGs as well as information obtained during the Player Hotwash. T</w:t>
      </w:r>
      <w:r w:rsidR="0029546E">
        <w:t>he evaluations, documentation, h</w:t>
      </w:r>
      <w:r>
        <w:t>otwash, and debriefing discussion(s) provide important information that substantiates exercise/event conduct and performance. An AAR will be written that summarizes the overall results of the exercise and provides a comprehensive assessment of the capabilities and plans that were demonstrated. Specific evaluator activities include the following.</w:t>
      </w:r>
    </w:p>
    <w:p w14:paraId="7DA57304" w14:textId="77777777" w:rsidR="007976BA" w:rsidRDefault="007976BA" w:rsidP="00312DDA">
      <w:pPr>
        <w:pStyle w:val="BodyText"/>
      </w:pPr>
    </w:p>
    <w:p w14:paraId="62B19396" w14:textId="77777777" w:rsidR="00F73DCA" w:rsidRDefault="00F73DCA" w:rsidP="007528C5">
      <w:pPr>
        <w:pStyle w:val="BodyText"/>
        <w:spacing w:after="0"/>
      </w:pPr>
      <w:r>
        <w:t>Before the exercise:</w:t>
      </w:r>
    </w:p>
    <w:p w14:paraId="5177BC88" w14:textId="24C380F1" w:rsidR="00F73DCA" w:rsidRDefault="00F73DCA" w:rsidP="000E1A26">
      <w:pPr>
        <w:pStyle w:val="ListBullet"/>
      </w:pPr>
      <w:r>
        <w:t>Review the appropriate plans, procedures, and protocols</w:t>
      </w:r>
    </w:p>
    <w:p w14:paraId="79887B7A" w14:textId="7B36754A" w:rsidR="00F73DCA" w:rsidRDefault="00F73DCA" w:rsidP="000E1A26">
      <w:pPr>
        <w:pStyle w:val="ListBullet"/>
      </w:pPr>
      <w:r>
        <w:t>Attend required Evaluator Training and other briefings</w:t>
      </w:r>
    </w:p>
    <w:p w14:paraId="03F601DE" w14:textId="733E8C9E" w:rsidR="00F73DCA" w:rsidRDefault="00F73DCA" w:rsidP="000E1A26">
      <w:pPr>
        <w:pStyle w:val="ListBullet"/>
      </w:pPr>
      <w:r>
        <w:t>Review appropriate event materials including the event plan and evaluator instructions</w:t>
      </w:r>
    </w:p>
    <w:p w14:paraId="0FB24F95" w14:textId="41A5899A" w:rsidR="00F73DCA" w:rsidRDefault="00F73DCA" w:rsidP="000E1A26">
      <w:pPr>
        <w:pStyle w:val="ListBullet"/>
      </w:pPr>
      <w:r>
        <w:t>Review the EEGs and other supporting material for your area of responsibility</w:t>
      </w:r>
    </w:p>
    <w:p w14:paraId="46A3C7DE" w14:textId="069CAAB2" w:rsidR="00F73DCA" w:rsidRDefault="00F73DCA" w:rsidP="000E1A26">
      <w:pPr>
        <w:pStyle w:val="ListBullet"/>
      </w:pPr>
      <w:r>
        <w:t>Report to the event location at the time designated in the Schedule of Events. Report arrival to check-in and meet with event staff</w:t>
      </w:r>
    </w:p>
    <w:p w14:paraId="14376718" w14:textId="434D28A9" w:rsidR="00F73DCA" w:rsidRDefault="00F73DCA" w:rsidP="000E1A26">
      <w:pPr>
        <w:pStyle w:val="ListBullet"/>
      </w:pPr>
      <w:r>
        <w:t>Be at the appropriate location at least 15 minutes before the start of the event. If you are not assigned to a specific site, be in place to deploy as necessary at least 15 minutes before the start of the event</w:t>
      </w:r>
    </w:p>
    <w:p w14:paraId="2C7AB639" w14:textId="021DA581" w:rsidR="00F73DCA" w:rsidRDefault="00F73DCA" w:rsidP="000E1A26">
      <w:pPr>
        <w:pStyle w:val="ListBullet"/>
      </w:pPr>
      <w:r>
        <w:t>Obtain or locate necessary communications equipment and test it to ensure satisfactory communication between controllers and the Exercise Director</w:t>
      </w:r>
    </w:p>
    <w:p w14:paraId="7AAD6C84" w14:textId="4662EBA1" w:rsidR="00F73DCA" w:rsidRDefault="00F73DCA" w:rsidP="000E1A26">
      <w:pPr>
        <w:pStyle w:val="ListBullet"/>
      </w:pPr>
      <w:r>
        <w:t>Wear evaluator identification (distinctive badge). Badges will be issued at the Evaluator Training</w:t>
      </w:r>
    </w:p>
    <w:p w14:paraId="6A28EC8D" w14:textId="77777777" w:rsidR="00F73DCA" w:rsidRDefault="00F73DCA" w:rsidP="00312DDA">
      <w:pPr>
        <w:pStyle w:val="BodyText"/>
      </w:pPr>
      <w:r>
        <w:t>During the exercise, the evaluators’ primary duty is documenting player performance. After the event, that data will be used to determine whether the exercised capabilities and plans were effectively implemented or demonstrated and to identify strengths and improvement items</w:t>
      </w:r>
    </w:p>
    <w:p w14:paraId="5A2FD6F5" w14:textId="77777777" w:rsidR="007528C5" w:rsidRDefault="007528C5" w:rsidP="00C525C5">
      <w:pPr>
        <w:spacing w:after="0"/>
        <w:rPr>
          <w:rStyle w:val="IntenseEmphasis"/>
          <w:sz w:val="26"/>
          <w:szCs w:val="26"/>
        </w:rPr>
        <w:sectPr w:rsidR="007528C5" w:rsidSect="007976BA">
          <w:pgSz w:w="12240" w:h="15840" w:code="1"/>
          <w:pgMar w:top="1440" w:right="1440" w:bottom="1350" w:left="1440" w:header="432" w:footer="432" w:gutter="0"/>
          <w:cols w:space="720"/>
          <w:docGrid w:linePitch="360"/>
        </w:sectPr>
      </w:pPr>
    </w:p>
    <w:p w14:paraId="3F07CCF1" w14:textId="2923B6FD" w:rsidR="00F73DCA" w:rsidRPr="00C525C5" w:rsidRDefault="00F73DCA" w:rsidP="00C525C5">
      <w:pPr>
        <w:spacing w:after="0"/>
        <w:rPr>
          <w:rStyle w:val="IntenseEmphasis"/>
          <w:sz w:val="26"/>
          <w:szCs w:val="26"/>
        </w:rPr>
      </w:pPr>
      <w:r w:rsidRPr="00C525C5">
        <w:rPr>
          <w:rStyle w:val="IntenseEmphasis"/>
          <w:sz w:val="26"/>
          <w:szCs w:val="26"/>
        </w:rPr>
        <w:lastRenderedPageBreak/>
        <w:t>Documenting the Event</w:t>
      </w:r>
    </w:p>
    <w:p w14:paraId="294E0CB9" w14:textId="0CD093DE" w:rsidR="00F73DCA" w:rsidRDefault="00F73DCA" w:rsidP="00312DDA">
      <w:pPr>
        <w:pStyle w:val="BodyText"/>
      </w:pPr>
      <w:r>
        <w:t>It is essential that evaluators keep accurate records and notes because these will form the basis for evaluation of performance. The value of evaluation is its ability to provide constructive feedback (positive and/or negative) to improve the effectiveness of an organization’s response to emergencies. Accurate and detailed documentation is critical to facilitate a full record of all the events in an exercise/event and to understand player actions.</w:t>
      </w:r>
    </w:p>
    <w:p w14:paraId="38C573BB" w14:textId="77777777" w:rsidR="00C525C5" w:rsidRDefault="00C525C5" w:rsidP="00312DDA">
      <w:pPr>
        <w:pStyle w:val="BodyText"/>
      </w:pPr>
    </w:p>
    <w:p w14:paraId="324AE083" w14:textId="09F59CBC" w:rsidR="00F73DCA" w:rsidRDefault="00F73DCA" w:rsidP="00312DDA">
      <w:pPr>
        <w:pStyle w:val="BodyText"/>
      </w:pPr>
      <w:r>
        <w:t>Evaluators will document the event by using the appropriate EEGs for actions in their area. The EEGs are provided separately as part of the Evaluator Package. Evaluators should document key activities and those that require a timely response for later evaluation.</w:t>
      </w:r>
    </w:p>
    <w:p w14:paraId="2E8A9CEF" w14:textId="77777777" w:rsidR="00C525C5" w:rsidRDefault="00C525C5" w:rsidP="00312DDA">
      <w:pPr>
        <w:pStyle w:val="BodyText"/>
      </w:pPr>
    </w:p>
    <w:p w14:paraId="7D93CA1E" w14:textId="77777777" w:rsidR="00F73DCA" w:rsidRDefault="00F73DCA" w:rsidP="00312DDA">
      <w:pPr>
        <w:pStyle w:val="BodyText"/>
      </w:pPr>
      <w:r>
        <w:t>Evaluators will review their forms and notes immediately following the event to ensure an accurate reconstruction of events and activities for discussion at the Controller and Evaluator Debriefing. Evaluation materials, including notes and forms, become part of the event documentation. Checklists and evaluation forms must be completed as thoroughly and accurately as possible.</w:t>
      </w:r>
    </w:p>
    <w:p w14:paraId="29BDDA82" w14:textId="77777777" w:rsidR="00F73DCA" w:rsidRPr="00C525C5" w:rsidRDefault="00F73DCA" w:rsidP="00C525C5">
      <w:pPr>
        <w:spacing w:after="0"/>
        <w:rPr>
          <w:rStyle w:val="IntenseEmphasis"/>
          <w:sz w:val="26"/>
          <w:szCs w:val="26"/>
        </w:rPr>
      </w:pPr>
      <w:r w:rsidRPr="00C525C5">
        <w:rPr>
          <w:rStyle w:val="IntenseEmphasis"/>
          <w:sz w:val="26"/>
          <w:szCs w:val="26"/>
        </w:rPr>
        <w:t>Evaluator Package</w:t>
      </w:r>
    </w:p>
    <w:p w14:paraId="73747F92" w14:textId="107B0DEC" w:rsidR="00F73DCA" w:rsidRDefault="00F73DCA" w:rsidP="00C525C5">
      <w:r>
        <w:t xml:space="preserve">Evaluators will receive their materials for review at the Evaluator Training briefing. The evaluator package contains this </w:t>
      </w:r>
      <w:proofErr w:type="spellStart"/>
      <w:r>
        <w:t>ExPlan</w:t>
      </w:r>
      <w:proofErr w:type="spellEnd"/>
      <w:r>
        <w:t>, which includes the EEGs, and other items as necessary. Evaluators should bring the package to the event. Evaluators may reorganize the material so the information critical to their specific assignment is readily accessible. Evaluators may bring additional professional materials specific to their assigned activities.</w:t>
      </w:r>
    </w:p>
    <w:p w14:paraId="5BD1C94F" w14:textId="77777777" w:rsidR="00C525C5" w:rsidRDefault="00C525C5" w:rsidP="00C525C5"/>
    <w:p w14:paraId="574EF5C7" w14:textId="77777777" w:rsidR="00F73DCA" w:rsidRPr="00C525C5" w:rsidRDefault="00F73DCA" w:rsidP="00C525C5">
      <w:pPr>
        <w:spacing w:after="0"/>
        <w:rPr>
          <w:rStyle w:val="IntenseEmphasis"/>
          <w:sz w:val="26"/>
          <w:szCs w:val="26"/>
        </w:rPr>
      </w:pPr>
      <w:r w:rsidRPr="00C525C5">
        <w:rPr>
          <w:rStyle w:val="IntenseEmphasis"/>
          <w:sz w:val="26"/>
          <w:szCs w:val="26"/>
        </w:rPr>
        <w:t>Evaluator Training Briefing</w:t>
      </w:r>
    </w:p>
    <w:p w14:paraId="0B37C94F" w14:textId="05629B29" w:rsidR="00F73DCA" w:rsidRDefault="00F73DCA" w:rsidP="00C525C5">
      <w:r>
        <w:t xml:space="preserve">This briefing will assist in preparing evaluators for performance of their functions. It will include a detailed review of event activities. This briefing is the time for evaluators to ask questions and ensure they completely understand their roles and responsibilities. Evaluator questions should be </w:t>
      </w:r>
      <w:proofErr w:type="gramStart"/>
      <w:r>
        <w:t>addressed</w:t>
      </w:r>
      <w:proofErr w:type="gramEnd"/>
      <w:r>
        <w:t xml:space="preserve"> and information clarified so controllers and evaluators feel confident they can effectively perform their assignments.</w:t>
      </w:r>
    </w:p>
    <w:p w14:paraId="32E737A1" w14:textId="77777777" w:rsidR="004C0183" w:rsidRDefault="004C0183" w:rsidP="00312DDA">
      <w:pPr>
        <w:pStyle w:val="BodyText"/>
      </w:pPr>
    </w:p>
    <w:p w14:paraId="76329265" w14:textId="77777777" w:rsidR="00F73DCA" w:rsidRPr="00C525C5" w:rsidRDefault="00F73DCA" w:rsidP="00C525C5">
      <w:pPr>
        <w:pStyle w:val="Heading2"/>
        <w:spacing w:after="0"/>
        <w:rPr>
          <w:color w:val="265DA3"/>
        </w:rPr>
      </w:pPr>
      <w:bookmarkStart w:id="88" w:name="_Toc152137389"/>
      <w:bookmarkStart w:id="89" w:name="_Toc117080430"/>
      <w:bookmarkStart w:id="90" w:name="_Toc48835166"/>
      <w:r w:rsidRPr="00C525C5">
        <w:rPr>
          <w:color w:val="265DA3"/>
        </w:rPr>
        <w:t>Evaluator Instructions and Guidelines</w:t>
      </w:r>
      <w:bookmarkEnd w:id="88"/>
      <w:bookmarkEnd w:id="89"/>
      <w:bookmarkEnd w:id="90"/>
    </w:p>
    <w:p w14:paraId="0D271D76" w14:textId="77777777" w:rsidR="00F73DCA" w:rsidRPr="00C525C5" w:rsidRDefault="00F73DCA" w:rsidP="00C525C5">
      <w:pPr>
        <w:spacing w:after="0"/>
        <w:rPr>
          <w:rStyle w:val="IntenseEmphasis"/>
          <w:sz w:val="26"/>
          <w:szCs w:val="26"/>
        </w:rPr>
      </w:pPr>
      <w:r w:rsidRPr="00C525C5">
        <w:rPr>
          <w:rStyle w:val="IntenseEmphasis"/>
          <w:sz w:val="26"/>
          <w:szCs w:val="26"/>
        </w:rPr>
        <w:t>General</w:t>
      </w:r>
    </w:p>
    <w:p w14:paraId="30A1F995" w14:textId="77777777" w:rsidR="00F73DCA" w:rsidRDefault="00F73DCA" w:rsidP="00C525C5">
      <w:r>
        <w:t>During the exercise, evaluators should not interact with players in such a way that interferes with player performance and/or results in prompting players regarding what a specific response should be. Evaluators should generally avoid personal conversations with any player. Evaluators should not give information to the players regarding event progress or resolution of problems encountered by others. Players are expected to obtain information through their own resources.</w:t>
      </w:r>
    </w:p>
    <w:p w14:paraId="097FE134" w14:textId="77777777" w:rsidR="0029546E" w:rsidRDefault="0029546E" w:rsidP="003905A7">
      <w:pPr>
        <w:rPr>
          <w:rFonts w:cs="Arial"/>
          <w:b/>
          <w:color w:val="000080"/>
        </w:rPr>
      </w:pPr>
      <w:r>
        <w:rPr>
          <w:rFonts w:cs="Arial"/>
          <w:b/>
          <w:color w:val="000080"/>
        </w:rPr>
        <w:br w:type="page"/>
      </w:r>
    </w:p>
    <w:p w14:paraId="50F08811" w14:textId="48F56711" w:rsidR="00F73DCA" w:rsidRPr="00C525C5" w:rsidRDefault="00F73DCA" w:rsidP="00C525C5">
      <w:pPr>
        <w:spacing w:after="0"/>
        <w:rPr>
          <w:rStyle w:val="IntenseEmphasis"/>
          <w:sz w:val="26"/>
          <w:szCs w:val="26"/>
        </w:rPr>
      </w:pPr>
      <w:r w:rsidRPr="00C525C5">
        <w:rPr>
          <w:rStyle w:val="IntenseEmphasis"/>
          <w:sz w:val="26"/>
          <w:szCs w:val="26"/>
        </w:rPr>
        <w:lastRenderedPageBreak/>
        <w:t>Evaluation Basics</w:t>
      </w:r>
    </w:p>
    <w:p w14:paraId="36A0E432" w14:textId="77777777" w:rsidR="00F73DCA" w:rsidRDefault="00F73DCA" w:rsidP="007528C5">
      <w:pPr>
        <w:spacing w:after="0"/>
      </w:pPr>
      <w:r>
        <w:t xml:space="preserve">Remember, your experience and expertise </w:t>
      </w:r>
      <w:proofErr w:type="gramStart"/>
      <w:r>
        <w:t>is</w:t>
      </w:r>
      <w:proofErr w:type="gramEnd"/>
      <w:r>
        <w:t xml:space="preserve"> your most important tool. Experienced evaluators use the following techniques for effective evaluation:</w:t>
      </w:r>
    </w:p>
    <w:p w14:paraId="555F1AD8" w14:textId="77777777" w:rsidR="00F73DCA" w:rsidRDefault="00F73DCA" w:rsidP="00391C36">
      <w:pPr>
        <w:pStyle w:val="ListBullet"/>
        <w:numPr>
          <w:ilvl w:val="0"/>
          <w:numId w:val="25"/>
        </w:numPr>
      </w:pPr>
      <w:r>
        <w:t>Use the EEGs to confirm that evaluation objectives are met</w:t>
      </w:r>
    </w:p>
    <w:p w14:paraId="3C95B1A7" w14:textId="77777777" w:rsidR="00F73DCA" w:rsidRDefault="00F73DCA" w:rsidP="00391C36">
      <w:pPr>
        <w:pStyle w:val="ListBullet"/>
        <w:numPr>
          <w:ilvl w:val="0"/>
          <w:numId w:val="25"/>
        </w:numPr>
      </w:pPr>
      <w:r>
        <w:t>Take detailed notes concerning significant activities observed, including the time they were initiated and/or completed</w:t>
      </w:r>
    </w:p>
    <w:p w14:paraId="55CD1DB2" w14:textId="77777777" w:rsidR="00F73DCA" w:rsidRDefault="00F73DCA" w:rsidP="00391C36">
      <w:pPr>
        <w:pStyle w:val="ListBullet"/>
        <w:numPr>
          <w:ilvl w:val="0"/>
          <w:numId w:val="25"/>
        </w:numPr>
      </w:pPr>
      <w:r>
        <w:t>When more than one evaluator is assigned to an area, divide responsibilities to ensure detailed evaluation of player activities</w:t>
      </w:r>
    </w:p>
    <w:p w14:paraId="38F92130" w14:textId="77777777" w:rsidR="00F73DCA" w:rsidRDefault="00F73DCA" w:rsidP="00391C36">
      <w:pPr>
        <w:pStyle w:val="ListBullet"/>
        <w:numPr>
          <w:ilvl w:val="0"/>
          <w:numId w:val="25"/>
        </w:numPr>
      </w:pPr>
      <w:r>
        <w:t>Stay in proximity to player decision-makers</w:t>
      </w:r>
    </w:p>
    <w:p w14:paraId="487AFB04" w14:textId="77777777" w:rsidR="00F73DCA" w:rsidRDefault="00F73DCA" w:rsidP="00391C36">
      <w:pPr>
        <w:pStyle w:val="ListBullet"/>
        <w:numPr>
          <w:ilvl w:val="0"/>
          <w:numId w:val="25"/>
        </w:numPr>
      </w:pPr>
      <w:r>
        <w:t>Focus on Critical Tasks, as specified in the EEG</w:t>
      </w:r>
    </w:p>
    <w:p w14:paraId="30FC945B" w14:textId="77777777" w:rsidR="00F73DCA" w:rsidRPr="00C525C5" w:rsidRDefault="00F73DCA" w:rsidP="00C525C5">
      <w:pPr>
        <w:spacing w:after="0"/>
        <w:rPr>
          <w:rStyle w:val="IntenseEmphasis"/>
          <w:sz w:val="26"/>
          <w:szCs w:val="26"/>
        </w:rPr>
      </w:pPr>
      <w:r w:rsidRPr="00C525C5">
        <w:rPr>
          <w:rStyle w:val="IntenseEmphasis"/>
          <w:sz w:val="26"/>
          <w:szCs w:val="26"/>
        </w:rPr>
        <w:t>Recording Important Events</w:t>
      </w:r>
    </w:p>
    <w:p w14:paraId="64D440F8" w14:textId="77777777" w:rsidR="00F73DCA" w:rsidRDefault="00F73DCA" w:rsidP="007528C5">
      <w:pPr>
        <w:spacing w:after="0"/>
      </w:pPr>
      <w:r>
        <w:t>Although numerous events may occur simultaneously, evaluators do not need to record all the action. Knowing which events are important eliminates superfluous information and provides the kind of data most useful for evaluation. Important events evaluators should record include the following:</w:t>
      </w:r>
    </w:p>
    <w:p w14:paraId="3DCD6919" w14:textId="77777777" w:rsidR="00F73DCA" w:rsidRDefault="00F73DCA" w:rsidP="00391C36">
      <w:pPr>
        <w:pStyle w:val="ListBullet"/>
        <w:numPr>
          <w:ilvl w:val="0"/>
          <w:numId w:val="26"/>
        </w:numPr>
      </w:pPr>
      <w:r>
        <w:t>Initiating scenario events</w:t>
      </w:r>
    </w:p>
    <w:p w14:paraId="0C45B95B" w14:textId="77777777" w:rsidR="00F73DCA" w:rsidRDefault="00F73DCA" w:rsidP="00391C36">
      <w:pPr>
        <w:pStyle w:val="ListBullet"/>
        <w:numPr>
          <w:ilvl w:val="0"/>
          <w:numId w:val="26"/>
        </w:numPr>
      </w:pPr>
      <w:r>
        <w:t>Actions of players in relation to the event</w:t>
      </w:r>
    </w:p>
    <w:p w14:paraId="69E4804B" w14:textId="77777777" w:rsidR="00F73DCA" w:rsidRDefault="00F73DCA" w:rsidP="00391C36">
      <w:pPr>
        <w:pStyle w:val="ListBullet"/>
        <w:numPr>
          <w:ilvl w:val="0"/>
          <w:numId w:val="26"/>
        </w:numPr>
      </w:pPr>
      <w:r>
        <w:t>Key decisions made by managers and the times these decisions are made</w:t>
      </w:r>
    </w:p>
    <w:p w14:paraId="7E1AABD6" w14:textId="77777777" w:rsidR="00F73DCA" w:rsidRDefault="00F73DCA" w:rsidP="00391C36">
      <w:pPr>
        <w:pStyle w:val="ListBullet"/>
        <w:numPr>
          <w:ilvl w:val="0"/>
          <w:numId w:val="26"/>
        </w:numPr>
      </w:pPr>
      <w:r>
        <w:t>Deviations from plans and implementation procedures</w:t>
      </w:r>
    </w:p>
    <w:p w14:paraId="603F34D7" w14:textId="77777777" w:rsidR="00F73DCA" w:rsidRDefault="00F73DCA" w:rsidP="00391C36">
      <w:pPr>
        <w:pStyle w:val="ListBullet"/>
        <w:numPr>
          <w:ilvl w:val="0"/>
          <w:numId w:val="26"/>
        </w:numPr>
      </w:pPr>
      <w:r>
        <w:t>Times when significant actions are completed</w:t>
      </w:r>
    </w:p>
    <w:p w14:paraId="73DAFEEF" w14:textId="77777777" w:rsidR="00F73DCA" w:rsidRDefault="00F73DCA" w:rsidP="00391C36">
      <w:pPr>
        <w:pStyle w:val="ListBullet"/>
        <w:numPr>
          <w:ilvl w:val="0"/>
          <w:numId w:val="26"/>
        </w:numPr>
      </w:pPr>
      <w:r>
        <w:t>Equipment used</w:t>
      </w:r>
    </w:p>
    <w:p w14:paraId="33730711" w14:textId="77777777" w:rsidR="00F73DCA" w:rsidRPr="00C525C5" w:rsidRDefault="00F73DCA" w:rsidP="00C525C5">
      <w:pPr>
        <w:spacing w:after="0"/>
        <w:rPr>
          <w:rStyle w:val="IntenseEmphasis"/>
          <w:sz w:val="26"/>
          <w:szCs w:val="26"/>
        </w:rPr>
      </w:pPr>
      <w:r w:rsidRPr="00C525C5">
        <w:rPr>
          <w:rStyle w:val="IntenseEmphasis"/>
          <w:sz w:val="26"/>
          <w:szCs w:val="26"/>
        </w:rPr>
        <w:t>What to Look For</w:t>
      </w:r>
    </w:p>
    <w:p w14:paraId="5EE2F4E9" w14:textId="77777777" w:rsidR="00F73DCA" w:rsidRDefault="00F73DCA" w:rsidP="00E91CA8">
      <w:pPr>
        <w:spacing w:after="0"/>
      </w:pPr>
      <w:r>
        <w:t>Individuals preparing the evaluation report will analyze the results provided by all evaluators to achieve an integrated evaluation of the exercised plans and capabilities. Their analysis will focus on the timing of key events, decisions made, and actions taken. Potential areas you should focus on to assist in that analysis include the following:</w:t>
      </w:r>
    </w:p>
    <w:p w14:paraId="43DA7166" w14:textId="77777777" w:rsidR="00F73DCA" w:rsidRDefault="00F73DCA" w:rsidP="00391C36">
      <w:pPr>
        <w:pStyle w:val="ListBullet"/>
        <w:numPr>
          <w:ilvl w:val="0"/>
          <w:numId w:val="27"/>
        </w:numPr>
        <w:spacing w:after="100"/>
      </w:pPr>
      <w:r>
        <w:t>Timeliness in actions</w:t>
      </w:r>
    </w:p>
    <w:p w14:paraId="2E3D3F55" w14:textId="77777777" w:rsidR="00F73DCA" w:rsidRDefault="00F73DCA" w:rsidP="00391C36">
      <w:pPr>
        <w:pStyle w:val="ListBullet"/>
        <w:numPr>
          <w:ilvl w:val="0"/>
          <w:numId w:val="27"/>
        </w:numPr>
        <w:spacing w:after="100"/>
      </w:pPr>
      <w:r>
        <w:t>Communication among players and organizations</w:t>
      </w:r>
    </w:p>
    <w:p w14:paraId="7EB35B38" w14:textId="77777777" w:rsidR="00F73DCA" w:rsidRDefault="00F73DCA" w:rsidP="00391C36">
      <w:pPr>
        <w:pStyle w:val="ListBullet"/>
        <w:numPr>
          <w:ilvl w:val="0"/>
          <w:numId w:val="27"/>
        </w:numPr>
        <w:spacing w:after="100"/>
      </w:pPr>
      <w:r>
        <w:t>Direction and coordination of field activities</w:t>
      </w:r>
    </w:p>
    <w:p w14:paraId="41BF6E27" w14:textId="77777777" w:rsidR="00F73DCA" w:rsidRDefault="00F73DCA" w:rsidP="00391C36">
      <w:pPr>
        <w:pStyle w:val="ListBullet"/>
        <w:numPr>
          <w:ilvl w:val="0"/>
          <w:numId w:val="27"/>
        </w:numPr>
        <w:spacing w:after="100"/>
      </w:pPr>
      <w:r>
        <w:t>Monitoring and assessing events</w:t>
      </w:r>
    </w:p>
    <w:p w14:paraId="67F19CEA" w14:textId="77777777" w:rsidR="00F73DCA" w:rsidRDefault="00F73DCA" w:rsidP="00391C36">
      <w:pPr>
        <w:pStyle w:val="ListBullet"/>
        <w:numPr>
          <w:ilvl w:val="0"/>
          <w:numId w:val="27"/>
        </w:numPr>
        <w:spacing w:after="100"/>
      </w:pPr>
      <w:r>
        <w:t xml:space="preserve">Command and control </w:t>
      </w:r>
    </w:p>
    <w:p w14:paraId="3B1DB98A" w14:textId="77777777" w:rsidR="00F73DCA" w:rsidRDefault="00F73DCA" w:rsidP="00391C36">
      <w:pPr>
        <w:pStyle w:val="ListBullet"/>
        <w:numPr>
          <w:ilvl w:val="0"/>
          <w:numId w:val="27"/>
        </w:numPr>
        <w:spacing w:after="100"/>
      </w:pPr>
      <w:r>
        <w:t>Creative player problem solving, potentially beyond current plans and implementation procedures</w:t>
      </w:r>
    </w:p>
    <w:p w14:paraId="7E63B89F" w14:textId="77777777" w:rsidR="00F73DCA" w:rsidRDefault="00F73DCA" w:rsidP="00391C36">
      <w:pPr>
        <w:pStyle w:val="ListBullet"/>
        <w:numPr>
          <w:ilvl w:val="0"/>
          <w:numId w:val="27"/>
        </w:numPr>
        <w:spacing w:after="100"/>
      </w:pPr>
      <w:r>
        <w:t>Plans or procedures that affect player efforts</w:t>
      </w:r>
    </w:p>
    <w:p w14:paraId="10D33896" w14:textId="48302AC5" w:rsidR="00C525C5" w:rsidRPr="009417BD" w:rsidRDefault="00F73DCA" w:rsidP="009417BD">
      <w:pPr>
        <w:pStyle w:val="ListBullet"/>
        <w:numPr>
          <w:ilvl w:val="0"/>
          <w:numId w:val="27"/>
        </w:numPr>
        <w:spacing w:after="100"/>
        <w:rPr>
          <w:rStyle w:val="IntenseEmphasis"/>
          <w:i w:val="0"/>
          <w:iCs w:val="0"/>
          <w:color w:val="auto"/>
        </w:rPr>
        <w:sectPr w:rsidR="00C525C5" w:rsidRPr="009417BD" w:rsidSect="007976BA">
          <w:pgSz w:w="12240" w:h="15840" w:code="1"/>
          <w:pgMar w:top="1440" w:right="1440" w:bottom="1350" w:left="1440" w:header="432" w:footer="432" w:gutter="0"/>
          <w:cols w:space="720"/>
          <w:docGrid w:linePitch="360"/>
        </w:sectPr>
      </w:pPr>
      <w:r>
        <w:t>Equipment issues in relation to player effort</w:t>
      </w:r>
    </w:p>
    <w:p w14:paraId="137AC3B9" w14:textId="1A24CCD8" w:rsidR="00F73DCA" w:rsidRPr="00C525C5" w:rsidRDefault="00F73DCA" w:rsidP="00C525C5">
      <w:pPr>
        <w:spacing w:after="0"/>
        <w:rPr>
          <w:rStyle w:val="IntenseEmphasis"/>
          <w:sz w:val="26"/>
          <w:szCs w:val="26"/>
        </w:rPr>
      </w:pPr>
      <w:r w:rsidRPr="00C525C5">
        <w:rPr>
          <w:rStyle w:val="IntenseEmphasis"/>
          <w:sz w:val="26"/>
          <w:szCs w:val="26"/>
        </w:rPr>
        <w:lastRenderedPageBreak/>
        <w:t>Placement and Monitoring</w:t>
      </w:r>
    </w:p>
    <w:p w14:paraId="67B348B3" w14:textId="38816CF6" w:rsidR="00F73DCA" w:rsidRDefault="00F73DCA" w:rsidP="00312DDA">
      <w:pPr>
        <w:pStyle w:val="BodyText"/>
      </w:pPr>
      <w:r>
        <w:t>Evaluators should be located so they can observe player actions and hear conversations without interfering with those activities. Certain conditions may warrant more than one evaluator being located in a setting or area.</w:t>
      </w:r>
    </w:p>
    <w:p w14:paraId="583DDF88" w14:textId="77777777" w:rsidR="00C525C5" w:rsidRDefault="00C525C5" w:rsidP="00312DDA">
      <w:pPr>
        <w:pStyle w:val="BodyText"/>
      </w:pPr>
    </w:p>
    <w:p w14:paraId="63F8F994" w14:textId="58B54DE7" w:rsidR="00F73DCA" w:rsidRDefault="00F73DCA" w:rsidP="00312DDA">
      <w:pPr>
        <w:pStyle w:val="BodyText"/>
      </w:pPr>
      <w:r>
        <w:t xml:space="preserve">For exercise site maps highlighting key locations, see </w:t>
      </w:r>
      <w:r w:rsidRPr="00A60255">
        <w:t>Appendix B</w:t>
      </w:r>
      <w:r>
        <w:t>.</w:t>
      </w:r>
    </w:p>
    <w:p w14:paraId="3E7A8D88" w14:textId="77777777" w:rsidR="00C525C5" w:rsidRDefault="00C525C5" w:rsidP="00312DDA">
      <w:pPr>
        <w:pStyle w:val="BodyText"/>
      </w:pPr>
    </w:p>
    <w:p w14:paraId="618B9AF3" w14:textId="77777777" w:rsidR="00F73DCA" w:rsidRDefault="00F73DCA" w:rsidP="00312DDA">
      <w:pPr>
        <w:pStyle w:val="BodyText"/>
      </w:pPr>
      <w:r>
        <w:t xml:space="preserve">For specific evaluator assignments, see </w:t>
      </w:r>
      <w:r w:rsidRPr="00A60255">
        <w:t>Appendix C</w:t>
      </w:r>
      <w:r>
        <w:t>.</w:t>
      </w:r>
    </w:p>
    <w:p w14:paraId="43C4439B" w14:textId="77777777" w:rsidR="00F73DCA" w:rsidRPr="00C525C5" w:rsidRDefault="00F73DCA" w:rsidP="00C525C5">
      <w:pPr>
        <w:spacing w:after="0"/>
        <w:rPr>
          <w:rStyle w:val="IntenseEmphasis"/>
          <w:sz w:val="26"/>
          <w:szCs w:val="26"/>
        </w:rPr>
      </w:pPr>
      <w:r w:rsidRPr="00C525C5">
        <w:rPr>
          <w:rStyle w:val="IntenseEmphasis"/>
          <w:sz w:val="26"/>
          <w:szCs w:val="26"/>
        </w:rPr>
        <w:t>Post-Exercise Activities</w:t>
      </w:r>
    </w:p>
    <w:p w14:paraId="5B62574A" w14:textId="7E94627C" w:rsidR="00F73DCA" w:rsidRDefault="00F73DCA" w:rsidP="00312DDA">
      <w:pPr>
        <w:pStyle w:val="BodyText"/>
      </w:pPr>
      <w:r>
        <w:t>The Lead Evaluator will notify you when the evaluation of the event has been suspended or terminated. The evaluation will be terminated when the Exercise Director determines that all objectives have been met or enough time has elapsed for objectives to have been demonstrated.</w:t>
      </w:r>
    </w:p>
    <w:p w14:paraId="1D932536" w14:textId="77777777" w:rsidR="00C525C5" w:rsidRDefault="00C525C5" w:rsidP="00312DDA">
      <w:pPr>
        <w:pStyle w:val="BodyText"/>
      </w:pPr>
    </w:p>
    <w:p w14:paraId="66BBA4BF" w14:textId="04CAF8EE" w:rsidR="00F73DCA" w:rsidRDefault="00F73DCA" w:rsidP="00312DDA">
      <w:pPr>
        <w:pStyle w:val="BodyText"/>
      </w:pPr>
      <w:r>
        <w:t xml:space="preserve">All evaluators are expected to participate in a Player Hotwash and take notes on findings identified by players. Before the </w:t>
      </w:r>
      <w:r w:rsidR="0029546E">
        <w:t>h</w:t>
      </w:r>
      <w:r>
        <w:t>otwash, if evaluators are asked for their impressions of how things went, specific issues or problems should not be discussed. At event termination, summarize your notes and prepare for the Controller and Evaluator Debriefing. Have your summary ready for the Lead Evaluator.</w:t>
      </w:r>
    </w:p>
    <w:p w14:paraId="7CD43596" w14:textId="77777777" w:rsidR="0029546E" w:rsidRDefault="0029546E" w:rsidP="00312DDA">
      <w:pPr>
        <w:pStyle w:val="BodyText"/>
      </w:pPr>
    </w:p>
    <w:p w14:paraId="47AC1EAF" w14:textId="727A3749" w:rsidR="00F73DCA" w:rsidRPr="00C525C5" w:rsidRDefault="00F73DCA" w:rsidP="00C525C5">
      <w:pPr>
        <w:pStyle w:val="Heading2"/>
        <w:spacing w:after="0"/>
        <w:rPr>
          <w:color w:val="265DA3"/>
        </w:rPr>
      </w:pPr>
      <w:bookmarkStart w:id="91" w:name="_Toc152137390"/>
      <w:bookmarkStart w:id="92" w:name="_Toc117080431"/>
      <w:bookmarkStart w:id="93" w:name="_Toc48835167"/>
      <w:r w:rsidRPr="00C525C5">
        <w:rPr>
          <w:color w:val="265DA3"/>
        </w:rPr>
        <w:t>Assessment, Review</w:t>
      </w:r>
      <w:r w:rsidR="00C525C5">
        <w:rPr>
          <w:color w:val="265DA3"/>
        </w:rPr>
        <w:t>,</w:t>
      </w:r>
      <w:r w:rsidRPr="00C525C5">
        <w:rPr>
          <w:color w:val="265DA3"/>
        </w:rPr>
        <w:t xml:space="preserve"> and Analysis of Exercise</w:t>
      </w:r>
      <w:bookmarkEnd w:id="91"/>
      <w:bookmarkEnd w:id="92"/>
      <w:bookmarkEnd w:id="93"/>
    </w:p>
    <w:p w14:paraId="3121FD9C" w14:textId="77777777" w:rsidR="00F73DCA" w:rsidRPr="00C525C5" w:rsidRDefault="00F73DCA" w:rsidP="00C525C5">
      <w:pPr>
        <w:spacing w:after="0"/>
        <w:rPr>
          <w:rStyle w:val="IntenseEmphasis"/>
          <w:sz w:val="26"/>
          <w:szCs w:val="26"/>
        </w:rPr>
      </w:pPr>
      <w:r w:rsidRPr="00C525C5">
        <w:rPr>
          <w:rStyle w:val="IntenseEmphasis"/>
          <w:sz w:val="26"/>
          <w:szCs w:val="26"/>
        </w:rPr>
        <w:t>Player Hotwash</w:t>
      </w:r>
    </w:p>
    <w:p w14:paraId="000B21F1" w14:textId="56F76DD1" w:rsidR="00F73DCA" w:rsidRDefault="00F73DCA" w:rsidP="00C525C5">
      <w:r>
        <w:t xml:space="preserve">Immediately following the completion of exercise play, controllers will facilitate a </w:t>
      </w:r>
      <w:r w:rsidR="0029546E">
        <w:t>h</w:t>
      </w:r>
      <w:r>
        <w:t xml:space="preserve">otwash at </w:t>
      </w:r>
      <w:r w:rsidRPr="00C525C5">
        <w:rPr>
          <w:b/>
          <w:bCs/>
          <w:u w:val="single"/>
        </w:rPr>
        <w:t>Location of Debriefing</w:t>
      </w:r>
      <w:r w:rsidRPr="00C525C5">
        <w:t xml:space="preserve"> </w:t>
      </w:r>
      <w:r>
        <w:t>with players from their assigned location. This meeting is primarily geared toward participa</w:t>
      </w:r>
      <w:r w:rsidR="0029546E">
        <w:t>nts and their supervisors. The h</w:t>
      </w:r>
      <w:r>
        <w:t>otwash is an opportunity for players to voice their opinions on the exercise and their own performance while the events are still fresh in their minds. At this time, evaluators can also seek clarification on certain actions and what prompted players to take them. All participants may attend</w:t>
      </w:r>
      <w:r w:rsidR="00A06332">
        <w:t>;</w:t>
      </w:r>
      <w:r>
        <w:t xml:space="preserve"> </w:t>
      </w:r>
      <w:proofErr w:type="gramStart"/>
      <w:r w:rsidR="002D5DD2">
        <w:t>however</w:t>
      </w:r>
      <w:proofErr w:type="gramEnd"/>
      <w:r>
        <w:t xml:space="preserve"> observers</w:t>
      </w:r>
      <w:r w:rsidR="00A06332">
        <w:t>,</w:t>
      </w:r>
      <w:r>
        <w:t xml:space="preserve"> are not encourag</w:t>
      </w:r>
      <w:r w:rsidR="0029546E">
        <w:t>ed to attend this meeting. The h</w:t>
      </w:r>
      <w:r>
        <w:t>otwash should not last more than 30 minutes. Evaluator</w:t>
      </w:r>
      <w:r w:rsidR="0029546E">
        <w:t>s should take notes during the h</w:t>
      </w:r>
      <w:r>
        <w:t>otwash and include these observations in their analysis.</w:t>
      </w:r>
    </w:p>
    <w:p w14:paraId="6D3CBC4C" w14:textId="77777777" w:rsidR="00C525C5" w:rsidRDefault="00C525C5" w:rsidP="00C525C5"/>
    <w:p w14:paraId="4621CCFA" w14:textId="77777777" w:rsidR="00F73DCA" w:rsidRPr="00C525C5" w:rsidRDefault="00F73DCA" w:rsidP="00C525C5">
      <w:pPr>
        <w:spacing w:after="0"/>
        <w:rPr>
          <w:rStyle w:val="IntenseEmphasis"/>
          <w:sz w:val="26"/>
          <w:szCs w:val="26"/>
        </w:rPr>
      </w:pPr>
      <w:r w:rsidRPr="00C525C5">
        <w:rPr>
          <w:rStyle w:val="IntenseEmphasis"/>
          <w:sz w:val="26"/>
          <w:szCs w:val="26"/>
        </w:rPr>
        <w:t>Controller and Evaluator Debriefing</w:t>
      </w:r>
    </w:p>
    <w:p w14:paraId="19C17608" w14:textId="77777777" w:rsidR="00F73DCA" w:rsidRDefault="00F73DCA" w:rsidP="00312DDA">
      <w:pPr>
        <w:pStyle w:val="BodyText"/>
      </w:pPr>
      <w:r w:rsidRPr="00C525C5">
        <w:t xml:space="preserve">Controllers, evaluators, and selected exercise participants will attend a facilitated Controller and Evaluator Debriefing at the </w:t>
      </w:r>
      <w:r w:rsidRPr="00C525C5">
        <w:rPr>
          <w:b/>
          <w:bCs/>
          <w:u w:val="single"/>
        </w:rPr>
        <w:t>Time</w:t>
      </w:r>
      <w:r w:rsidRPr="00C525C5">
        <w:t>/</w:t>
      </w:r>
      <w:r w:rsidRPr="00C525C5">
        <w:rPr>
          <w:b/>
          <w:bCs/>
          <w:u w:val="single"/>
        </w:rPr>
        <w:t>Location of Debriefing</w:t>
      </w:r>
      <w:r w:rsidRPr="00C525C5">
        <w:t xml:space="preserve">. During the debriefing these individuals will discuss their observations of </w:t>
      </w:r>
      <w:r>
        <w:t>the exercise in an open environment to clarify actions taken during the exercise. Evaluators should take this opportunity to complete their EEGs for submission to the lead evaluator as well as begin the analysis process outlining the issues to be included in the AAR.</w:t>
      </w:r>
    </w:p>
    <w:p w14:paraId="1BCD063B" w14:textId="77777777" w:rsidR="00C525C5" w:rsidRDefault="00C525C5" w:rsidP="00C525C5">
      <w:pPr>
        <w:spacing w:after="0"/>
        <w:rPr>
          <w:rStyle w:val="IntenseEmphasis"/>
          <w:sz w:val="26"/>
          <w:szCs w:val="26"/>
        </w:rPr>
        <w:sectPr w:rsidR="00C525C5" w:rsidSect="007976BA">
          <w:pgSz w:w="12240" w:h="15840" w:code="1"/>
          <w:pgMar w:top="1440" w:right="1440" w:bottom="1350" w:left="1440" w:header="432" w:footer="432" w:gutter="0"/>
          <w:cols w:space="720"/>
          <w:docGrid w:linePitch="360"/>
        </w:sectPr>
      </w:pPr>
    </w:p>
    <w:p w14:paraId="2DD9BE8A" w14:textId="4D965879" w:rsidR="00F73DCA" w:rsidRPr="00C525C5" w:rsidRDefault="00F73DCA" w:rsidP="00C525C5">
      <w:pPr>
        <w:spacing w:after="0"/>
        <w:rPr>
          <w:rStyle w:val="IntenseEmphasis"/>
          <w:sz w:val="26"/>
          <w:szCs w:val="26"/>
        </w:rPr>
      </w:pPr>
      <w:r w:rsidRPr="00C525C5">
        <w:rPr>
          <w:rStyle w:val="IntenseEmphasis"/>
          <w:sz w:val="26"/>
          <w:szCs w:val="26"/>
        </w:rPr>
        <w:lastRenderedPageBreak/>
        <w:t>Evaluations</w:t>
      </w:r>
    </w:p>
    <w:p w14:paraId="21A18BD0" w14:textId="3184D9C3" w:rsidR="00C525C5" w:rsidRDefault="00F73DCA" w:rsidP="006F12EB">
      <w:pPr>
        <w:pStyle w:val="BodyText"/>
      </w:pPr>
      <w:r>
        <w:t>All evaluations are preliminary and may be revised based on information from other evaluators, controllers, or players. If an evaluator or controller did not observe specific aspects of an organization’s performance, exercise players may be asked to comment. These aspects should be indicated in the evaluation as being provided by players.</w:t>
      </w:r>
    </w:p>
    <w:p w14:paraId="7175D458" w14:textId="2F426821" w:rsidR="00F73DCA" w:rsidRPr="00C525C5" w:rsidRDefault="00F73DCA" w:rsidP="00C525C5">
      <w:pPr>
        <w:spacing w:after="0"/>
        <w:rPr>
          <w:rStyle w:val="IntenseEmphasis"/>
          <w:sz w:val="26"/>
          <w:szCs w:val="26"/>
        </w:rPr>
      </w:pPr>
      <w:r w:rsidRPr="00C525C5">
        <w:rPr>
          <w:rStyle w:val="IntenseEmphasis"/>
          <w:sz w:val="26"/>
          <w:szCs w:val="26"/>
        </w:rPr>
        <w:t>Participant Feedback Forms</w:t>
      </w:r>
    </w:p>
    <w:p w14:paraId="506031B3" w14:textId="4699FBE2" w:rsidR="00F73DCA" w:rsidRDefault="00F73DCA" w:rsidP="00312DDA">
      <w:pPr>
        <w:pStyle w:val="BodyText"/>
      </w:pPr>
      <w:r>
        <w:t xml:space="preserve">Participant Feedback Forms will be used for documenting participant information about the exercise. The controller will distribute these forms during the </w:t>
      </w:r>
      <w:r w:rsidR="00D975B4">
        <w:t>h</w:t>
      </w:r>
      <w:r>
        <w:t>otwash. They will be collected afterward along with attendance or participation rosters. Controllers should emphasize to the players that the forms provide the opportunity to comment candidly on emergency response activities and effectiveness of the exercise.</w:t>
      </w:r>
    </w:p>
    <w:p w14:paraId="155F7214" w14:textId="77777777" w:rsidR="00F73DCA" w:rsidRPr="00C525C5" w:rsidRDefault="00F73DCA" w:rsidP="00C525C5">
      <w:pPr>
        <w:spacing w:after="0"/>
        <w:rPr>
          <w:rStyle w:val="IntenseEmphasis"/>
          <w:sz w:val="26"/>
          <w:szCs w:val="26"/>
        </w:rPr>
      </w:pPr>
      <w:r w:rsidRPr="00C525C5">
        <w:rPr>
          <w:rStyle w:val="IntenseEmphasis"/>
          <w:sz w:val="26"/>
          <w:szCs w:val="26"/>
        </w:rPr>
        <w:t>After Action Conference</w:t>
      </w:r>
    </w:p>
    <w:p w14:paraId="09A818C6" w14:textId="4E6DA090" w:rsidR="00F73DCA" w:rsidRDefault="00F73DCA" w:rsidP="00312DDA">
      <w:pPr>
        <w:pStyle w:val="BodyText"/>
      </w:pPr>
      <w:r>
        <w:t xml:space="preserve">The </w:t>
      </w:r>
      <w:proofErr w:type="gramStart"/>
      <w:r>
        <w:t>After Action</w:t>
      </w:r>
      <w:proofErr w:type="gramEnd"/>
      <w:r>
        <w:t xml:space="preserve"> Conference is a forum for jurisdiction officials to hear the results of the evaluation analysis, validate the findings and recommendations in the draft AAR, and begin development of the IP. The </w:t>
      </w:r>
      <w:proofErr w:type="gramStart"/>
      <w:r>
        <w:t>After Action</w:t>
      </w:r>
      <w:proofErr w:type="gramEnd"/>
      <w:r>
        <w:t xml:space="preserve"> Conference will be held at a later date to be announced.</w:t>
      </w:r>
    </w:p>
    <w:p w14:paraId="5EB59378" w14:textId="77777777" w:rsidR="00824B69" w:rsidRDefault="00824B69" w:rsidP="00312DDA">
      <w:pPr>
        <w:pStyle w:val="BodyText"/>
      </w:pPr>
    </w:p>
    <w:p w14:paraId="10CB1D8E" w14:textId="77777777" w:rsidR="00F73DCA" w:rsidRPr="00570448" w:rsidRDefault="00F73DCA" w:rsidP="00570448">
      <w:pPr>
        <w:pStyle w:val="Heading2"/>
        <w:spacing w:after="0"/>
        <w:rPr>
          <w:color w:val="265DA3"/>
        </w:rPr>
      </w:pPr>
      <w:bookmarkStart w:id="94" w:name="_Toc152137391"/>
      <w:bookmarkStart w:id="95" w:name="_Toc117080432"/>
      <w:bookmarkStart w:id="96" w:name="_Toc48835168"/>
      <w:r w:rsidRPr="00570448">
        <w:rPr>
          <w:color w:val="265DA3"/>
        </w:rPr>
        <w:t>Exercise Report</w:t>
      </w:r>
      <w:bookmarkEnd w:id="94"/>
      <w:bookmarkEnd w:id="95"/>
      <w:bookmarkEnd w:id="96"/>
    </w:p>
    <w:p w14:paraId="5B3977D9" w14:textId="77777777" w:rsidR="00F73DCA" w:rsidRDefault="00F73DCA" w:rsidP="00E91CA8">
      <w:pPr>
        <w:spacing w:after="0"/>
      </w:pPr>
      <w:r w:rsidRPr="00570448">
        <w:t>An exercise AAR/IP will be prepared to document evaluation of overall exercise performance. This AAR/IP will cover the schedule</w:t>
      </w:r>
      <w:r>
        <w:t>, scenario, players’ activities, evaluations, issues, opportunities, and best practices. The AAR will contain the following:</w:t>
      </w:r>
    </w:p>
    <w:p w14:paraId="46B7A090" w14:textId="77777777" w:rsidR="00F73DCA" w:rsidRDefault="00F73DCA" w:rsidP="00391C36">
      <w:pPr>
        <w:pStyle w:val="ListBullet"/>
        <w:numPr>
          <w:ilvl w:val="0"/>
          <w:numId w:val="28"/>
        </w:numPr>
      </w:pPr>
      <w:r>
        <w:t>A brief summary with introductory and general statements noting exercise scope, purpose, objectives, players, and an overall performance assessment</w:t>
      </w:r>
    </w:p>
    <w:p w14:paraId="0D97A143" w14:textId="77777777" w:rsidR="00F73DCA" w:rsidRDefault="00F73DCA" w:rsidP="00391C36">
      <w:pPr>
        <w:pStyle w:val="ListBullet"/>
        <w:numPr>
          <w:ilvl w:val="0"/>
          <w:numId w:val="28"/>
        </w:numPr>
      </w:pPr>
      <w:r>
        <w:t>Assessments for each capability observed</w:t>
      </w:r>
    </w:p>
    <w:p w14:paraId="0D123EDD" w14:textId="77777777" w:rsidR="00F73DCA" w:rsidRDefault="00F73DCA" w:rsidP="00391C36">
      <w:pPr>
        <w:pStyle w:val="ListBullet"/>
        <w:numPr>
          <w:ilvl w:val="0"/>
          <w:numId w:val="28"/>
        </w:numPr>
      </w:pPr>
      <w:r>
        <w:t>Issues and recommendations as suggested by controller, evaluator, or player comments</w:t>
      </w:r>
    </w:p>
    <w:p w14:paraId="10026E9E" w14:textId="77777777" w:rsidR="00F73DCA" w:rsidRDefault="00F73DCA" w:rsidP="00312DDA">
      <w:pPr>
        <w:pStyle w:val="BodyText"/>
      </w:pPr>
      <w:r>
        <w:t xml:space="preserve">A draft AAR will be provided to participating organizations for comment before the </w:t>
      </w:r>
      <w:proofErr w:type="gramStart"/>
      <w:r>
        <w:t>After Action</w:t>
      </w:r>
      <w:proofErr w:type="gramEnd"/>
      <w:r>
        <w:t xml:space="preserve"> Conference is held.</w:t>
      </w:r>
    </w:p>
    <w:p w14:paraId="485A5E11" w14:textId="77777777" w:rsidR="00F73DCA" w:rsidRDefault="00F73DCA" w:rsidP="00312DDA">
      <w:pPr>
        <w:pStyle w:val="Heading1"/>
        <w:sectPr w:rsidR="00F73DCA" w:rsidSect="00570448">
          <w:pgSz w:w="12240" w:h="15840" w:code="1"/>
          <w:pgMar w:top="1440" w:right="1440" w:bottom="1350" w:left="1440" w:header="432" w:footer="432" w:gutter="0"/>
          <w:cols w:space="720"/>
          <w:docGrid w:linePitch="360"/>
        </w:sectPr>
      </w:pPr>
    </w:p>
    <w:p w14:paraId="4DD794A2" w14:textId="77777777" w:rsidR="00F73DCA" w:rsidRDefault="00F73DCA" w:rsidP="00312DDA">
      <w:pPr>
        <w:pStyle w:val="Heading1"/>
      </w:pPr>
      <w:bookmarkStart w:id="97" w:name="_Toc152137392"/>
      <w:bookmarkStart w:id="98" w:name="_Toc117080433"/>
      <w:bookmarkStart w:id="99" w:name="_Toc48835169"/>
      <w:bookmarkEnd w:id="60"/>
      <w:r>
        <w:lastRenderedPageBreak/>
        <w:t>Appendix A: Exercise Schedule</w:t>
      </w:r>
      <w:bookmarkEnd w:id="97"/>
      <w:bookmarkEnd w:id="98"/>
      <w:bookmarkEnd w:id="99"/>
    </w:p>
    <w:p w14:paraId="626DD840" w14:textId="77777777" w:rsidR="00F73DCA" w:rsidRDefault="00F73DCA" w:rsidP="00312DDA">
      <w:pPr>
        <w:pStyle w:val="Caption"/>
        <w:jc w:val="left"/>
      </w:pPr>
      <w:r>
        <w:t xml:space="preserve">Table A.1 </w:t>
      </w:r>
      <w:r w:rsidRPr="00570448">
        <w:rPr>
          <w:u w:val="single"/>
        </w:rPr>
        <w:t>Name of Exercise</w:t>
      </w:r>
      <w:r w:rsidRPr="00570448">
        <w:t xml:space="preserve"> Schedule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4"/>
        <w:gridCol w:w="3933"/>
        <w:gridCol w:w="3493"/>
      </w:tblGrid>
      <w:tr w:rsidR="00F73DCA" w:rsidRPr="00037264" w14:paraId="6D6392F2" w14:textId="77777777">
        <w:trPr>
          <w:jc w:val="center"/>
        </w:trPr>
        <w:tc>
          <w:tcPr>
            <w:tcW w:w="1953" w:type="dxa"/>
            <w:tcBorders>
              <w:top w:val="single" w:sz="12" w:space="0" w:color="000080"/>
              <w:left w:val="single" w:sz="12" w:space="0" w:color="000080"/>
            </w:tcBorders>
          </w:tcPr>
          <w:p w14:paraId="2B0E0171" w14:textId="77777777" w:rsidR="00F73DCA" w:rsidRPr="00037264" w:rsidRDefault="00F73DCA" w:rsidP="00312DDA">
            <w:pPr>
              <w:pStyle w:val="TableHead"/>
              <w:jc w:val="left"/>
            </w:pPr>
            <w:r w:rsidRPr="00037264">
              <w:t>Time</w:t>
            </w:r>
          </w:p>
        </w:tc>
        <w:tc>
          <w:tcPr>
            <w:tcW w:w="4050" w:type="dxa"/>
            <w:tcBorders>
              <w:top w:val="single" w:sz="12" w:space="0" w:color="000080"/>
            </w:tcBorders>
          </w:tcPr>
          <w:p w14:paraId="535A1EFF" w14:textId="77777777" w:rsidR="00F73DCA" w:rsidRPr="00037264" w:rsidRDefault="00F73DCA" w:rsidP="00312DDA">
            <w:pPr>
              <w:pStyle w:val="TableHead"/>
              <w:jc w:val="left"/>
            </w:pPr>
            <w:r w:rsidRPr="00037264">
              <w:t>Personnel</w:t>
            </w:r>
          </w:p>
        </w:tc>
        <w:tc>
          <w:tcPr>
            <w:tcW w:w="3573" w:type="dxa"/>
            <w:tcBorders>
              <w:top w:val="single" w:sz="12" w:space="0" w:color="000080"/>
              <w:right w:val="single" w:sz="12" w:space="0" w:color="000080"/>
            </w:tcBorders>
          </w:tcPr>
          <w:p w14:paraId="4363F966" w14:textId="77777777" w:rsidR="00F73DCA" w:rsidRPr="00037264" w:rsidRDefault="00F73DCA" w:rsidP="00312DDA">
            <w:pPr>
              <w:pStyle w:val="TableHead"/>
              <w:jc w:val="left"/>
            </w:pPr>
            <w:r w:rsidRPr="00037264">
              <w:t>Activity</w:t>
            </w:r>
          </w:p>
        </w:tc>
      </w:tr>
      <w:tr w:rsidR="00F73DCA" w:rsidRPr="00721C72" w14:paraId="1EDE93E5" w14:textId="77777777">
        <w:trPr>
          <w:jc w:val="center"/>
        </w:trPr>
        <w:tc>
          <w:tcPr>
            <w:tcW w:w="9576" w:type="dxa"/>
            <w:gridSpan w:val="3"/>
            <w:tcBorders>
              <w:left w:val="single" w:sz="12" w:space="0" w:color="000080"/>
              <w:right w:val="single" w:sz="12" w:space="0" w:color="000080"/>
            </w:tcBorders>
            <w:shd w:val="clear" w:color="auto" w:fill="E0E0E0"/>
          </w:tcPr>
          <w:p w14:paraId="20094667" w14:textId="77777777" w:rsidR="00F73DCA" w:rsidRPr="00721C72" w:rsidRDefault="00F73DCA" w:rsidP="00312DDA">
            <w:pPr>
              <w:pStyle w:val="Tabletext"/>
              <w:rPr>
                <w:b/>
                <w:bCs/>
                <w:color w:val="0000FF"/>
              </w:rPr>
            </w:pPr>
            <w:r w:rsidRPr="00721C72">
              <w:rPr>
                <w:b/>
                <w:bCs/>
                <w:color w:val="0000FF"/>
              </w:rPr>
              <w:t>[XX-XX-XX]</w:t>
            </w:r>
          </w:p>
        </w:tc>
      </w:tr>
      <w:tr w:rsidR="00F73DCA" w:rsidRPr="00037264" w14:paraId="70966369" w14:textId="77777777">
        <w:trPr>
          <w:jc w:val="center"/>
        </w:trPr>
        <w:tc>
          <w:tcPr>
            <w:tcW w:w="1953" w:type="dxa"/>
            <w:tcBorders>
              <w:left w:val="single" w:sz="12" w:space="0" w:color="000080"/>
            </w:tcBorders>
          </w:tcPr>
          <w:p w14:paraId="5BDC6DB0" w14:textId="77777777" w:rsidR="00F73DCA" w:rsidRPr="00721C72" w:rsidRDefault="00F73DCA" w:rsidP="00312DDA">
            <w:pPr>
              <w:pStyle w:val="Tabletext"/>
              <w:rPr>
                <w:color w:val="0000FF"/>
              </w:rPr>
            </w:pPr>
            <w:proofErr w:type="gramStart"/>
            <w:r w:rsidRPr="00721C72">
              <w:rPr>
                <w:color w:val="0000FF"/>
              </w:rPr>
              <w:t>XX:XX</w:t>
            </w:r>
            <w:proofErr w:type="gramEnd"/>
            <w:r w:rsidRPr="00721C72">
              <w:rPr>
                <w:color w:val="0000FF"/>
              </w:rPr>
              <w:t xml:space="preserve"> – XX:XX</w:t>
            </w:r>
          </w:p>
        </w:tc>
        <w:tc>
          <w:tcPr>
            <w:tcW w:w="4050" w:type="dxa"/>
          </w:tcPr>
          <w:p w14:paraId="3268ED4D" w14:textId="77777777" w:rsidR="00F73DCA" w:rsidRPr="00037264" w:rsidRDefault="00F73DCA" w:rsidP="00312DDA">
            <w:pPr>
              <w:pStyle w:val="Tabletext"/>
            </w:pPr>
            <w:r w:rsidRPr="00037264">
              <w:t>Controllers, Evaluators, Exercise Planning Team</w:t>
            </w:r>
          </w:p>
        </w:tc>
        <w:tc>
          <w:tcPr>
            <w:tcW w:w="3573" w:type="dxa"/>
            <w:tcBorders>
              <w:right w:val="single" w:sz="12" w:space="0" w:color="000080"/>
            </w:tcBorders>
          </w:tcPr>
          <w:p w14:paraId="7E64802E" w14:textId="77777777" w:rsidR="00F73DCA" w:rsidRPr="00037264" w:rsidRDefault="00F73DCA" w:rsidP="00312DDA">
            <w:pPr>
              <w:pStyle w:val="Tabletext"/>
            </w:pPr>
            <w:r>
              <w:t>Controller and Evaluator</w:t>
            </w:r>
            <w:r w:rsidRPr="00037264">
              <w:t xml:space="preserve"> Briefing and Training</w:t>
            </w:r>
          </w:p>
        </w:tc>
      </w:tr>
      <w:tr w:rsidR="00F73DCA" w:rsidRPr="00721C72" w14:paraId="038324BD" w14:textId="77777777">
        <w:trPr>
          <w:jc w:val="center"/>
        </w:trPr>
        <w:tc>
          <w:tcPr>
            <w:tcW w:w="9576" w:type="dxa"/>
            <w:gridSpan w:val="3"/>
            <w:tcBorders>
              <w:left w:val="single" w:sz="12" w:space="0" w:color="000080"/>
              <w:right w:val="single" w:sz="12" w:space="0" w:color="000080"/>
            </w:tcBorders>
            <w:shd w:val="clear" w:color="auto" w:fill="E0E0E0"/>
          </w:tcPr>
          <w:p w14:paraId="5470B957" w14:textId="77777777" w:rsidR="00F73DCA" w:rsidRPr="00721C72" w:rsidRDefault="00F73DCA" w:rsidP="00312DDA">
            <w:pPr>
              <w:pStyle w:val="Tabletext"/>
              <w:rPr>
                <w:b/>
                <w:bCs/>
                <w:color w:val="0000FF"/>
              </w:rPr>
            </w:pPr>
            <w:r w:rsidRPr="00721C72">
              <w:rPr>
                <w:b/>
                <w:bCs/>
                <w:color w:val="0000FF"/>
              </w:rPr>
              <w:t>[XX-XX-XX]</w:t>
            </w:r>
          </w:p>
        </w:tc>
      </w:tr>
      <w:tr w:rsidR="00F73DCA" w:rsidRPr="00037264" w14:paraId="737B1A48" w14:textId="77777777">
        <w:trPr>
          <w:jc w:val="center"/>
        </w:trPr>
        <w:tc>
          <w:tcPr>
            <w:tcW w:w="1953" w:type="dxa"/>
            <w:tcBorders>
              <w:left w:val="single" w:sz="12" w:space="0" w:color="000080"/>
            </w:tcBorders>
          </w:tcPr>
          <w:p w14:paraId="592509E0" w14:textId="77777777" w:rsidR="00F73DCA" w:rsidRPr="00721C72" w:rsidRDefault="00F73DCA" w:rsidP="00312DDA">
            <w:pPr>
              <w:pStyle w:val="Tabletext"/>
              <w:rPr>
                <w:color w:val="0000FF"/>
              </w:rPr>
            </w:pPr>
            <w:proofErr w:type="gramStart"/>
            <w:r w:rsidRPr="00721C72">
              <w:rPr>
                <w:color w:val="0000FF"/>
              </w:rPr>
              <w:t>XX:XX</w:t>
            </w:r>
            <w:proofErr w:type="gramEnd"/>
          </w:p>
        </w:tc>
        <w:tc>
          <w:tcPr>
            <w:tcW w:w="4050" w:type="dxa"/>
          </w:tcPr>
          <w:p w14:paraId="7CF8BE72" w14:textId="77777777" w:rsidR="00F73DCA" w:rsidRPr="00037264" w:rsidRDefault="00F73DCA" w:rsidP="00312DDA">
            <w:pPr>
              <w:pStyle w:val="Tabletext"/>
            </w:pPr>
            <w:r w:rsidRPr="00037264">
              <w:t>Select Controllers and Exercise Staff</w:t>
            </w:r>
          </w:p>
        </w:tc>
        <w:tc>
          <w:tcPr>
            <w:tcW w:w="3573" w:type="dxa"/>
            <w:tcBorders>
              <w:right w:val="single" w:sz="12" w:space="0" w:color="000080"/>
            </w:tcBorders>
          </w:tcPr>
          <w:p w14:paraId="6DAF2714" w14:textId="77777777" w:rsidR="00F73DCA" w:rsidRPr="00037264" w:rsidRDefault="00F73DCA" w:rsidP="00312DDA">
            <w:pPr>
              <w:pStyle w:val="Tabletext"/>
            </w:pPr>
            <w:r w:rsidRPr="00037264">
              <w:t>Setup of exercise site</w:t>
            </w:r>
          </w:p>
        </w:tc>
      </w:tr>
      <w:tr w:rsidR="00F73DCA" w:rsidRPr="00037264" w14:paraId="1AD54536" w14:textId="77777777">
        <w:trPr>
          <w:jc w:val="center"/>
        </w:trPr>
        <w:tc>
          <w:tcPr>
            <w:tcW w:w="1953" w:type="dxa"/>
            <w:tcBorders>
              <w:left w:val="single" w:sz="12" w:space="0" w:color="000080"/>
            </w:tcBorders>
          </w:tcPr>
          <w:p w14:paraId="54AC2B46" w14:textId="77777777" w:rsidR="00F73DCA" w:rsidRPr="00721C72" w:rsidRDefault="00F73DCA" w:rsidP="00312DDA">
            <w:pPr>
              <w:pStyle w:val="Tabletext"/>
              <w:rPr>
                <w:color w:val="0000FF"/>
              </w:rPr>
            </w:pPr>
            <w:proofErr w:type="gramStart"/>
            <w:r w:rsidRPr="00721C72">
              <w:rPr>
                <w:color w:val="0000FF"/>
              </w:rPr>
              <w:t>XX:XX</w:t>
            </w:r>
            <w:proofErr w:type="gramEnd"/>
          </w:p>
        </w:tc>
        <w:tc>
          <w:tcPr>
            <w:tcW w:w="4050" w:type="dxa"/>
          </w:tcPr>
          <w:p w14:paraId="6C0504A7" w14:textId="77777777" w:rsidR="00F73DCA" w:rsidRPr="00037264" w:rsidRDefault="00F73DCA" w:rsidP="00312DDA">
            <w:pPr>
              <w:pStyle w:val="Tabletext"/>
            </w:pPr>
            <w:r w:rsidRPr="00037264">
              <w:t>Controllers and Evaluators</w:t>
            </w:r>
          </w:p>
        </w:tc>
        <w:tc>
          <w:tcPr>
            <w:tcW w:w="3573" w:type="dxa"/>
            <w:tcBorders>
              <w:right w:val="single" w:sz="12" w:space="0" w:color="000080"/>
            </w:tcBorders>
          </w:tcPr>
          <w:p w14:paraId="17906DE9" w14:textId="77777777" w:rsidR="00F73DCA" w:rsidRPr="00037264" w:rsidRDefault="00F73DCA" w:rsidP="00312DDA">
            <w:pPr>
              <w:pStyle w:val="Tabletext"/>
            </w:pPr>
            <w:r w:rsidRPr="00037264">
              <w:t>Check In</w:t>
            </w:r>
          </w:p>
        </w:tc>
      </w:tr>
      <w:tr w:rsidR="00F73DCA" w:rsidRPr="00037264" w14:paraId="0B120860" w14:textId="77777777">
        <w:trPr>
          <w:jc w:val="center"/>
        </w:trPr>
        <w:tc>
          <w:tcPr>
            <w:tcW w:w="1953" w:type="dxa"/>
            <w:tcBorders>
              <w:left w:val="single" w:sz="12" w:space="0" w:color="000080"/>
            </w:tcBorders>
          </w:tcPr>
          <w:p w14:paraId="02CCD9A0" w14:textId="77777777" w:rsidR="00F73DCA" w:rsidRPr="00721C72" w:rsidRDefault="00F73DCA" w:rsidP="00312DDA">
            <w:pPr>
              <w:pStyle w:val="Tabletext"/>
              <w:rPr>
                <w:color w:val="0000FF"/>
              </w:rPr>
            </w:pPr>
            <w:proofErr w:type="gramStart"/>
            <w:r w:rsidRPr="00721C72">
              <w:rPr>
                <w:color w:val="0000FF"/>
              </w:rPr>
              <w:t>XX:XX</w:t>
            </w:r>
            <w:proofErr w:type="gramEnd"/>
          </w:p>
        </w:tc>
        <w:tc>
          <w:tcPr>
            <w:tcW w:w="4050" w:type="dxa"/>
          </w:tcPr>
          <w:p w14:paraId="07C57AA9" w14:textId="77777777" w:rsidR="00F73DCA" w:rsidRPr="00037264" w:rsidRDefault="00F73DCA" w:rsidP="00312DDA">
            <w:pPr>
              <w:pStyle w:val="Tabletext"/>
            </w:pPr>
            <w:r w:rsidRPr="00037264">
              <w:t>Participants (Players, Observers, Actors)</w:t>
            </w:r>
          </w:p>
        </w:tc>
        <w:tc>
          <w:tcPr>
            <w:tcW w:w="3573" w:type="dxa"/>
            <w:tcBorders>
              <w:right w:val="single" w:sz="12" w:space="0" w:color="000080"/>
            </w:tcBorders>
          </w:tcPr>
          <w:p w14:paraId="3DFF6D54" w14:textId="77777777" w:rsidR="00F73DCA" w:rsidRPr="00037264" w:rsidRDefault="00F73DCA" w:rsidP="00312DDA">
            <w:pPr>
              <w:pStyle w:val="Tabletext"/>
            </w:pPr>
            <w:r w:rsidRPr="00037264">
              <w:t>Arrive and register</w:t>
            </w:r>
          </w:p>
        </w:tc>
      </w:tr>
      <w:tr w:rsidR="00F73DCA" w:rsidRPr="00037264" w14:paraId="2475E646" w14:textId="77777777">
        <w:trPr>
          <w:jc w:val="center"/>
        </w:trPr>
        <w:tc>
          <w:tcPr>
            <w:tcW w:w="1953" w:type="dxa"/>
            <w:tcBorders>
              <w:left w:val="single" w:sz="12" w:space="0" w:color="000080"/>
            </w:tcBorders>
          </w:tcPr>
          <w:p w14:paraId="4DD7FF66" w14:textId="77777777" w:rsidR="00F73DCA" w:rsidRPr="00721C72" w:rsidRDefault="00F73DCA" w:rsidP="00312DDA">
            <w:pPr>
              <w:pStyle w:val="Tabletext"/>
              <w:rPr>
                <w:color w:val="0000FF"/>
              </w:rPr>
            </w:pPr>
            <w:proofErr w:type="gramStart"/>
            <w:r w:rsidRPr="00721C72">
              <w:rPr>
                <w:color w:val="0000FF"/>
              </w:rPr>
              <w:t>XX:XX</w:t>
            </w:r>
            <w:proofErr w:type="gramEnd"/>
          </w:p>
        </w:tc>
        <w:tc>
          <w:tcPr>
            <w:tcW w:w="4050" w:type="dxa"/>
          </w:tcPr>
          <w:p w14:paraId="726DD28E" w14:textId="77777777" w:rsidR="00F73DCA" w:rsidRPr="00037264" w:rsidRDefault="00F73DCA" w:rsidP="00312DDA">
            <w:pPr>
              <w:pStyle w:val="Tabletext"/>
            </w:pPr>
            <w:r w:rsidRPr="00037264">
              <w:t>Controllers and Evaluators</w:t>
            </w:r>
          </w:p>
        </w:tc>
        <w:tc>
          <w:tcPr>
            <w:tcW w:w="3573" w:type="dxa"/>
            <w:tcBorders>
              <w:right w:val="single" w:sz="12" w:space="0" w:color="000080"/>
            </w:tcBorders>
          </w:tcPr>
          <w:p w14:paraId="7A337E01" w14:textId="77777777" w:rsidR="00F73DCA" w:rsidRPr="00037264" w:rsidRDefault="00F73DCA" w:rsidP="00312DDA">
            <w:pPr>
              <w:pStyle w:val="Tabletext"/>
            </w:pPr>
            <w:r w:rsidRPr="00037264">
              <w:t>Communications Check</w:t>
            </w:r>
          </w:p>
        </w:tc>
      </w:tr>
      <w:tr w:rsidR="00F73DCA" w:rsidRPr="00037264" w14:paraId="1FEE6D49" w14:textId="77777777">
        <w:trPr>
          <w:jc w:val="center"/>
        </w:trPr>
        <w:tc>
          <w:tcPr>
            <w:tcW w:w="1953" w:type="dxa"/>
            <w:tcBorders>
              <w:left w:val="single" w:sz="12" w:space="0" w:color="000080"/>
            </w:tcBorders>
          </w:tcPr>
          <w:p w14:paraId="5A0FD349" w14:textId="77777777" w:rsidR="00F73DCA" w:rsidRPr="00721C72" w:rsidRDefault="00F73DCA" w:rsidP="00312DDA">
            <w:pPr>
              <w:pStyle w:val="Tabletext"/>
              <w:rPr>
                <w:color w:val="0000FF"/>
              </w:rPr>
            </w:pPr>
            <w:proofErr w:type="gramStart"/>
            <w:r w:rsidRPr="00721C72">
              <w:rPr>
                <w:color w:val="0000FF"/>
              </w:rPr>
              <w:t>XX:XX</w:t>
            </w:r>
            <w:proofErr w:type="gramEnd"/>
          </w:p>
        </w:tc>
        <w:tc>
          <w:tcPr>
            <w:tcW w:w="4050" w:type="dxa"/>
          </w:tcPr>
          <w:p w14:paraId="2C2978C7" w14:textId="77777777" w:rsidR="00F73DCA" w:rsidRPr="00037264" w:rsidRDefault="00F73DCA" w:rsidP="00312DDA">
            <w:pPr>
              <w:pStyle w:val="Tabletext"/>
            </w:pPr>
            <w:r w:rsidRPr="00037264">
              <w:t>Participants</w:t>
            </w:r>
          </w:p>
        </w:tc>
        <w:tc>
          <w:tcPr>
            <w:tcW w:w="3573" w:type="dxa"/>
            <w:tcBorders>
              <w:right w:val="single" w:sz="12" w:space="0" w:color="000080"/>
            </w:tcBorders>
          </w:tcPr>
          <w:p w14:paraId="4E0B3B4A" w14:textId="77777777" w:rsidR="00F73DCA" w:rsidRPr="00037264" w:rsidRDefault="00F73DCA" w:rsidP="00312DDA">
            <w:pPr>
              <w:pStyle w:val="Tabletext"/>
            </w:pPr>
            <w:r w:rsidRPr="00037264">
              <w:t>Receive participant briefings</w:t>
            </w:r>
          </w:p>
        </w:tc>
      </w:tr>
      <w:tr w:rsidR="00F73DCA" w:rsidRPr="00037264" w14:paraId="75CC2985" w14:textId="77777777">
        <w:trPr>
          <w:jc w:val="center"/>
        </w:trPr>
        <w:tc>
          <w:tcPr>
            <w:tcW w:w="1953" w:type="dxa"/>
            <w:tcBorders>
              <w:left w:val="single" w:sz="12" w:space="0" w:color="000080"/>
            </w:tcBorders>
          </w:tcPr>
          <w:p w14:paraId="18E35679" w14:textId="77777777" w:rsidR="00F73DCA" w:rsidRPr="00721C72" w:rsidRDefault="00F73DCA" w:rsidP="00312DDA">
            <w:pPr>
              <w:pStyle w:val="Tabletext"/>
              <w:rPr>
                <w:color w:val="0000FF"/>
              </w:rPr>
            </w:pPr>
            <w:proofErr w:type="gramStart"/>
            <w:r w:rsidRPr="00721C72">
              <w:rPr>
                <w:color w:val="0000FF"/>
              </w:rPr>
              <w:t>XX:XX</w:t>
            </w:r>
            <w:proofErr w:type="gramEnd"/>
          </w:p>
        </w:tc>
        <w:tc>
          <w:tcPr>
            <w:tcW w:w="4050" w:type="dxa"/>
          </w:tcPr>
          <w:p w14:paraId="64792856" w14:textId="77777777" w:rsidR="00F73DCA" w:rsidRPr="00721C72" w:rsidRDefault="00F73DCA" w:rsidP="00312DDA">
            <w:pPr>
              <w:pStyle w:val="Tabletext"/>
              <w:rPr>
                <w:color w:val="0000FF"/>
              </w:rPr>
            </w:pPr>
            <w:r w:rsidRPr="00037264">
              <w:t>All</w:t>
            </w:r>
          </w:p>
        </w:tc>
        <w:tc>
          <w:tcPr>
            <w:tcW w:w="3573" w:type="dxa"/>
            <w:tcBorders>
              <w:right w:val="single" w:sz="12" w:space="0" w:color="000080"/>
            </w:tcBorders>
          </w:tcPr>
          <w:p w14:paraId="170D56EB" w14:textId="77777777" w:rsidR="00F73DCA" w:rsidRPr="00037264" w:rsidRDefault="00F73DCA" w:rsidP="00312DDA">
            <w:pPr>
              <w:pStyle w:val="Tabletext"/>
            </w:pPr>
            <w:r w:rsidRPr="00037264">
              <w:t>Exercise Play Start (STARTEX)</w:t>
            </w:r>
          </w:p>
        </w:tc>
      </w:tr>
      <w:tr w:rsidR="00F73DCA" w:rsidRPr="00037264" w14:paraId="79FEF311" w14:textId="77777777">
        <w:trPr>
          <w:jc w:val="center"/>
        </w:trPr>
        <w:tc>
          <w:tcPr>
            <w:tcW w:w="1953" w:type="dxa"/>
            <w:tcBorders>
              <w:left w:val="single" w:sz="12" w:space="0" w:color="000080"/>
            </w:tcBorders>
          </w:tcPr>
          <w:p w14:paraId="3461BD57" w14:textId="77777777" w:rsidR="00F73DCA" w:rsidRPr="00721C72" w:rsidRDefault="00F73DCA" w:rsidP="00312DDA">
            <w:pPr>
              <w:pStyle w:val="Tabletext"/>
              <w:rPr>
                <w:color w:val="0000FF"/>
              </w:rPr>
            </w:pPr>
            <w:proofErr w:type="gramStart"/>
            <w:r w:rsidRPr="00721C72">
              <w:rPr>
                <w:color w:val="0000FF"/>
              </w:rPr>
              <w:t>XX:XX</w:t>
            </w:r>
            <w:proofErr w:type="gramEnd"/>
          </w:p>
        </w:tc>
        <w:tc>
          <w:tcPr>
            <w:tcW w:w="4050" w:type="dxa"/>
          </w:tcPr>
          <w:p w14:paraId="24A98D58" w14:textId="77777777" w:rsidR="00F73DCA" w:rsidRPr="00037264" w:rsidRDefault="00F73DCA" w:rsidP="00312DDA">
            <w:pPr>
              <w:pStyle w:val="Tabletext"/>
            </w:pPr>
            <w:r w:rsidRPr="00037264">
              <w:t>All</w:t>
            </w:r>
          </w:p>
        </w:tc>
        <w:tc>
          <w:tcPr>
            <w:tcW w:w="3573" w:type="dxa"/>
            <w:tcBorders>
              <w:right w:val="single" w:sz="12" w:space="0" w:color="000080"/>
            </w:tcBorders>
          </w:tcPr>
          <w:p w14:paraId="17A04189" w14:textId="77777777" w:rsidR="00F73DCA" w:rsidRPr="00037264" w:rsidRDefault="00F73DCA" w:rsidP="00312DDA">
            <w:pPr>
              <w:pStyle w:val="Tabletext"/>
            </w:pPr>
            <w:r w:rsidRPr="00037264">
              <w:t>Exercise Play End (ENDEX)</w:t>
            </w:r>
          </w:p>
        </w:tc>
      </w:tr>
      <w:tr w:rsidR="00F73DCA" w:rsidRPr="00037264" w14:paraId="16B1613C" w14:textId="77777777">
        <w:trPr>
          <w:jc w:val="center"/>
        </w:trPr>
        <w:tc>
          <w:tcPr>
            <w:tcW w:w="1953" w:type="dxa"/>
            <w:tcBorders>
              <w:left w:val="single" w:sz="12" w:space="0" w:color="000080"/>
            </w:tcBorders>
          </w:tcPr>
          <w:p w14:paraId="44BFCC43" w14:textId="77777777" w:rsidR="00F73DCA" w:rsidRPr="00721C72" w:rsidRDefault="00F73DCA" w:rsidP="00312DDA">
            <w:pPr>
              <w:pStyle w:val="Tabletext"/>
              <w:rPr>
                <w:color w:val="0000FF"/>
              </w:rPr>
            </w:pPr>
            <w:proofErr w:type="gramStart"/>
            <w:r w:rsidRPr="00721C72">
              <w:rPr>
                <w:color w:val="0000FF"/>
              </w:rPr>
              <w:t>XX:XX</w:t>
            </w:r>
            <w:proofErr w:type="gramEnd"/>
          </w:p>
        </w:tc>
        <w:tc>
          <w:tcPr>
            <w:tcW w:w="4050" w:type="dxa"/>
          </w:tcPr>
          <w:p w14:paraId="0D0BEE33" w14:textId="77777777" w:rsidR="00F73DCA" w:rsidRPr="00037264" w:rsidRDefault="00F73DCA" w:rsidP="00312DDA">
            <w:pPr>
              <w:pStyle w:val="Tabletext"/>
            </w:pPr>
            <w:r w:rsidRPr="00037264">
              <w:t>Participants, Controllers, Evaluators</w:t>
            </w:r>
          </w:p>
        </w:tc>
        <w:tc>
          <w:tcPr>
            <w:tcW w:w="3573" w:type="dxa"/>
            <w:tcBorders>
              <w:right w:val="single" w:sz="12" w:space="0" w:color="000080"/>
            </w:tcBorders>
          </w:tcPr>
          <w:p w14:paraId="1DBDD56C" w14:textId="526B92BB" w:rsidR="00F73DCA" w:rsidRPr="00037264" w:rsidRDefault="00F73DCA" w:rsidP="00312DDA">
            <w:pPr>
              <w:pStyle w:val="Tabletext"/>
            </w:pPr>
            <w:r>
              <w:t xml:space="preserve">Lunch and </w:t>
            </w:r>
            <w:r w:rsidR="00431152">
              <w:t>h</w:t>
            </w:r>
            <w:r w:rsidRPr="00037264">
              <w:t>otwash</w:t>
            </w:r>
          </w:p>
        </w:tc>
      </w:tr>
      <w:tr w:rsidR="00F73DCA" w:rsidRPr="00721C72" w14:paraId="51290DB1" w14:textId="77777777">
        <w:trPr>
          <w:jc w:val="center"/>
        </w:trPr>
        <w:tc>
          <w:tcPr>
            <w:tcW w:w="9576" w:type="dxa"/>
            <w:gridSpan w:val="3"/>
            <w:tcBorders>
              <w:left w:val="single" w:sz="12" w:space="0" w:color="000080"/>
              <w:right w:val="single" w:sz="12" w:space="0" w:color="000080"/>
            </w:tcBorders>
            <w:shd w:val="clear" w:color="auto" w:fill="E0E0E0"/>
          </w:tcPr>
          <w:p w14:paraId="2DEBFBD6" w14:textId="77777777" w:rsidR="00F73DCA" w:rsidRPr="00721C72" w:rsidRDefault="00F73DCA" w:rsidP="00312DDA">
            <w:pPr>
              <w:pStyle w:val="Tabletext"/>
              <w:rPr>
                <w:b/>
                <w:bCs/>
                <w:color w:val="0000FF"/>
              </w:rPr>
            </w:pPr>
            <w:r w:rsidRPr="00721C72">
              <w:rPr>
                <w:b/>
                <w:bCs/>
                <w:color w:val="0000FF"/>
              </w:rPr>
              <w:t>[XX-XX-XX]</w:t>
            </w:r>
          </w:p>
        </w:tc>
      </w:tr>
      <w:tr w:rsidR="00F73DCA" w:rsidRPr="00037264" w14:paraId="0DA441E1" w14:textId="77777777">
        <w:trPr>
          <w:jc w:val="center"/>
        </w:trPr>
        <w:tc>
          <w:tcPr>
            <w:tcW w:w="1953" w:type="dxa"/>
            <w:tcBorders>
              <w:left w:val="single" w:sz="12" w:space="0" w:color="000080"/>
              <w:bottom w:val="single" w:sz="12" w:space="0" w:color="000080"/>
            </w:tcBorders>
          </w:tcPr>
          <w:p w14:paraId="2EFF2E0C" w14:textId="77777777" w:rsidR="00F73DCA" w:rsidRPr="00721C72" w:rsidRDefault="00F73DCA" w:rsidP="00312DDA">
            <w:pPr>
              <w:pStyle w:val="Tabletext"/>
              <w:rPr>
                <w:color w:val="0000FF"/>
              </w:rPr>
            </w:pPr>
            <w:proofErr w:type="gramStart"/>
            <w:r w:rsidRPr="00721C72">
              <w:rPr>
                <w:color w:val="0000FF"/>
              </w:rPr>
              <w:t>XX:XX</w:t>
            </w:r>
            <w:proofErr w:type="gramEnd"/>
            <w:r w:rsidRPr="00721C72">
              <w:rPr>
                <w:color w:val="0000FF"/>
              </w:rPr>
              <w:t xml:space="preserve"> – XX:XX</w:t>
            </w:r>
          </w:p>
        </w:tc>
        <w:tc>
          <w:tcPr>
            <w:tcW w:w="4050" w:type="dxa"/>
            <w:tcBorders>
              <w:bottom w:val="single" w:sz="12" w:space="0" w:color="000080"/>
            </w:tcBorders>
          </w:tcPr>
          <w:p w14:paraId="0E9647AC" w14:textId="77777777" w:rsidR="00F73DCA" w:rsidRPr="00037264" w:rsidRDefault="00F73DCA" w:rsidP="00312DDA">
            <w:pPr>
              <w:pStyle w:val="Tabletext"/>
            </w:pPr>
            <w:r w:rsidRPr="00037264">
              <w:t>Controllers, Evaluators, Exercise Planning Team</w:t>
            </w:r>
          </w:p>
        </w:tc>
        <w:tc>
          <w:tcPr>
            <w:tcW w:w="3573" w:type="dxa"/>
            <w:tcBorders>
              <w:bottom w:val="single" w:sz="12" w:space="0" w:color="000080"/>
              <w:right w:val="single" w:sz="12" w:space="0" w:color="000080"/>
            </w:tcBorders>
          </w:tcPr>
          <w:p w14:paraId="364845A3" w14:textId="77777777" w:rsidR="00F73DCA" w:rsidRPr="00037264" w:rsidRDefault="00F73DCA" w:rsidP="00312DDA">
            <w:pPr>
              <w:pStyle w:val="Tabletext"/>
            </w:pPr>
            <w:r w:rsidRPr="00037264">
              <w:t>Controller and Evaluator Debriefing</w:t>
            </w:r>
          </w:p>
        </w:tc>
      </w:tr>
    </w:tbl>
    <w:p w14:paraId="71800909" w14:textId="77777777" w:rsidR="00F73DCA" w:rsidRDefault="00F73DCA" w:rsidP="00312DDA">
      <w:pPr>
        <w:pStyle w:val="BodyText"/>
      </w:pPr>
    </w:p>
    <w:p w14:paraId="57E7963B" w14:textId="77777777" w:rsidR="00F73DCA" w:rsidRDefault="00F73DCA" w:rsidP="00312DDA">
      <w:pPr>
        <w:pStyle w:val="BodyText"/>
      </w:pPr>
    </w:p>
    <w:p w14:paraId="6A7B27ED" w14:textId="77777777" w:rsidR="00F73DCA" w:rsidRDefault="00F73DCA" w:rsidP="00312DDA">
      <w:pPr>
        <w:pStyle w:val="Heading1"/>
        <w:sectPr w:rsidR="00F73DCA" w:rsidSect="00570448">
          <w:headerReference w:type="even" r:id="rId22"/>
          <w:headerReference w:type="first" r:id="rId23"/>
          <w:pgSz w:w="12240" w:h="15840"/>
          <w:pgMar w:top="1440" w:right="1080" w:bottom="1440" w:left="1800" w:header="720" w:footer="720" w:gutter="0"/>
          <w:cols w:space="720"/>
          <w:noEndnote/>
        </w:sectPr>
      </w:pPr>
    </w:p>
    <w:p w14:paraId="11B7AEC7" w14:textId="77777777" w:rsidR="00F73DCA" w:rsidRDefault="00F73DCA" w:rsidP="00312DDA">
      <w:pPr>
        <w:pStyle w:val="Heading1"/>
      </w:pPr>
      <w:bookmarkStart w:id="100" w:name="_Toc117080434"/>
      <w:bookmarkStart w:id="101" w:name="_Toc48835170"/>
      <w:r>
        <w:lastRenderedPageBreak/>
        <w:t>Appendix B: Exercise Site Maps</w:t>
      </w:r>
      <w:bookmarkEnd w:id="100"/>
      <w:r w:rsidR="003A1FDD">
        <w:t>/Props</w:t>
      </w:r>
      <w:bookmarkEnd w:id="101"/>
    </w:p>
    <w:p w14:paraId="4EB8CF8D" w14:textId="77777777" w:rsidR="00F73DCA" w:rsidRDefault="00F73DCA" w:rsidP="00312DDA">
      <w:pPr>
        <w:pStyle w:val="Caption"/>
        <w:jc w:val="left"/>
      </w:pPr>
      <w:r>
        <w:t xml:space="preserve">Figure B.1 </w:t>
      </w:r>
      <w:r>
        <w:rPr>
          <w:color w:val="000000"/>
        </w:rPr>
        <w:t>Accident Site Photo – Suggested Scene Layout</w:t>
      </w:r>
      <w:r w:rsidR="00131A3C">
        <w:rPr>
          <w:color w:val="000000"/>
        </w:rPr>
        <w:t xml:space="preserve"> and Accident Props</w:t>
      </w:r>
    </w:p>
    <w:p w14:paraId="22FF2419" w14:textId="77777777" w:rsidR="00F73DCA" w:rsidRDefault="00F73DCA" w:rsidP="00312DDA">
      <w:pPr>
        <w:rPr>
          <w:rFonts w:cs="Arial"/>
          <w:color w:val="000000"/>
        </w:rPr>
      </w:pPr>
    </w:p>
    <w:p w14:paraId="31189EB0" w14:textId="77777777" w:rsidR="00BD2883" w:rsidRDefault="00A20DAA" w:rsidP="00312DDA">
      <w:pPr>
        <w:rPr>
          <w:rFonts w:cs="Arial"/>
          <w:noProof/>
          <w:color w:val="000000"/>
        </w:rPr>
      </w:pPr>
      <w:r>
        <w:rPr>
          <w:rFonts w:cs="Arial"/>
          <w:noProof/>
          <w:color w:val="000000"/>
        </w:rPr>
        <w:drawing>
          <wp:inline distT="0" distB="0" distL="0" distR="0" wp14:anchorId="3B6E4465" wp14:editId="10429796">
            <wp:extent cx="6076950" cy="4057650"/>
            <wp:effectExtent l="19050" t="0" r="0" b="0"/>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srcRect/>
                    <a:stretch>
                      <a:fillRect/>
                    </a:stretch>
                  </pic:blipFill>
                  <pic:spPr bwMode="auto">
                    <a:xfrm>
                      <a:off x="0" y="0"/>
                      <a:ext cx="6076950" cy="4057650"/>
                    </a:xfrm>
                    <a:prstGeom prst="rect">
                      <a:avLst/>
                    </a:prstGeom>
                    <a:noFill/>
                    <a:ln w="9525">
                      <a:noFill/>
                      <a:miter lim="800000"/>
                      <a:headEnd/>
                      <a:tailEnd/>
                    </a:ln>
                  </pic:spPr>
                </pic:pic>
              </a:graphicData>
            </a:graphic>
          </wp:inline>
        </w:drawing>
      </w:r>
    </w:p>
    <w:p w14:paraId="188C83FB" w14:textId="77777777" w:rsidR="00BD2883" w:rsidRDefault="00BD2883" w:rsidP="00312DDA">
      <w:pPr>
        <w:rPr>
          <w:rFonts w:cs="Arial"/>
          <w:noProof/>
          <w:color w:val="000000"/>
        </w:rPr>
      </w:pPr>
    </w:p>
    <w:p w14:paraId="61AFF6F1" w14:textId="77777777" w:rsidR="00BD2883" w:rsidRDefault="00BD2883" w:rsidP="00312DDA">
      <w:pPr>
        <w:autoSpaceDE w:val="0"/>
        <w:autoSpaceDN w:val="0"/>
        <w:adjustRightInd w:val="0"/>
        <w:rPr>
          <w:rFonts w:cs="TTF79O00"/>
          <w:b/>
          <w:color w:val="231F20"/>
        </w:rPr>
      </w:pPr>
      <w:r w:rsidRPr="00C155D6">
        <w:rPr>
          <w:rFonts w:cs="TTF79O00"/>
          <w:b/>
          <w:color w:val="231F20"/>
        </w:rPr>
        <w:t>Suggested Props:</w:t>
      </w:r>
    </w:p>
    <w:p w14:paraId="36A175AF" w14:textId="77777777" w:rsidR="00BD2883" w:rsidRPr="00C155D6" w:rsidRDefault="00BD2883" w:rsidP="00312DDA">
      <w:pPr>
        <w:autoSpaceDE w:val="0"/>
        <w:autoSpaceDN w:val="0"/>
        <w:adjustRightInd w:val="0"/>
        <w:rPr>
          <w:rFonts w:cs="TTF79O00"/>
          <w:b/>
          <w:color w:val="231F20"/>
        </w:rPr>
      </w:pPr>
    </w:p>
    <w:p w14:paraId="6B2C9742" w14:textId="77777777" w:rsidR="00BD2883" w:rsidRPr="00C155D6" w:rsidRDefault="00BD2883" w:rsidP="00312DDA">
      <w:pPr>
        <w:autoSpaceDE w:val="0"/>
        <w:autoSpaceDN w:val="0"/>
        <w:adjustRightInd w:val="0"/>
        <w:rPr>
          <w:rFonts w:cs="TTF79O00"/>
          <w:color w:val="231F20"/>
        </w:rPr>
      </w:pPr>
      <w:r w:rsidRPr="00C155D6">
        <w:rPr>
          <w:rFonts w:cs="TTF79O00"/>
          <w:color w:val="231F20"/>
        </w:rPr>
        <w:t>You may decide to use signs, flags, and/or traffic cones as “props” in lieu of an actual truck, based on your budget and logistical considerations.</w:t>
      </w:r>
    </w:p>
    <w:p w14:paraId="28B3B344" w14:textId="28072A50" w:rsidR="00BD2883" w:rsidRPr="00C155D6" w:rsidRDefault="00BD2883" w:rsidP="00391C36">
      <w:pPr>
        <w:numPr>
          <w:ilvl w:val="0"/>
          <w:numId w:val="16"/>
        </w:numPr>
        <w:autoSpaceDE w:val="0"/>
        <w:autoSpaceDN w:val="0"/>
        <w:adjustRightInd w:val="0"/>
        <w:rPr>
          <w:rFonts w:cs="TTF79O00"/>
          <w:color w:val="231F20"/>
        </w:rPr>
      </w:pPr>
      <w:r w:rsidRPr="00C155D6">
        <w:rPr>
          <w:rFonts w:cs="TTF79O00"/>
          <w:color w:val="231F20"/>
        </w:rPr>
        <w:t>Truc</w:t>
      </w:r>
      <w:r>
        <w:rPr>
          <w:rFonts w:cs="TTF79O00"/>
          <w:color w:val="231F20"/>
        </w:rPr>
        <w:t>k</w:t>
      </w:r>
    </w:p>
    <w:p w14:paraId="10F10DF3" w14:textId="2F0B9991" w:rsidR="00FD2FE5" w:rsidRPr="00C155D6" w:rsidRDefault="00FD2FE5" w:rsidP="00391C36">
      <w:pPr>
        <w:numPr>
          <w:ilvl w:val="0"/>
          <w:numId w:val="16"/>
        </w:numPr>
        <w:autoSpaceDE w:val="0"/>
        <w:autoSpaceDN w:val="0"/>
        <w:adjustRightInd w:val="0"/>
        <w:rPr>
          <w:rFonts w:cs="TTF79O00"/>
          <w:color w:val="231F20"/>
        </w:rPr>
      </w:pPr>
      <w:r>
        <w:rPr>
          <w:rFonts w:cs="TTF79O00"/>
          <w:color w:val="231F20"/>
        </w:rPr>
        <w:t>S</w:t>
      </w:r>
      <w:r w:rsidRPr="00C155D6">
        <w:rPr>
          <w:rFonts w:cs="TTF79O00"/>
          <w:color w:val="231F20"/>
        </w:rPr>
        <w:t>hipping papers</w:t>
      </w:r>
      <w:r>
        <w:rPr>
          <w:rFonts w:cs="TTF79O00"/>
          <w:color w:val="231F20"/>
        </w:rPr>
        <w:t>, markings, labels, placards,</w:t>
      </w:r>
      <w:r w:rsidRPr="00C155D6">
        <w:rPr>
          <w:rFonts w:cs="TTF79O00"/>
          <w:color w:val="231F20"/>
        </w:rPr>
        <w:t xml:space="preserve"> and the Emerge</w:t>
      </w:r>
      <w:r>
        <w:rPr>
          <w:rFonts w:cs="TTF79O00"/>
          <w:color w:val="231F20"/>
        </w:rPr>
        <w:t>ncy Response Guidebook Guide 162</w:t>
      </w:r>
      <w:r w:rsidRPr="00C155D6">
        <w:rPr>
          <w:rFonts w:cs="TTF79O00"/>
          <w:color w:val="231F20"/>
        </w:rPr>
        <w:t xml:space="preserve">, are provided </w:t>
      </w:r>
      <w:r>
        <w:rPr>
          <w:rFonts w:cs="TTF79O00"/>
          <w:color w:val="231F20"/>
        </w:rPr>
        <w:t>in Appendix E (Note: Radiological data is in Appendix G)</w:t>
      </w:r>
    </w:p>
    <w:p w14:paraId="0AB0D961" w14:textId="77777777" w:rsidR="00BD2883" w:rsidRPr="00C155D6" w:rsidRDefault="00FD2FE5" w:rsidP="00391C36">
      <w:pPr>
        <w:numPr>
          <w:ilvl w:val="0"/>
          <w:numId w:val="16"/>
        </w:numPr>
        <w:autoSpaceDE w:val="0"/>
        <w:autoSpaceDN w:val="0"/>
        <w:adjustRightInd w:val="0"/>
        <w:rPr>
          <w:rFonts w:cs="TTF79O00"/>
          <w:color w:val="231F20"/>
        </w:rPr>
      </w:pPr>
      <w:r>
        <w:rPr>
          <w:rFonts w:cs="TTF79O00"/>
          <w:color w:val="231F20"/>
        </w:rPr>
        <w:t>Se</w:t>
      </w:r>
      <w:r w:rsidR="00BD2883" w:rsidRPr="00C155D6">
        <w:rPr>
          <w:rFonts w:cs="TTF79O00"/>
          <w:color w:val="231F20"/>
        </w:rPr>
        <w:t>veral 55-gallon drums and released radioactive material bags and contents</w:t>
      </w:r>
    </w:p>
    <w:p w14:paraId="05AE3B4D" w14:textId="77777777" w:rsidR="00263AD3" w:rsidRPr="00263AD3" w:rsidRDefault="00BD2883" w:rsidP="00391C36">
      <w:pPr>
        <w:numPr>
          <w:ilvl w:val="0"/>
          <w:numId w:val="16"/>
        </w:numPr>
        <w:autoSpaceDE w:val="0"/>
        <w:autoSpaceDN w:val="0"/>
        <w:adjustRightInd w:val="0"/>
        <w:rPr>
          <w:rFonts w:cs="Arial"/>
          <w:color w:val="000000"/>
        </w:rPr>
      </w:pPr>
      <w:r w:rsidRPr="005656AA">
        <w:rPr>
          <w:rFonts w:cs="TTF79O00"/>
          <w:color w:val="231F20"/>
        </w:rPr>
        <w:t>M</w:t>
      </w:r>
      <w:r w:rsidRPr="005656AA">
        <w:rPr>
          <w:rFonts w:cs="TTF85O00"/>
          <w:color w:val="231F20"/>
        </w:rPr>
        <w:t xml:space="preserve">oulage for </w:t>
      </w:r>
      <w:r w:rsidR="00A06332">
        <w:rPr>
          <w:rFonts w:cs="TTF85O00"/>
          <w:color w:val="231F20"/>
        </w:rPr>
        <w:t>injury</w:t>
      </w:r>
    </w:p>
    <w:p w14:paraId="3D901742" w14:textId="29063C6E" w:rsidR="00F73DCA" w:rsidRPr="005656AA" w:rsidRDefault="00263AD3" w:rsidP="00391C36">
      <w:pPr>
        <w:numPr>
          <w:ilvl w:val="0"/>
          <w:numId w:val="16"/>
        </w:numPr>
        <w:autoSpaceDE w:val="0"/>
        <w:autoSpaceDN w:val="0"/>
        <w:adjustRightInd w:val="0"/>
        <w:rPr>
          <w:rFonts w:cs="Arial"/>
          <w:color w:val="000000"/>
        </w:rPr>
        <w:sectPr w:rsidR="00F73DCA" w:rsidRPr="005656AA" w:rsidSect="00570448">
          <w:pgSz w:w="12240" w:h="15840"/>
          <w:pgMar w:top="1440" w:right="1080" w:bottom="1440" w:left="1530" w:header="720" w:footer="720" w:gutter="0"/>
          <w:cols w:space="720"/>
          <w:noEndnote/>
        </w:sectPr>
      </w:pPr>
      <w:r>
        <w:rPr>
          <w:rFonts w:cs="TTF85O00"/>
          <w:color w:val="231F20"/>
        </w:rPr>
        <w:t>Use a NFPA live fire safe vehicle when using smoke bombs or a fuel pan (as approved by the jurisdiction) for the vehicle fire</w:t>
      </w:r>
    </w:p>
    <w:p w14:paraId="5BD92195" w14:textId="77777777" w:rsidR="00F73DCA" w:rsidRDefault="00F73DCA" w:rsidP="00312DDA">
      <w:pPr>
        <w:pStyle w:val="Heading1"/>
      </w:pPr>
      <w:bookmarkStart w:id="102" w:name="_Toc152137394"/>
      <w:bookmarkStart w:id="103" w:name="_Toc117080435"/>
      <w:bookmarkStart w:id="104" w:name="_Toc48835171"/>
      <w:r>
        <w:lastRenderedPageBreak/>
        <w:t>Appendix C: Controller and Evaluator Assignments</w:t>
      </w:r>
      <w:bookmarkEnd w:id="102"/>
      <w:bookmarkEnd w:id="103"/>
      <w:bookmarkEnd w:id="104"/>
    </w:p>
    <w:p w14:paraId="33EA2C78" w14:textId="77777777" w:rsidR="00F73DCA" w:rsidRPr="009417BD" w:rsidRDefault="00F73DCA" w:rsidP="00312DDA">
      <w:pPr>
        <w:pStyle w:val="Caption"/>
        <w:jc w:val="left"/>
      </w:pPr>
      <w:r>
        <w:t xml:space="preserve">Table 1 - </w:t>
      </w:r>
      <w:r w:rsidRPr="00613A3D">
        <w:rPr>
          <w:b w:val="0"/>
          <w:bCs w:val="0"/>
          <w:i/>
          <w:iCs/>
        </w:rPr>
        <w:t xml:space="preserve">Controller and Evaluator </w:t>
      </w:r>
      <w:r w:rsidRPr="009417BD">
        <w:rPr>
          <w:b w:val="0"/>
          <w:bCs w:val="0"/>
          <w:i/>
          <w:iCs/>
        </w:rPr>
        <w:t xml:space="preserve">Assignments </w:t>
      </w:r>
      <w:r w:rsidRPr="009417BD">
        <w:rPr>
          <w:i/>
          <w:iCs/>
        </w:rPr>
        <w:t>(delete those that do not apply)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1"/>
        <w:gridCol w:w="1984"/>
        <w:gridCol w:w="5425"/>
      </w:tblGrid>
      <w:tr w:rsidR="00F73DCA" w:rsidRPr="004F6BED" w14:paraId="595BFE8C" w14:textId="77777777">
        <w:trPr>
          <w:jc w:val="center"/>
        </w:trPr>
        <w:tc>
          <w:tcPr>
            <w:tcW w:w="2069" w:type="dxa"/>
            <w:tcBorders>
              <w:top w:val="single" w:sz="12" w:space="0" w:color="000080"/>
              <w:left w:val="single" w:sz="12" w:space="0" w:color="000080"/>
            </w:tcBorders>
          </w:tcPr>
          <w:p w14:paraId="39B8BB2E" w14:textId="77777777" w:rsidR="00F73DCA" w:rsidRPr="004F6BED" w:rsidRDefault="00F73DCA" w:rsidP="00312DDA">
            <w:pPr>
              <w:pStyle w:val="TableHead"/>
              <w:jc w:val="left"/>
            </w:pPr>
            <w:r w:rsidRPr="004F6BED">
              <w:t>Name</w:t>
            </w:r>
          </w:p>
        </w:tc>
        <w:tc>
          <w:tcPr>
            <w:tcW w:w="1984" w:type="dxa"/>
            <w:tcBorders>
              <w:top w:val="single" w:sz="12" w:space="0" w:color="000080"/>
            </w:tcBorders>
          </w:tcPr>
          <w:p w14:paraId="7EF1A767" w14:textId="77777777" w:rsidR="00F73DCA" w:rsidRPr="004F6BED" w:rsidRDefault="00F73DCA" w:rsidP="00312DDA">
            <w:pPr>
              <w:pStyle w:val="TableHead"/>
              <w:jc w:val="left"/>
            </w:pPr>
            <w:r w:rsidRPr="004F6BED">
              <w:t>Role</w:t>
            </w:r>
          </w:p>
        </w:tc>
        <w:tc>
          <w:tcPr>
            <w:tcW w:w="5595" w:type="dxa"/>
            <w:tcBorders>
              <w:top w:val="single" w:sz="12" w:space="0" w:color="000080"/>
              <w:right w:val="single" w:sz="12" w:space="0" w:color="000080"/>
            </w:tcBorders>
          </w:tcPr>
          <w:p w14:paraId="17B01681" w14:textId="77777777" w:rsidR="00F73DCA" w:rsidRPr="004F6BED" w:rsidRDefault="00F73DCA" w:rsidP="00312DDA">
            <w:pPr>
              <w:pStyle w:val="TableHead"/>
              <w:jc w:val="left"/>
            </w:pPr>
            <w:r w:rsidRPr="004F6BED">
              <w:t>Position</w:t>
            </w:r>
          </w:p>
        </w:tc>
      </w:tr>
      <w:tr w:rsidR="00F73DCA" w:rsidRPr="00721C72" w14:paraId="1111BD8F" w14:textId="77777777">
        <w:trPr>
          <w:jc w:val="center"/>
        </w:trPr>
        <w:tc>
          <w:tcPr>
            <w:tcW w:w="9648" w:type="dxa"/>
            <w:gridSpan w:val="3"/>
            <w:tcBorders>
              <w:left w:val="single" w:sz="12" w:space="0" w:color="000080"/>
              <w:right w:val="single" w:sz="12" w:space="0" w:color="000080"/>
            </w:tcBorders>
            <w:shd w:val="clear" w:color="auto" w:fill="E0E0E0"/>
          </w:tcPr>
          <w:p w14:paraId="394116BA" w14:textId="77777777" w:rsidR="00F73DCA" w:rsidRPr="00721C72" w:rsidRDefault="00F73DCA" w:rsidP="00312DDA">
            <w:pPr>
              <w:pStyle w:val="Tabletext"/>
              <w:rPr>
                <w:b/>
                <w:bCs/>
              </w:rPr>
            </w:pPr>
            <w:r w:rsidRPr="00721C72">
              <w:rPr>
                <w:b/>
                <w:bCs/>
              </w:rPr>
              <w:t>Dispatch Centers</w:t>
            </w:r>
          </w:p>
        </w:tc>
      </w:tr>
      <w:tr w:rsidR="00F73DCA" w:rsidRPr="004F6BED" w14:paraId="49BE268C" w14:textId="77777777">
        <w:trPr>
          <w:jc w:val="center"/>
        </w:trPr>
        <w:tc>
          <w:tcPr>
            <w:tcW w:w="2069" w:type="dxa"/>
            <w:tcBorders>
              <w:left w:val="single" w:sz="12" w:space="0" w:color="000080"/>
            </w:tcBorders>
          </w:tcPr>
          <w:p w14:paraId="70A1BE36" w14:textId="77777777" w:rsidR="00F73DCA" w:rsidRPr="004F6BED" w:rsidRDefault="00F73DCA" w:rsidP="00312DDA">
            <w:pPr>
              <w:pStyle w:val="Tabletext"/>
            </w:pPr>
            <w:r>
              <w:t>TBD</w:t>
            </w:r>
          </w:p>
        </w:tc>
        <w:tc>
          <w:tcPr>
            <w:tcW w:w="1984" w:type="dxa"/>
          </w:tcPr>
          <w:p w14:paraId="080AFE5A" w14:textId="77777777" w:rsidR="00F73DCA" w:rsidRPr="004F6BED" w:rsidRDefault="00F73DCA" w:rsidP="00312DDA">
            <w:pPr>
              <w:pStyle w:val="Tabletext"/>
            </w:pPr>
            <w:r w:rsidRPr="004F6BED">
              <w:t>Controller</w:t>
            </w:r>
          </w:p>
        </w:tc>
        <w:tc>
          <w:tcPr>
            <w:tcW w:w="5595" w:type="dxa"/>
            <w:tcBorders>
              <w:right w:val="single" w:sz="12" w:space="0" w:color="000080"/>
            </w:tcBorders>
          </w:tcPr>
          <w:p w14:paraId="28CC895B" w14:textId="77777777" w:rsidR="00F73DCA" w:rsidRPr="004F6BED" w:rsidRDefault="00F73DCA" w:rsidP="00312DDA">
            <w:pPr>
              <w:pStyle w:val="Tabletext"/>
            </w:pPr>
            <w:r>
              <w:t>Dispatch</w:t>
            </w:r>
          </w:p>
        </w:tc>
      </w:tr>
      <w:tr w:rsidR="00F73DCA" w:rsidRPr="00721C72" w14:paraId="21121E5F" w14:textId="77777777">
        <w:trPr>
          <w:jc w:val="center"/>
        </w:trPr>
        <w:tc>
          <w:tcPr>
            <w:tcW w:w="9648" w:type="dxa"/>
            <w:gridSpan w:val="3"/>
            <w:tcBorders>
              <w:left w:val="single" w:sz="12" w:space="0" w:color="000080"/>
              <w:right w:val="single" w:sz="12" w:space="0" w:color="000080"/>
            </w:tcBorders>
            <w:shd w:val="clear" w:color="auto" w:fill="E0E0E0"/>
          </w:tcPr>
          <w:p w14:paraId="1ED9B56F" w14:textId="77777777" w:rsidR="00F73DCA" w:rsidRPr="00721C72" w:rsidRDefault="00F73DCA" w:rsidP="00312DDA">
            <w:pPr>
              <w:pStyle w:val="Tabletext"/>
              <w:rPr>
                <w:b/>
                <w:bCs/>
              </w:rPr>
            </w:pPr>
            <w:r w:rsidRPr="00721C72">
              <w:rPr>
                <w:b/>
                <w:bCs/>
              </w:rPr>
              <w:t>Simulation Cell (</w:t>
            </w:r>
            <w:proofErr w:type="spellStart"/>
            <w:r w:rsidRPr="00721C72">
              <w:rPr>
                <w:b/>
                <w:bCs/>
              </w:rPr>
              <w:t>SimCell</w:t>
            </w:r>
            <w:proofErr w:type="spellEnd"/>
            <w:r w:rsidRPr="00721C72">
              <w:rPr>
                <w:b/>
                <w:bCs/>
              </w:rPr>
              <w:t>)</w:t>
            </w:r>
          </w:p>
        </w:tc>
      </w:tr>
      <w:tr w:rsidR="00F73DCA" w:rsidRPr="004F6BED" w14:paraId="7CDA5F54" w14:textId="77777777">
        <w:trPr>
          <w:jc w:val="center"/>
        </w:trPr>
        <w:tc>
          <w:tcPr>
            <w:tcW w:w="2069" w:type="dxa"/>
            <w:tcBorders>
              <w:left w:val="single" w:sz="12" w:space="0" w:color="000080"/>
            </w:tcBorders>
          </w:tcPr>
          <w:p w14:paraId="4F23DB15" w14:textId="77777777" w:rsidR="00F73DCA" w:rsidRPr="004F6BED" w:rsidRDefault="00F73DCA" w:rsidP="00312DDA">
            <w:pPr>
              <w:pStyle w:val="Tabletext"/>
            </w:pPr>
            <w:r>
              <w:t>TBD</w:t>
            </w:r>
          </w:p>
        </w:tc>
        <w:tc>
          <w:tcPr>
            <w:tcW w:w="1984" w:type="dxa"/>
          </w:tcPr>
          <w:p w14:paraId="2D9893CA" w14:textId="77777777" w:rsidR="00F73DCA" w:rsidRPr="004F6BED" w:rsidRDefault="00F73DCA" w:rsidP="00312DDA">
            <w:pPr>
              <w:pStyle w:val="Tabletext"/>
            </w:pPr>
            <w:r w:rsidRPr="004F6BED">
              <w:t>Controller</w:t>
            </w:r>
          </w:p>
        </w:tc>
        <w:tc>
          <w:tcPr>
            <w:tcW w:w="5595" w:type="dxa"/>
            <w:tcBorders>
              <w:right w:val="single" w:sz="12" w:space="0" w:color="000080"/>
            </w:tcBorders>
          </w:tcPr>
          <w:p w14:paraId="516A7A15" w14:textId="77777777" w:rsidR="00F73DCA" w:rsidRPr="004F6BED" w:rsidRDefault="00F73DCA" w:rsidP="00312DDA">
            <w:pPr>
              <w:pStyle w:val="Tabletext"/>
            </w:pPr>
            <w:r>
              <w:t>Shipper Emergency Contact</w:t>
            </w:r>
          </w:p>
        </w:tc>
      </w:tr>
      <w:tr w:rsidR="00F73DCA" w:rsidRPr="004F6BED" w14:paraId="48DA26D2" w14:textId="77777777">
        <w:trPr>
          <w:jc w:val="center"/>
        </w:trPr>
        <w:tc>
          <w:tcPr>
            <w:tcW w:w="2069" w:type="dxa"/>
            <w:tcBorders>
              <w:left w:val="single" w:sz="12" w:space="0" w:color="000080"/>
            </w:tcBorders>
          </w:tcPr>
          <w:p w14:paraId="60880257" w14:textId="77777777" w:rsidR="00F73DCA" w:rsidRPr="004F6BED" w:rsidRDefault="00F73DCA" w:rsidP="00312DDA">
            <w:pPr>
              <w:pStyle w:val="Tabletext"/>
            </w:pPr>
            <w:r>
              <w:t>TBD</w:t>
            </w:r>
          </w:p>
        </w:tc>
        <w:tc>
          <w:tcPr>
            <w:tcW w:w="1984" w:type="dxa"/>
          </w:tcPr>
          <w:p w14:paraId="5CCEA1F0" w14:textId="77777777" w:rsidR="00F73DCA" w:rsidRPr="004F6BED" w:rsidRDefault="00F73DCA" w:rsidP="00312DDA">
            <w:pPr>
              <w:pStyle w:val="Tabletext"/>
            </w:pPr>
            <w:r w:rsidRPr="004F6BED">
              <w:t>Controller</w:t>
            </w:r>
          </w:p>
        </w:tc>
        <w:tc>
          <w:tcPr>
            <w:tcW w:w="5595" w:type="dxa"/>
            <w:tcBorders>
              <w:right w:val="single" w:sz="12" w:space="0" w:color="000080"/>
            </w:tcBorders>
          </w:tcPr>
          <w:p w14:paraId="7E276853" w14:textId="77777777" w:rsidR="00F73DCA" w:rsidRPr="004F6BED" w:rsidRDefault="00F73DCA" w:rsidP="00312DDA">
            <w:pPr>
              <w:pStyle w:val="Tabletext"/>
            </w:pPr>
            <w:r>
              <w:t>Non-Participating Agencies</w:t>
            </w:r>
          </w:p>
        </w:tc>
      </w:tr>
      <w:tr w:rsidR="00F73DCA" w:rsidRPr="00721C72" w14:paraId="2B5110C8" w14:textId="77777777">
        <w:trPr>
          <w:jc w:val="center"/>
        </w:trPr>
        <w:tc>
          <w:tcPr>
            <w:tcW w:w="9648" w:type="dxa"/>
            <w:gridSpan w:val="3"/>
            <w:tcBorders>
              <w:left w:val="single" w:sz="12" w:space="0" w:color="000080"/>
              <w:right w:val="single" w:sz="12" w:space="0" w:color="000080"/>
            </w:tcBorders>
            <w:shd w:val="clear" w:color="auto" w:fill="E0E0E0"/>
          </w:tcPr>
          <w:p w14:paraId="74102B11" w14:textId="77777777" w:rsidR="00F73DCA" w:rsidRPr="00721C72" w:rsidRDefault="00F73DCA" w:rsidP="00312DDA">
            <w:pPr>
              <w:pStyle w:val="Tabletext"/>
              <w:rPr>
                <w:b/>
                <w:bCs/>
              </w:rPr>
            </w:pPr>
            <w:r w:rsidRPr="00721C72">
              <w:rPr>
                <w:b/>
                <w:bCs/>
              </w:rPr>
              <w:t>Field Site</w:t>
            </w:r>
          </w:p>
        </w:tc>
      </w:tr>
      <w:tr w:rsidR="00F73DCA" w:rsidRPr="004F6BED" w14:paraId="29A217E6" w14:textId="77777777">
        <w:trPr>
          <w:jc w:val="center"/>
        </w:trPr>
        <w:tc>
          <w:tcPr>
            <w:tcW w:w="2069" w:type="dxa"/>
            <w:tcBorders>
              <w:left w:val="single" w:sz="12" w:space="0" w:color="000080"/>
            </w:tcBorders>
          </w:tcPr>
          <w:p w14:paraId="5FFD87D2" w14:textId="77777777" w:rsidR="00F73DCA" w:rsidRPr="004F6BED" w:rsidRDefault="00F73DCA" w:rsidP="00312DDA">
            <w:pPr>
              <w:pStyle w:val="Tabletext"/>
            </w:pPr>
            <w:r>
              <w:t>TBD</w:t>
            </w:r>
          </w:p>
        </w:tc>
        <w:tc>
          <w:tcPr>
            <w:tcW w:w="1984" w:type="dxa"/>
          </w:tcPr>
          <w:p w14:paraId="1C5061DA" w14:textId="77777777" w:rsidR="00F73DCA" w:rsidRPr="004F6BED" w:rsidRDefault="00F73DCA" w:rsidP="00312DDA">
            <w:pPr>
              <w:pStyle w:val="Tabletext"/>
            </w:pPr>
            <w:r w:rsidRPr="004F6BED">
              <w:t>Controller</w:t>
            </w:r>
            <w:r>
              <w:t>/Evaluator</w:t>
            </w:r>
          </w:p>
        </w:tc>
        <w:tc>
          <w:tcPr>
            <w:tcW w:w="5595" w:type="dxa"/>
            <w:tcBorders>
              <w:right w:val="single" w:sz="12" w:space="0" w:color="000080"/>
            </w:tcBorders>
          </w:tcPr>
          <w:p w14:paraId="52C6A483" w14:textId="77777777" w:rsidR="00F73DCA" w:rsidRPr="004F6BED" w:rsidRDefault="00F73DCA" w:rsidP="00312DDA">
            <w:pPr>
              <w:pStyle w:val="Tabletext"/>
            </w:pPr>
            <w:r>
              <w:t>Exercise Director</w:t>
            </w:r>
          </w:p>
        </w:tc>
      </w:tr>
      <w:tr w:rsidR="00F73DCA" w:rsidRPr="004F6BED" w14:paraId="33973A34" w14:textId="77777777">
        <w:trPr>
          <w:jc w:val="center"/>
        </w:trPr>
        <w:tc>
          <w:tcPr>
            <w:tcW w:w="2069" w:type="dxa"/>
            <w:tcBorders>
              <w:left w:val="single" w:sz="12" w:space="0" w:color="000080"/>
            </w:tcBorders>
          </w:tcPr>
          <w:p w14:paraId="4A7B9205" w14:textId="77777777" w:rsidR="00F73DCA" w:rsidRPr="004F6BED" w:rsidRDefault="00F73DCA" w:rsidP="00312DDA">
            <w:pPr>
              <w:pStyle w:val="Tabletext"/>
            </w:pPr>
            <w:r>
              <w:t>TBD</w:t>
            </w:r>
          </w:p>
        </w:tc>
        <w:tc>
          <w:tcPr>
            <w:tcW w:w="1984" w:type="dxa"/>
          </w:tcPr>
          <w:p w14:paraId="019D9DE4" w14:textId="77777777" w:rsidR="00F73DCA" w:rsidRPr="004F6BED" w:rsidRDefault="00F73DCA" w:rsidP="00312DDA">
            <w:pPr>
              <w:pStyle w:val="Tabletext"/>
            </w:pPr>
            <w:r w:rsidRPr="004F6BED">
              <w:t>Controller</w:t>
            </w:r>
            <w:r>
              <w:t>/Evaluator</w:t>
            </w:r>
          </w:p>
        </w:tc>
        <w:tc>
          <w:tcPr>
            <w:tcW w:w="5595" w:type="dxa"/>
            <w:tcBorders>
              <w:right w:val="single" w:sz="12" w:space="0" w:color="000080"/>
            </w:tcBorders>
          </w:tcPr>
          <w:p w14:paraId="16BEDFAA" w14:textId="77777777" w:rsidR="00F73DCA" w:rsidRPr="004F6BED" w:rsidRDefault="00F73DCA" w:rsidP="00312DDA">
            <w:pPr>
              <w:pStyle w:val="Tabletext"/>
            </w:pPr>
            <w:r>
              <w:t xml:space="preserve">Senior </w:t>
            </w:r>
            <w:r w:rsidRPr="004F6BED">
              <w:t>Controller</w:t>
            </w:r>
          </w:p>
        </w:tc>
      </w:tr>
      <w:tr w:rsidR="00F73DCA" w:rsidRPr="004F6BED" w14:paraId="047B5F1A" w14:textId="77777777">
        <w:trPr>
          <w:jc w:val="center"/>
        </w:trPr>
        <w:tc>
          <w:tcPr>
            <w:tcW w:w="2069" w:type="dxa"/>
            <w:tcBorders>
              <w:left w:val="single" w:sz="12" w:space="0" w:color="000080"/>
            </w:tcBorders>
          </w:tcPr>
          <w:p w14:paraId="4BA099C5" w14:textId="77777777" w:rsidR="00F73DCA" w:rsidRPr="004F6BED" w:rsidRDefault="00F73DCA" w:rsidP="00312DDA">
            <w:pPr>
              <w:pStyle w:val="Tabletext"/>
            </w:pPr>
            <w:r>
              <w:t>TBD</w:t>
            </w:r>
          </w:p>
        </w:tc>
        <w:tc>
          <w:tcPr>
            <w:tcW w:w="1984" w:type="dxa"/>
          </w:tcPr>
          <w:p w14:paraId="6B37F796" w14:textId="77777777" w:rsidR="00F73DCA" w:rsidRPr="004F6BED" w:rsidRDefault="00F73DCA" w:rsidP="00312DDA">
            <w:pPr>
              <w:pStyle w:val="Tabletext"/>
            </w:pPr>
            <w:r w:rsidRPr="004F6BED">
              <w:t>Controller</w:t>
            </w:r>
          </w:p>
        </w:tc>
        <w:tc>
          <w:tcPr>
            <w:tcW w:w="5595" w:type="dxa"/>
            <w:tcBorders>
              <w:right w:val="single" w:sz="12" w:space="0" w:color="000080"/>
            </w:tcBorders>
          </w:tcPr>
          <w:p w14:paraId="5D2235EB" w14:textId="77777777" w:rsidR="00F73DCA" w:rsidRPr="004F6BED" w:rsidRDefault="00F73DCA" w:rsidP="00312DDA">
            <w:pPr>
              <w:pStyle w:val="Tabletext"/>
            </w:pPr>
            <w:r>
              <w:t xml:space="preserve">Safety </w:t>
            </w:r>
            <w:r w:rsidRPr="004F6BED">
              <w:t>Controller</w:t>
            </w:r>
          </w:p>
        </w:tc>
      </w:tr>
      <w:tr w:rsidR="00F73DCA" w:rsidRPr="004F6BED" w14:paraId="4CE6DA40" w14:textId="77777777">
        <w:trPr>
          <w:jc w:val="center"/>
        </w:trPr>
        <w:tc>
          <w:tcPr>
            <w:tcW w:w="2069" w:type="dxa"/>
            <w:tcBorders>
              <w:left w:val="single" w:sz="12" w:space="0" w:color="000080"/>
            </w:tcBorders>
          </w:tcPr>
          <w:p w14:paraId="0BFC1D0C" w14:textId="77777777" w:rsidR="00F73DCA" w:rsidRPr="004F6BED" w:rsidRDefault="00F73DCA" w:rsidP="00312DDA">
            <w:pPr>
              <w:pStyle w:val="Tabletext"/>
            </w:pPr>
            <w:r>
              <w:t>TBD</w:t>
            </w:r>
          </w:p>
        </w:tc>
        <w:tc>
          <w:tcPr>
            <w:tcW w:w="1984" w:type="dxa"/>
          </w:tcPr>
          <w:p w14:paraId="61F31C77" w14:textId="77777777" w:rsidR="00F73DCA" w:rsidRPr="004F6BED" w:rsidRDefault="00F73DCA" w:rsidP="00312DDA">
            <w:pPr>
              <w:pStyle w:val="Tabletext"/>
            </w:pPr>
            <w:r w:rsidRPr="004F6BED">
              <w:t>Controller</w:t>
            </w:r>
            <w:r>
              <w:t>/Evaluator</w:t>
            </w:r>
          </w:p>
        </w:tc>
        <w:tc>
          <w:tcPr>
            <w:tcW w:w="5595" w:type="dxa"/>
            <w:tcBorders>
              <w:right w:val="single" w:sz="12" w:space="0" w:color="000080"/>
            </w:tcBorders>
          </w:tcPr>
          <w:p w14:paraId="4697E988" w14:textId="77777777" w:rsidR="00F73DCA" w:rsidRPr="004F6BED" w:rsidRDefault="00F73DCA" w:rsidP="00312DDA">
            <w:pPr>
              <w:pStyle w:val="Tabletext"/>
            </w:pPr>
            <w:r>
              <w:t>Incident Command Controller</w:t>
            </w:r>
          </w:p>
        </w:tc>
      </w:tr>
      <w:tr w:rsidR="00F73DCA" w:rsidRPr="004F6BED" w14:paraId="4A276D9D" w14:textId="77777777">
        <w:trPr>
          <w:jc w:val="center"/>
        </w:trPr>
        <w:tc>
          <w:tcPr>
            <w:tcW w:w="2069" w:type="dxa"/>
            <w:tcBorders>
              <w:left w:val="single" w:sz="12" w:space="0" w:color="000080"/>
            </w:tcBorders>
          </w:tcPr>
          <w:p w14:paraId="4F4FACE7" w14:textId="77777777" w:rsidR="00F73DCA" w:rsidRPr="004F6BED" w:rsidRDefault="00F73DCA" w:rsidP="00312DDA">
            <w:pPr>
              <w:pStyle w:val="Tabletext"/>
            </w:pPr>
            <w:r>
              <w:t>TBD</w:t>
            </w:r>
          </w:p>
        </w:tc>
        <w:tc>
          <w:tcPr>
            <w:tcW w:w="1984" w:type="dxa"/>
          </w:tcPr>
          <w:p w14:paraId="3EA90A16" w14:textId="77777777" w:rsidR="00F73DCA" w:rsidRPr="004F6BED" w:rsidRDefault="00F73DCA" w:rsidP="00312DDA">
            <w:pPr>
              <w:pStyle w:val="Tabletext"/>
            </w:pPr>
            <w:r>
              <w:t>Evaluator</w:t>
            </w:r>
          </w:p>
        </w:tc>
        <w:tc>
          <w:tcPr>
            <w:tcW w:w="5595" w:type="dxa"/>
            <w:tcBorders>
              <w:right w:val="single" w:sz="12" w:space="0" w:color="000080"/>
            </w:tcBorders>
          </w:tcPr>
          <w:p w14:paraId="75F4C49B" w14:textId="77777777" w:rsidR="00F73DCA" w:rsidRPr="004F6BED" w:rsidRDefault="00F73DCA" w:rsidP="00312DDA">
            <w:pPr>
              <w:pStyle w:val="Tabletext"/>
            </w:pPr>
            <w:r>
              <w:t>Incident Command Evaluation</w:t>
            </w:r>
          </w:p>
        </w:tc>
      </w:tr>
      <w:tr w:rsidR="00F73DCA" w:rsidRPr="004F6BED" w14:paraId="159E746D" w14:textId="77777777">
        <w:trPr>
          <w:jc w:val="center"/>
        </w:trPr>
        <w:tc>
          <w:tcPr>
            <w:tcW w:w="2069" w:type="dxa"/>
            <w:tcBorders>
              <w:left w:val="single" w:sz="12" w:space="0" w:color="000080"/>
            </w:tcBorders>
          </w:tcPr>
          <w:p w14:paraId="65A4EAE3" w14:textId="77777777" w:rsidR="00F73DCA" w:rsidRPr="004F6BED" w:rsidRDefault="00F73DCA" w:rsidP="00312DDA">
            <w:pPr>
              <w:pStyle w:val="Tabletext"/>
            </w:pPr>
            <w:r>
              <w:t>TBD</w:t>
            </w:r>
          </w:p>
        </w:tc>
        <w:tc>
          <w:tcPr>
            <w:tcW w:w="1984" w:type="dxa"/>
          </w:tcPr>
          <w:p w14:paraId="02D3F1EB" w14:textId="77777777" w:rsidR="00F73DCA" w:rsidRPr="004F6BED" w:rsidRDefault="00F73DCA" w:rsidP="00312DDA">
            <w:pPr>
              <w:pStyle w:val="Tabletext"/>
            </w:pPr>
            <w:r w:rsidRPr="004F6BED">
              <w:t>Controller</w:t>
            </w:r>
            <w:r>
              <w:t>/Evaluator</w:t>
            </w:r>
          </w:p>
        </w:tc>
        <w:tc>
          <w:tcPr>
            <w:tcW w:w="5595" w:type="dxa"/>
            <w:tcBorders>
              <w:right w:val="single" w:sz="12" w:space="0" w:color="000080"/>
            </w:tcBorders>
          </w:tcPr>
          <w:p w14:paraId="17F4639E" w14:textId="77777777" w:rsidR="00F73DCA" w:rsidRPr="004F6BED" w:rsidRDefault="00F73DCA" w:rsidP="00312DDA">
            <w:pPr>
              <w:pStyle w:val="Tabletext"/>
            </w:pPr>
            <w:r>
              <w:t>Radiation Authority, DOE RAP Team &amp;/or CST Controller</w:t>
            </w:r>
          </w:p>
        </w:tc>
      </w:tr>
      <w:tr w:rsidR="00F73DCA" w:rsidRPr="004F6BED" w14:paraId="39DCC248" w14:textId="77777777">
        <w:trPr>
          <w:jc w:val="center"/>
        </w:trPr>
        <w:tc>
          <w:tcPr>
            <w:tcW w:w="2069" w:type="dxa"/>
            <w:tcBorders>
              <w:left w:val="single" w:sz="12" w:space="0" w:color="000080"/>
            </w:tcBorders>
          </w:tcPr>
          <w:p w14:paraId="7AE543C6" w14:textId="77777777" w:rsidR="00F73DCA" w:rsidRPr="004F6BED" w:rsidRDefault="00F73DCA" w:rsidP="00312DDA">
            <w:pPr>
              <w:pStyle w:val="Tabletext"/>
            </w:pPr>
            <w:r>
              <w:t>TBD</w:t>
            </w:r>
          </w:p>
        </w:tc>
        <w:tc>
          <w:tcPr>
            <w:tcW w:w="1984" w:type="dxa"/>
          </w:tcPr>
          <w:p w14:paraId="4865FC63" w14:textId="77777777" w:rsidR="00F73DCA" w:rsidRPr="004F6BED" w:rsidRDefault="00F73DCA" w:rsidP="00312DDA">
            <w:pPr>
              <w:pStyle w:val="Tabletext"/>
            </w:pPr>
            <w:r w:rsidRPr="004F6BED">
              <w:t>Controller</w:t>
            </w:r>
          </w:p>
        </w:tc>
        <w:tc>
          <w:tcPr>
            <w:tcW w:w="5595" w:type="dxa"/>
            <w:tcBorders>
              <w:right w:val="single" w:sz="12" w:space="0" w:color="000080"/>
            </w:tcBorders>
          </w:tcPr>
          <w:p w14:paraId="0B904CBE" w14:textId="77777777" w:rsidR="00F73DCA" w:rsidRPr="004F6BED" w:rsidRDefault="00F73DCA" w:rsidP="00312DDA">
            <w:pPr>
              <w:pStyle w:val="Tabletext"/>
            </w:pPr>
            <w:r>
              <w:t>Survey Teams</w:t>
            </w:r>
          </w:p>
        </w:tc>
      </w:tr>
      <w:tr w:rsidR="00F73DCA" w:rsidRPr="004F6BED" w14:paraId="5C19AB92" w14:textId="77777777">
        <w:trPr>
          <w:jc w:val="center"/>
        </w:trPr>
        <w:tc>
          <w:tcPr>
            <w:tcW w:w="2069" w:type="dxa"/>
            <w:tcBorders>
              <w:left w:val="single" w:sz="12" w:space="0" w:color="000080"/>
            </w:tcBorders>
          </w:tcPr>
          <w:p w14:paraId="651612E7" w14:textId="77777777" w:rsidR="00F73DCA" w:rsidRPr="004F6BED" w:rsidRDefault="00F73DCA" w:rsidP="00312DDA">
            <w:pPr>
              <w:pStyle w:val="Tabletext"/>
            </w:pPr>
            <w:r>
              <w:t>TBD</w:t>
            </w:r>
          </w:p>
        </w:tc>
        <w:tc>
          <w:tcPr>
            <w:tcW w:w="1984" w:type="dxa"/>
          </w:tcPr>
          <w:p w14:paraId="1AE02474" w14:textId="77777777" w:rsidR="00F73DCA" w:rsidRPr="004F6BED" w:rsidRDefault="00F73DCA" w:rsidP="00312DDA">
            <w:pPr>
              <w:pStyle w:val="Tabletext"/>
            </w:pPr>
            <w:r w:rsidRPr="004F6BED">
              <w:t>Controller</w:t>
            </w:r>
          </w:p>
        </w:tc>
        <w:tc>
          <w:tcPr>
            <w:tcW w:w="5595" w:type="dxa"/>
            <w:tcBorders>
              <w:right w:val="single" w:sz="12" w:space="0" w:color="000080"/>
            </w:tcBorders>
          </w:tcPr>
          <w:p w14:paraId="23E32546" w14:textId="77777777" w:rsidR="00F73DCA" w:rsidRPr="004F6BED" w:rsidRDefault="00F73DCA" w:rsidP="00312DDA">
            <w:pPr>
              <w:pStyle w:val="Tabletext"/>
            </w:pPr>
            <w:r>
              <w:t>Survey Teams</w:t>
            </w:r>
          </w:p>
        </w:tc>
      </w:tr>
      <w:tr w:rsidR="00F73DCA" w:rsidRPr="004F6BED" w14:paraId="69725BC7" w14:textId="77777777">
        <w:trPr>
          <w:jc w:val="center"/>
        </w:trPr>
        <w:tc>
          <w:tcPr>
            <w:tcW w:w="2069" w:type="dxa"/>
            <w:tcBorders>
              <w:left w:val="single" w:sz="12" w:space="0" w:color="000080"/>
            </w:tcBorders>
          </w:tcPr>
          <w:p w14:paraId="5FD7E245" w14:textId="77777777" w:rsidR="00F73DCA" w:rsidRPr="004F6BED" w:rsidRDefault="00F73DCA" w:rsidP="00312DDA">
            <w:pPr>
              <w:pStyle w:val="Tabletext"/>
            </w:pPr>
            <w:r>
              <w:t>TBD</w:t>
            </w:r>
          </w:p>
        </w:tc>
        <w:tc>
          <w:tcPr>
            <w:tcW w:w="1984" w:type="dxa"/>
          </w:tcPr>
          <w:p w14:paraId="78104FEC" w14:textId="77777777" w:rsidR="00F73DCA" w:rsidRPr="004F6BED" w:rsidRDefault="00F73DCA" w:rsidP="00312DDA">
            <w:pPr>
              <w:pStyle w:val="Tabletext"/>
            </w:pPr>
            <w:r w:rsidRPr="004F6BED">
              <w:t>Controller</w:t>
            </w:r>
          </w:p>
        </w:tc>
        <w:tc>
          <w:tcPr>
            <w:tcW w:w="5595" w:type="dxa"/>
            <w:tcBorders>
              <w:right w:val="single" w:sz="12" w:space="0" w:color="000080"/>
            </w:tcBorders>
          </w:tcPr>
          <w:p w14:paraId="24D70F4A" w14:textId="77777777" w:rsidR="00F73DCA" w:rsidRPr="004F6BED" w:rsidRDefault="00F73DCA" w:rsidP="00312DDA">
            <w:pPr>
              <w:pStyle w:val="Tabletext"/>
            </w:pPr>
            <w:r>
              <w:t>EMS Controller</w:t>
            </w:r>
          </w:p>
        </w:tc>
      </w:tr>
      <w:tr w:rsidR="00F73DCA" w:rsidRPr="004F6BED" w14:paraId="29DDFAC5" w14:textId="77777777">
        <w:trPr>
          <w:jc w:val="center"/>
        </w:trPr>
        <w:tc>
          <w:tcPr>
            <w:tcW w:w="2069" w:type="dxa"/>
            <w:tcBorders>
              <w:left w:val="single" w:sz="12" w:space="0" w:color="000080"/>
            </w:tcBorders>
          </w:tcPr>
          <w:p w14:paraId="6337CF96" w14:textId="77777777" w:rsidR="00F73DCA" w:rsidRPr="004F6BED" w:rsidRDefault="00F73DCA" w:rsidP="00312DDA">
            <w:pPr>
              <w:pStyle w:val="Tabletext"/>
            </w:pPr>
            <w:r>
              <w:t>TBD</w:t>
            </w:r>
          </w:p>
        </w:tc>
        <w:tc>
          <w:tcPr>
            <w:tcW w:w="1984" w:type="dxa"/>
          </w:tcPr>
          <w:p w14:paraId="6F2395B7" w14:textId="77777777" w:rsidR="00F73DCA" w:rsidRPr="004F6BED" w:rsidRDefault="00F73DCA" w:rsidP="00312DDA">
            <w:pPr>
              <w:pStyle w:val="Tabletext"/>
            </w:pPr>
            <w:r w:rsidRPr="004F6BED">
              <w:t>Controller</w:t>
            </w:r>
            <w:r>
              <w:t>/Evaluator</w:t>
            </w:r>
          </w:p>
        </w:tc>
        <w:tc>
          <w:tcPr>
            <w:tcW w:w="5595" w:type="dxa"/>
            <w:tcBorders>
              <w:right w:val="single" w:sz="12" w:space="0" w:color="000080"/>
            </w:tcBorders>
          </w:tcPr>
          <w:p w14:paraId="433380B8" w14:textId="77777777" w:rsidR="00F73DCA" w:rsidRPr="004F6BED" w:rsidRDefault="00F73DCA" w:rsidP="00312DDA">
            <w:pPr>
              <w:pStyle w:val="Tabletext"/>
            </w:pPr>
            <w:r>
              <w:t>Decontamination Operations</w:t>
            </w:r>
          </w:p>
        </w:tc>
      </w:tr>
      <w:tr w:rsidR="00F73DCA" w:rsidRPr="004F6BED" w14:paraId="4C3B1BF1" w14:textId="77777777">
        <w:trPr>
          <w:jc w:val="center"/>
        </w:trPr>
        <w:tc>
          <w:tcPr>
            <w:tcW w:w="2069" w:type="dxa"/>
            <w:tcBorders>
              <w:left w:val="single" w:sz="12" w:space="0" w:color="000080"/>
            </w:tcBorders>
          </w:tcPr>
          <w:p w14:paraId="43EA2EEF" w14:textId="77777777" w:rsidR="00F73DCA" w:rsidRPr="004F6BED" w:rsidRDefault="00F73DCA" w:rsidP="00312DDA">
            <w:pPr>
              <w:pStyle w:val="Tabletext"/>
            </w:pPr>
            <w:r>
              <w:t>TBD</w:t>
            </w:r>
          </w:p>
        </w:tc>
        <w:tc>
          <w:tcPr>
            <w:tcW w:w="1984" w:type="dxa"/>
          </w:tcPr>
          <w:p w14:paraId="0A1758B9" w14:textId="77777777" w:rsidR="00F73DCA" w:rsidRPr="004F6BED" w:rsidRDefault="00F73DCA" w:rsidP="00312DDA">
            <w:pPr>
              <w:pStyle w:val="Tabletext"/>
            </w:pPr>
            <w:r w:rsidRPr="004F6BED">
              <w:t>Controller</w:t>
            </w:r>
          </w:p>
        </w:tc>
        <w:tc>
          <w:tcPr>
            <w:tcW w:w="5595" w:type="dxa"/>
            <w:tcBorders>
              <w:right w:val="single" w:sz="12" w:space="0" w:color="000080"/>
            </w:tcBorders>
          </w:tcPr>
          <w:p w14:paraId="3CB37924" w14:textId="77777777" w:rsidR="00F73DCA" w:rsidRPr="004F6BED" w:rsidRDefault="00F73DCA" w:rsidP="00312DDA">
            <w:pPr>
              <w:pStyle w:val="Tabletext"/>
            </w:pPr>
            <w:r w:rsidRPr="004F6BED">
              <w:t>Observer, VIP</w:t>
            </w:r>
            <w:r>
              <w:t>s</w:t>
            </w:r>
          </w:p>
        </w:tc>
      </w:tr>
      <w:tr w:rsidR="00F73DCA" w:rsidRPr="004F6BED" w14:paraId="60600879" w14:textId="77777777">
        <w:trPr>
          <w:jc w:val="center"/>
        </w:trPr>
        <w:tc>
          <w:tcPr>
            <w:tcW w:w="2069" w:type="dxa"/>
            <w:tcBorders>
              <w:left w:val="single" w:sz="12" w:space="0" w:color="000080"/>
            </w:tcBorders>
          </w:tcPr>
          <w:p w14:paraId="12ABB96E" w14:textId="77777777" w:rsidR="00F73DCA" w:rsidRPr="004F6BED" w:rsidRDefault="00F73DCA" w:rsidP="00312DDA">
            <w:pPr>
              <w:pStyle w:val="Tabletext"/>
            </w:pPr>
            <w:r>
              <w:t>TBD</w:t>
            </w:r>
          </w:p>
        </w:tc>
        <w:tc>
          <w:tcPr>
            <w:tcW w:w="1984" w:type="dxa"/>
          </w:tcPr>
          <w:p w14:paraId="60F5725F" w14:textId="77777777" w:rsidR="00F73DCA" w:rsidRPr="004F6BED" w:rsidRDefault="00F73DCA" w:rsidP="00312DDA">
            <w:pPr>
              <w:pStyle w:val="Tabletext"/>
            </w:pPr>
            <w:r>
              <w:t>Controller/Evaluator</w:t>
            </w:r>
          </w:p>
        </w:tc>
        <w:tc>
          <w:tcPr>
            <w:tcW w:w="5595" w:type="dxa"/>
            <w:tcBorders>
              <w:right w:val="single" w:sz="12" w:space="0" w:color="000080"/>
            </w:tcBorders>
          </w:tcPr>
          <w:p w14:paraId="4331964E" w14:textId="77777777" w:rsidR="00F73DCA" w:rsidRPr="004F6BED" w:rsidRDefault="00F73DCA" w:rsidP="00312DDA">
            <w:pPr>
              <w:pStyle w:val="Tabletext"/>
            </w:pPr>
            <w:r w:rsidRPr="004F6BED">
              <w:t>WMD/HazMat Response and Decontamination</w:t>
            </w:r>
          </w:p>
        </w:tc>
      </w:tr>
      <w:tr w:rsidR="00F73DCA" w14:paraId="60A873E9" w14:textId="77777777" w:rsidTr="00E56600">
        <w:trPr>
          <w:jc w:val="center"/>
        </w:trPr>
        <w:tc>
          <w:tcPr>
            <w:tcW w:w="2069" w:type="dxa"/>
            <w:tcBorders>
              <w:left w:val="single" w:sz="12" w:space="0" w:color="000080"/>
              <w:bottom w:val="single" w:sz="4" w:space="0" w:color="auto"/>
            </w:tcBorders>
          </w:tcPr>
          <w:p w14:paraId="5F31F780" w14:textId="77777777" w:rsidR="00F73DCA" w:rsidRPr="004F6BED" w:rsidRDefault="00F73DCA" w:rsidP="00312DDA">
            <w:pPr>
              <w:pStyle w:val="Tabletext"/>
            </w:pPr>
            <w:r>
              <w:t>TBD</w:t>
            </w:r>
          </w:p>
        </w:tc>
        <w:tc>
          <w:tcPr>
            <w:tcW w:w="1984" w:type="dxa"/>
            <w:tcBorders>
              <w:bottom w:val="single" w:sz="4" w:space="0" w:color="auto"/>
            </w:tcBorders>
          </w:tcPr>
          <w:p w14:paraId="1AF0D8C5" w14:textId="77777777" w:rsidR="00F73DCA" w:rsidRPr="004F6BED" w:rsidRDefault="00F73DCA" w:rsidP="00312DDA">
            <w:pPr>
              <w:pStyle w:val="Tabletext"/>
            </w:pPr>
            <w:r w:rsidRPr="004F6BED">
              <w:t>Controller</w:t>
            </w:r>
            <w:r>
              <w:t>/Evaluator</w:t>
            </w:r>
          </w:p>
        </w:tc>
        <w:tc>
          <w:tcPr>
            <w:tcW w:w="5595" w:type="dxa"/>
            <w:tcBorders>
              <w:bottom w:val="single" w:sz="4" w:space="0" w:color="auto"/>
              <w:right w:val="single" w:sz="12" w:space="0" w:color="000080"/>
            </w:tcBorders>
          </w:tcPr>
          <w:p w14:paraId="24B8CD4B" w14:textId="77777777" w:rsidR="00F73DCA" w:rsidRDefault="00F73DCA" w:rsidP="00312DDA">
            <w:pPr>
              <w:pStyle w:val="Tabletext"/>
            </w:pPr>
            <w:r w:rsidRPr="004F6BED">
              <w:t>Public Safety</w:t>
            </w:r>
            <w:r>
              <w:t>, Law Enforcement</w:t>
            </w:r>
            <w:r w:rsidRPr="004F6BED">
              <w:t xml:space="preserve"> and Security Response</w:t>
            </w:r>
          </w:p>
        </w:tc>
      </w:tr>
      <w:tr w:rsidR="00F73DCA" w14:paraId="3D6E77EB" w14:textId="77777777" w:rsidTr="00E56600">
        <w:trPr>
          <w:jc w:val="center"/>
        </w:trPr>
        <w:tc>
          <w:tcPr>
            <w:tcW w:w="2069" w:type="dxa"/>
            <w:tcBorders>
              <w:left w:val="single" w:sz="12" w:space="0" w:color="000080"/>
              <w:bottom w:val="single" w:sz="4" w:space="0" w:color="auto"/>
            </w:tcBorders>
          </w:tcPr>
          <w:p w14:paraId="39739E4B" w14:textId="77777777" w:rsidR="00F73DCA" w:rsidRPr="004F6BED" w:rsidRDefault="00F73DCA" w:rsidP="00312DDA">
            <w:pPr>
              <w:pStyle w:val="Tabletext"/>
            </w:pPr>
            <w:r>
              <w:t>TBD</w:t>
            </w:r>
          </w:p>
        </w:tc>
        <w:tc>
          <w:tcPr>
            <w:tcW w:w="1984" w:type="dxa"/>
            <w:tcBorders>
              <w:bottom w:val="single" w:sz="4" w:space="0" w:color="auto"/>
            </w:tcBorders>
          </w:tcPr>
          <w:p w14:paraId="238C6543" w14:textId="77777777" w:rsidR="00F73DCA" w:rsidRDefault="00F73DCA" w:rsidP="00312DDA">
            <w:pPr>
              <w:pStyle w:val="Tabletext"/>
            </w:pPr>
            <w:r>
              <w:t>Controller/Evaluator</w:t>
            </w:r>
          </w:p>
        </w:tc>
        <w:tc>
          <w:tcPr>
            <w:tcW w:w="5595" w:type="dxa"/>
            <w:tcBorders>
              <w:bottom w:val="single" w:sz="4" w:space="0" w:color="auto"/>
              <w:right w:val="single" w:sz="12" w:space="0" w:color="000080"/>
            </w:tcBorders>
          </w:tcPr>
          <w:p w14:paraId="5C156FCA" w14:textId="77777777" w:rsidR="00F73DCA" w:rsidRDefault="00F73DCA" w:rsidP="00312DDA">
            <w:pPr>
              <w:pStyle w:val="Tabletext"/>
            </w:pPr>
            <w:r>
              <w:t>Public Information Officers</w:t>
            </w:r>
          </w:p>
        </w:tc>
      </w:tr>
    </w:tbl>
    <w:p w14:paraId="51FB3C8D" w14:textId="77777777" w:rsidR="00F73DCA" w:rsidRDefault="00F73DCA" w:rsidP="00312DDA">
      <w:pPr>
        <w:pStyle w:val="BodyText"/>
      </w:pPr>
    </w:p>
    <w:p w14:paraId="2E4EC052" w14:textId="77777777" w:rsidR="00F73DCA" w:rsidRPr="004D733D" w:rsidRDefault="00F73DCA" w:rsidP="00312DDA">
      <w:pPr>
        <w:pStyle w:val="BodyText"/>
        <w:sectPr w:rsidR="00F73DCA" w:rsidRPr="004D733D" w:rsidSect="00570448">
          <w:pgSz w:w="12240" w:h="15840" w:code="1"/>
          <w:pgMar w:top="1440" w:right="1260" w:bottom="1440" w:left="1530" w:header="432" w:footer="432" w:gutter="0"/>
          <w:cols w:space="720"/>
          <w:docGrid w:linePitch="360"/>
        </w:sectPr>
      </w:pPr>
    </w:p>
    <w:p w14:paraId="6AD46E46" w14:textId="71971011" w:rsidR="00F73DCA" w:rsidRPr="00E91CA8" w:rsidRDefault="00F73DCA" w:rsidP="00E91CA8">
      <w:pPr>
        <w:pStyle w:val="Heading1"/>
      </w:pPr>
      <w:bookmarkStart w:id="105" w:name="_Toc117080436"/>
      <w:bookmarkStart w:id="106" w:name="_Toc48835172"/>
      <w:r>
        <w:lastRenderedPageBreak/>
        <w:t>Appendix D: Activity Log</w:t>
      </w:r>
      <w:bookmarkEnd w:id="105"/>
      <w:bookmarkEnd w:id="106"/>
    </w:p>
    <w:p w14:paraId="72976CA9" w14:textId="1C967130" w:rsidR="00F73DCA" w:rsidRPr="00A06ECE" w:rsidRDefault="00F73DCA" w:rsidP="00312DDA">
      <w:pPr>
        <w:pStyle w:val="BodyText"/>
        <w:rPr>
          <w:rFonts w:cs="Arial"/>
          <w:b/>
          <w:bCs/>
        </w:rPr>
      </w:pPr>
      <w:r w:rsidRPr="00A06ECE">
        <w:rPr>
          <w:rFonts w:cs="Arial"/>
          <w:b/>
          <w:bCs/>
        </w:rPr>
        <w:t>Controller/Evaluator Name:</w:t>
      </w:r>
      <w:r w:rsidR="00F4224C">
        <w:rPr>
          <w:rFonts w:cs="Arial"/>
          <w:b/>
          <w:bCs/>
        </w:rPr>
        <w:t xml:space="preserve"> </w:t>
      </w:r>
      <w:r w:rsidRPr="00A06ECE">
        <w:rPr>
          <w:rFonts w:cs="Arial"/>
          <w:b/>
          <w:bCs/>
        </w:rPr>
        <w:t xml:space="preserve"> </w:t>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p>
    <w:p w14:paraId="36308BB4" w14:textId="77777777" w:rsidR="00F73DCA" w:rsidRPr="00A06ECE" w:rsidRDefault="00F73DCA" w:rsidP="00312DDA">
      <w:pPr>
        <w:pStyle w:val="BodyText"/>
        <w:rPr>
          <w:rFonts w:cs="Arial"/>
          <w:b/>
          <w:bCs/>
        </w:rPr>
      </w:pPr>
    </w:p>
    <w:p w14:paraId="7F6C390D" w14:textId="3BAA4331" w:rsidR="00F73DCA" w:rsidRPr="00A06ECE" w:rsidRDefault="00F73DCA" w:rsidP="00312DDA">
      <w:pPr>
        <w:pStyle w:val="BodyText"/>
        <w:rPr>
          <w:rFonts w:cs="Arial"/>
          <w:b/>
          <w:bCs/>
        </w:rPr>
      </w:pPr>
      <w:r w:rsidRPr="00A06ECE">
        <w:rPr>
          <w:rFonts w:cs="Arial"/>
          <w:b/>
          <w:bCs/>
        </w:rPr>
        <w:t>Location:</w:t>
      </w:r>
      <w:r w:rsidR="00F4224C">
        <w:rPr>
          <w:rFonts w:cs="Arial"/>
          <w:b/>
          <w:bCs/>
        </w:rPr>
        <w:t xml:space="preserve"> </w:t>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p>
    <w:p w14:paraId="75D59E8E" w14:textId="77777777" w:rsidR="00F73DCA" w:rsidRPr="00A06ECE" w:rsidRDefault="00F73DCA" w:rsidP="00312DDA">
      <w:pPr>
        <w:pStyle w:val="BodyText"/>
        <w:rPr>
          <w:rFonts w:cs="Arial"/>
          <w:b/>
          <w:bCs/>
        </w:rPr>
      </w:pPr>
    </w:p>
    <w:p w14:paraId="1F30B116" w14:textId="7A1A8AEB" w:rsidR="00F73DCA" w:rsidRPr="00A06ECE" w:rsidRDefault="00F73DCA" w:rsidP="00312DDA">
      <w:pPr>
        <w:pStyle w:val="BodyText"/>
        <w:rPr>
          <w:rFonts w:cs="Arial"/>
          <w:b/>
          <w:bCs/>
        </w:rPr>
      </w:pPr>
      <w:r w:rsidRPr="00A06ECE">
        <w:rPr>
          <w:rFonts w:cs="Arial"/>
          <w:b/>
          <w:bCs/>
        </w:rPr>
        <w:t>Observation Area:</w:t>
      </w:r>
      <w:r w:rsidR="00F4224C">
        <w:rPr>
          <w:rFonts w:cs="Arial"/>
          <w:b/>
          <w:bCs/>
        </w:rPr>
        <w:t xml:space="preserve"> </w:t>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p>
    <w:p w14:paraId="2A066A71" w14:textId="77777777" w:rsidR="00F73DCA" w:rsidRPr="00A06ECE" w:rsidRDefault="00F73DCA" w:rsidP="00312DDA">
      <w:pPr>
        <w:pStyle w:val="BodyText"/>
        <w:rPr>
          <w:rFonts w:cs="Arial"/>
          <w:b/>
          <w:bCs/>
        </w:rPr>
      </w:pPr>
    </w:p>
    <w:p w14:paraId="532E3589" w14:textId="10D9AA88" w:rsidR="00F73DCA" w:rsidRPr="00A06ECE" w:rsidRDefault="00F73DCA" w:rsidP="00312DDA">
      <w:pPr>
        <w:pStyle w:val="BodyText"/>
        <w:rPr>
          <w:rFonts w:cs="Arial"/>
          <w:b/>
          <w:bCs/>
        </w:rPr>
      </w:pPr>
      <w:r w:rsidRPr="00A06ECE">
        <w:rPr>
          <w:rFonts w:cs="Arial"/>
          <w:b/>
          <w:bCs/>
        </w:rPr>
        <w:t>Date:</w:t>
      </w:r>
      <w:r w:rsidR="00F4224C">
        <w:rPr>
          <w:rFonts w:cs="Arial"/>
          <w:b/>
          <w:bCs/>
        </w:rPr>
        <w:t xml:space="preserve"> </w:t>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r w:rsidRPr="00A06ECE">
        <w:rPr>
          <w:rFonts w:cs="Arial"/>
          <w:b/>
          <w:bCs/>
          <w:u w:val="single"/>
        </w:rPr>
        <w:tab/>
      </w:r>
    </w:p>
    <w:p w14:paraId="2EC8A35C" w14:textId="77777777" w:rsidR="00F73DCA" w:rsidRPr="00A06ECE" w:rsidRDefault="00F73DCA" w:rsidP="00312DDA">
      <w:pPr>
        <w:pStyle w:val="BodyText"/>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1"/>
        <w:gridCol w:w="7729"/>
      </w:tblGrid>
      <w:tr w:rsidR="00F73DCA" w:rsidRPr="00721C72" w14:paraId="76B16AAC" w14:textId="77777777">
        <w:tc>
          <w:tcPr>
            <w:tcW w:w="1717" w:type="dxa"/>
            <w:shd w:val="clear" w:color="auto" w:fill="0C0C0C"/>
          </w:tcPr>
          <w:p w14:paraId="622FCB0C" w14:textId="77777777" w:rsidR="00F73DCA" w:rsidRPr="00721C72" w:rsidRDefault="00F73DCA" w:rsidP="00312DDA">
            <w:pPr>
              <w:pStyle w:val="BodyText"/>
              <w:spacing w:before="160"/>
              <w:rPr>
                <w:rFonts w:cs="Arial"/>
                <w:b/>
                <w:bCs/>
                <w:color w:val="FFFFFF"/>
              </w:rPr>
            </w:pPr>
            <w:r w:rsidRPr="00721C72">
              <w:rPr>
                <w:rFonts w:cs="Arial"/>
                <w:b/>
                <w:bCs/>
                <w:color w:val="FFFFFF"/>
              </w:rPr>
              <w:t>TIME</w:t>
            </w:r>
          </w:p>
        </w:tc>
        <w:tc>
          <w:tcPr>
            <w:tcW w:w="7769" w:type="dxa"/>
            <w:shd w:val="clear" w:color="auto" w:fill="0C0C0C"/>
          </w:tcPr>
          <w:p w14:paraId="5E8D8843" w14:textId="77777777" w:rsidR="00F73DCA" w:rsidRPr="00721C72" w:rsidRDefault="00F73DCA" w:rsidP="00312DDA">
            <w:pPr>
              <w:pStyle w:val="BodyText"/>
              <w:spacing w:before="160"/>
              <w:rPr>
                <w:rFonts w:cs="Arial"/>
                <w:b/>
                <w:bCs/>
                <w:color w:val="FFFFFF"/>
              </w:rPr>
            </w:pPr>
            <w:r w:rsidRPr="00721C72">
              <w:rPr>
                <w:rFonts w:cs="Arial"/>
                <w:b/>
                <w:bCs/>
                <w:color w:val="FFFFFF"/>
              </w:rPr>
              <w:t>ACTIVITY</w:t>
            </w:r>
          </w:p>
        </w:tc>
      </w:tr>
      <w:tr w:rsidR="00F73DCA" w14:paraId="5B680AE5" w14:textId="77777777">
        <w:tc>
          <w:tcPr>
            <w:tcW w:w="1717" w:type="dxa"/>
          </w:tcPr>
          <w:p w14:paraId="0F563DC0" w14:textId="77777777" w:rsidR="00F73DCA" w:rsidRDefault="00F73DCA" w:rsidP="00312DDA">
            <w:pPr>
              <w:pStyle w:val="BodyText"/>
            </w:pPr>
          </w:p>
        </w:tc>
        <w:tc>
          <w:tcPr>
            <w:tcW w:w="7769" w:type="dxa"/>
          </w:tcPr>
          <w:p w14:paraId="7A8BAC90" w14:textId="77777777" w:rsidR="00F73DCA" w:rsidRDefault="00F73DCA" w:rsidP="00312DDA">
            <w:pPr>
              <w:pStyle w:val="BodyText"/>
            </w:pPr>
          </w:p>
        </w:tc>
      </w:tr>
      <w:tr w:rsidR="00F73DCA" w14:paraId="418D2EF9" w14:textId="77777777">
        <w:tc>
          <w:tcPr>
            <w:tcW w:w="1717" w:type="dxa"/>
          </w:tcPr>
          <w:p w14:paraId="4176D353" w14:textId="77777777" w:rsidR="00F73DCA" w:rsidRDefault="00F73DCA" w:rsidP="00312DDA">
            <w:pPr>
              <w:pStyle w:val="BodyText"/>
            </w:pPr>
          </w:p>
        </w:tc>
        <w:tc>
          <w:tcPr>
            <w:tcW w:w="7769" w:type="dxa"/>
          </w:tcPr>
          <w:p w14:paraId="0695F2B8" w14:textId="77777777" w:rsidR="00F73DCA" w:rsidRDefault="00F73DCA" w:rsidP="00312DDA">
            <w:pPr>
              <w:pStyle w:val="BodyText"/>
            </w:pPr>
          </w:p>
        </w:tc>
      </w:tr>
      <w:tr w:rsidR="00F73DCA" w14:paraId="5BE7998D" w14:textId="77777777">
        <w:tc>
          <w:tcPr>
            <w:tcW w:w="1717" w:type="dxa"/>
          </w:tcPr>
          <w:p w14:paraId="604FCDCA" w14:textId="77777777" w:rsidR="00F73DCA" w:rsidRDefault="00F73DCA" w:rsidP="00312DDA">
            <w:pPr>
              <w:pStyle w:val="BodyText"/>
            </w:pPr>
          </w:p>
        </w:tc>
        <w:tc>
          <w:tcPr>
            <w:tcW w:w="7769" w:type="dxa"/>
          </w:tcPr>
          <w:p w14:paraId="70969539" w14:textId="77777777" w:rsidR="00F73DCA" w:rsidRDefault="00F73DCA" w:rsidP="00312DDA">
            <w:pPr>
              <w:pStyle w:val="BodyText"/>
            </w:pPr>
          </w:p>
        </w:tc>
      </w:tr>
      <w:tr w:rsidR="00F73DCA" w14:paraId="7190B140" w14:textId="77777777">
        <w:tc>
          <w:tcPr>
            <w:tcW w:w="1717" w:type="dxa"/>
          </w:tcPr>
          <w:p w14:paraId="5EFA9B26" w14:textId="77777777" w:rsidR="00F73DCA" w:rsidRDefault="00F73DCA" w:rsidP="00312DDA">
            <w:pPr>
              <w:pStyle w:val="BodyText"/>
            </w:pPr>
          </w:p>
        </w:tc>
        <w:tc>
          <w:tcPr>
            <w:tcW w:w="7769" w:type="dxa"/>
          </w:tcPr>
          <w:p w14:paraId="4F1EF458" w14:textId="77777777" w:rsidR="00F73DCA" w:rsidRDefault="00F73DCA" w:rsidP="00312DDA">
            <w:pPr>
              <w:pStyle w:val="BodyText"/>
            </w:pPr>
          </w:p>
        </w:tc>
      </w:tr>
      <w:tr w:rsidR="00F73DCA" w14:paraId="231DC1F9" w14:textId="77777777">
        <w:tc>
          <w:tcPr>
            <w:tcW w:w="1717" w:type="dxa"/>
          </w:tcPr>
          <w:p w14:paraId="56ECE9EC" w14:textId="77777777" w:rsidR="00F73DCA" w:rsidRDefault="00F73DCA" w:rsidP="00312DDA">
            <w:pPr>
              <w:pStyle w:val="BodyText"/>
            </w:pPr>
          </w:p>
        </w:tc>
        <w:tc>
          <w:tcPr>
            <w:tcW w:w="7769" w:type="dxa"/>
          </w:tcPr>
          <w:p w14:paraId="59D6DE5F" w14:textId="77777777" w:rsidR="00F73DCA" w:rsidRDefault="00F73DCA" w:rsidP="00312DDA">
            <w:pPr>
              <w:pStyle w:val="BodyText"/>
            </w:pPr>
          </w:p>
        </w:tc>
      </w:tr>
      <w:tr w:rsidR="00F73DCA" w14:paraId="2E71B891" w14:textId="77777777">
        <w:tc>
          <w:tcPr>
            <w:tcW w:w="1717" w:type="dxa"/>
          </w:tcPr>
          <w:p w14:paraId="47A730AB" w14:textId="77777777" w:rsidR="00F73DCA" w:rsidRDefault="00F73DCA" w:rsidP="00312DDA">
            <w:pPr>
              <w:pStyle w:val="BodyText"/>
            </w:pPr>
          </w:p>
        </w:tc>
        <w:tc>
          <w:tcPr>
            <w:tcW w:w="7769" w:type="dxa"/>
          </w:tcPr>
          <w:p w14:paraId="7402E756" w14:textId="77777777" w:rsidR="00F73DCA" w:rsidRDefault="00F73DCA" w:rsidP="00312DDA">
            <w:pPr>
              <w:pStyle w:val="BodyText"/>
            </w:pPr>
          </w:p>
        </w:tc>
      </w:tr>
      <w:tr w:rsidR="00F73DCA" w14:paraId="52E04282" w14:textId="77777777">
        <w:tc>
          <w:tcPr>
            <w:tcW w:w="1717" w:type="dxa"/>
          </w:tcPr>
          <w:p w14:paraId="5BC262EC" w14:textId="77777777" w:rsidR="00F73DCA" w:rsidRDefault="00F73DCA" w:rsidP="00312DDA">
            <w:pPr>
              <w:pStyle w:val="BodyText"/>
            </w:pPr>
          </w:p>
        </w:tc>
        <w:tc>
          <w:tcPr>
            <w:tcW w:w="7769" w:type="dxa"/>
          </w:tcPr>
          <w:p w14:paraId="4B59E62E" w14:textId="77777777" w:rsidR="00F73DCA" w:rsidRDefault="00F73DCA" w:rsidP="00312DDA">
            <w:pPr>
              <w:pStyle w:val="BodyText"/>
            </w:pPr>
          </w:p>
        </w:tc>
      </w:tr>
      <w:tr w:rsidR="00F73DCA" w14:paraId="2AA1E730" w14:textId="77777777">
        <w:tc>
          <w:tcPr>
            <w:tcW w:w="1717" w:type="dxa"/>
          </w:tcPr>
          <w:p w14:paraId="0064603A" w14:textId="77777777" w:rsidR="00F73DCA" w:rsidRDefault="00F73DCA" w:rsidP="00312DDA">
            <w:pPr>
              <w:pStyle w:val="BodyText"/>
            </w:pPr>
          </w:p>
        </w:tc>
        <w:tc>
          <w:tcPr>
            <w:tcW w:w="7769" w:type="dxa"/>
          </w:tcPr>
          <w:p w14:paraId="25CC533C" w14:textId="77777777" w:rsidR="00F73DCA" w:rsidRDefault="00F73DCA" w:rsidP="00312DDA">
            <w:pPr>
              <w:pStyle w:val="BodyText"/>
            </w:pPr>
          </w:p>
        </w:tc>
      </w:tr>
      <w:tr w:rsidR="00F73DCA" w14:paraId="6B20E853" w14:textId="77777777">
        <w:tc>
          <w:tcPr>
            <w:tcW w:w="1717" w:type="dxa"/>
          </w:tcPr>
          <w:p w14:paraId="202EDBC1" w14:textId="77777777" w:rsidR="00F73DCA" w:rsidRDefault="00F73DCA" w:rsidP="00312DDA">
            <w:pPr>
              <w:pStyle w:val="BodyText"/>
            </w:pPr>
          </w:p>
        </w:tc>
        <w:tc>
          <w:tcPr>
            <w:tcW w:w="7769" w:type="dxa"/>
          </w:tcPr>
          <w:p w14:paraId="40B1413F" w14:textId="77777777" w:rsidR="00F73DCA" w:rsidRDefault="00F73DCA" w:rsidP="00312DDA">
            <w:pPr>
              <w:pStyle w:val="BodyText"/>
            </w:pPr>
          </w:p>
        </w:tc>
      </w:tr>
      <w:tr w:rsidR="00F73DCA" w14:paraId="73915398" w14:textId="77777777">
        <w:tc>
          <w:tcPr>
            <w:tcW w:w="1717" w:type="dxa"/>
          </w:tcPr>
          <w:p w14:paraId="687D9B35" w14:textId="77777777" w:rsidR="00F73DCA" w:rsidRDefault="00F73DCA" w:rsidP="00312DDA">
            <w:pPr>
              <w:pStyle w:val="BodyText"/>
            </w:pPr>
          </w:p>
        </w:tc>
        <w:tc>
          <w:tcPr>
            <w:tcW w:w="7769" w:type="dxa"/>
          </w:tcPr>
          <w:p w14:paraId="35B81F30" w14:textId="77777777" w:rsidR="00F73DCA" w:rsidRDefault="00F73DCA" w:rsidP="00312DDA">
            <w:pPr>
              <w:pStyle w:val="BodyText"/>
            </w:pPr>
          </w:p>
        </w:tc>
      </w:tr>
      <w:tr w:rsidR="00F73DCA" w14:paraId="5FDD5941" w14:textId="77777777">
        <w:tc>
          <w:tcPr>
            <w:tcW w:w="1717" w:type="dxa"/>
          </w:tcPr>
          <w:p w14:paraId="2940E249" w14:textId="77777777" w:rsidR="00F73DCA" w:rsidRDefault="00F73DCA" w:rsidP="00312DDA">
            <w:pPr>
              <w:pStyle w:val="BodyText"/>
            </w:pPr>
          </w:p>
        </w:tc>
        <w:tc>
          <w:tcPr>
            <w:tcW w:w="7769" w:type="dxa"/>
          </w:tcPr>
          <w:p w14:paraId="3935CBEF" w14:textId="77777777" w:rsidR="00F73DCA" w:rsidRDefault="00F73DCA" w:rsidP="00312DDA">
            <w:pPr>
              <w:pStyle w:val="BodyText"/>
            </w:pPr>
          </w:p>
        </w:tc>
      </w:tr>
      <w:tr w:rsidR="00F73DCA" w14:paraId="6CE27F83" w14:textId="77777777">
        <w:tc>
          <w:tcPr>
            <w:tcW w:w="1717" w:type="dxa"/>
          </w:tcPr>
          <w:p w14:paraId="49B5ECC0" w14:textId="77777777" w:rsidR="00F73DCA" w:rsidRDefault="00F73DCA" w:rsidP="00312DDA">
            <w:pPr>
              <w:pStyle w:val="BodyText"/>
            </w:pPr>
          </w:p>
        </w:tc>
        <w:tc>
          <w:tcPr>
            <w:tcW w:w="7769" w:type="dxa"/>
          </w:tcPr>
          <w:p w14:paraId="63486F4B" w14:textId="77777777" w:rsidR="00F73DCA" w:rsidRDefault="00F73DCA" w:rsidP="00312DDA">
            <w:pPr>
              <w:pStyle w:val="BodyText"/>
            </w:pPr>
          </w:p>
        </w:tc>
      </w:tr>
      <w:tr w:rsidR="00F73DCA" w14:paraId="00DE1806" w14:textId="77777777">
        <w:tc>
          <w:tcPr>
            <w:tcW w:w="1717" w:type="dxa"/>
          </w:tcPr>
          <w:p w14:paraId="4842BAAD" w14:textId="77777777" w:rsidR="00F73DCA" w:rsidRDefault="00F73DCA" w:rsidP="00312DDA">
            <w:pPr>
              <w:pStyle w:val="BodyText"/>
            </w:pPr>
          </w:p>
        </w:tc>
        <w:tc>
          <w:tcPr>
            <w:tcW w:w="7769" w:type="dxa"/>
          </w:tcPr>
          <w:p w14:paraId="430062E1" w14:textId="77777777" w:rsidR="00F73DCA" w:rsidRDefault="00F73DCA" w:rsidP="00312DDA">
            <w:pPr>
              <w:pStyle w:val="BodyText"/>
            </w:pPr>
          </w:p>
        </w:tc>
      </w:tr>
    </w:tbl>
    <w:p w14:paraId="0413129E" w14:textId="77777777" w:rsidR="00F73DCA" w:rsidRDefault="00F73DCA" w:rsidP="00312DDA">
      <w:pPr>
        <w:pStyle w:val="BodyText"/>
        <w:rPr>
          <w:rFonts w:cs="Arial"/>
          <w:i/>
          <w:iCs/>
        </w:rPr>
      </w:pPr>
      <w:r>
        <w:rPr>
          <w:rFonts w:cs="Arial"/>
          <w:i/>
          <w:i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7730"/>
      </w:tblGrid>
      <w:tr w:rsidR="00F73DCA" w:rsidRPr="00721C72" w14:paraId="1D760FB7" w14:textId="77777777">
        <w:tc>
          <w:tcPr>
            <w:tcW w:w="1728" w:type="dxa"/>
            <w:shd w:val="clear" w:color="auto" w:fill="0C0C0C"/>
          </w:tcPr>
          <w:p w14:paraId="6ABDFC08" w14:textId="77777777" w:rsidR="00F73DCA" w:rsidRPr="00721C72" w:rsidRDefault="00F73DCA" w:rsidP="00312DDA">
            <w:pPr>
              <w:pStyle w:val="BodyText"/>
              <w:spacing w:before="160"/>
              <w:rPr>
                <w:rFonts w:cs="Arial"/>
                <w:b/>
                <w:bCs/>
                <w:color w:val="FFFFFF"/>
              </w:rPr>
            </w:pPr>
            <w:r w:rsidRPr="00721C72">
              <w:rPr>
                <w:rFonts w:cs="Arial"/>
                <w:b/>
                <w:bCs/>
                <w:color w:val="FFFFFF"/>
              </w:rPr>
              <w:lastRenderedPageBreak/>
              <w:t>TIME</w:t>
            </w:r>
          </w:p>
        </w:tc>
        <w:tc>
          <w:tcPr>
            <w:tcW w:w="7848" w:type="dxa"/>
            <w:shd w:val="clear" w:color="auto" w:fill="0C0C0C"/>
          </w:tcPr>
          <w:p w14:paraId="157AA76F" w14:textId="77777777" w:rsidR="00F73DCA" w:rsidRPr="00721C72" w:rsidRDefault="00F73DCA" w:rsidP="00312DDA">
            <w:pPr>
              <w:pStyle w:val="BodyText"/>
              <w:spacing w:before="160"/>
              <w:rPr>
                <w:rFonts w:cs="Arial"/>
                <w:b/>
                <w:bCs/>
                <w:color w:val="FFFFFF"/>
              </w:rPr>
            </w:pPr>
            <w:r w:rsidRPr="00721C72">
              <w:rPr>
                <w:rFonts w:cs="Arial"/>
                <w:b/>
                <w:bCs/>
                <w:color w:val="FFFFFF"/>
              </w:rPr>
              <w:t>ACTIVITY</w:t>
            </w:r>
          </w:p>
        </w:tc>
      </w:tr>
      <w:tr w:rsidR="00F73DCA" w14:paraId="6F64BFF4" w14:textId="77777777">
        <w:tc>
          <w:tcPr>
            <w:tcW w:w="1728" w:type="dxa"/>
          </w:tcPr>
          <w:p w14:paraId="55459068" w14:textId="77777777" w:rsidR="00F73DCA" w:rsidRDefault="00F73DCA" w:rsidP="00312DDA">
            <w:pPr>
              <w:pStyle w:val="BodyText"/>
            </w:pPr>
          </w:p>
        </w:tc>
        <w:tc>
          <w:tcPr>
            <w:tcW w:w="7848" w:type="dxa"/>
          </w:tcPr>
          <w:p w14:paraId="68C1D712" w14:textId="77777777" w:rsidR="00F73DCA" w:rsidRDefault="00F73DCA" w:rsidP="00312DDA">
            <w:pPr>
              <w:pStyle w:val="BodyText"/>
            </w:pPr>
          </w:p>
        </w:tc>
      </w:tr>
      <w:tr w:rsidR="00F73DCA" w14:paraId="60A7CABE" w14:textId="77777777">
        <w:tc>
          <w:tcPr>
            <w:tcW w:w="1728" w:type="dxa"/>
          </w:tcPr>
          <w:p w14:paraId="0724DB7F" w14:textId="77777777" w:rsidR="00F73DCA" w:rsidRDefault="00F73DCA" w:rsidP="00312DDA">
            <w:pPr>
              <w:pStyle w:val="BodyText"/>
            </w:pPr>
          </w:p>
        </w:tc>
        <w:tc>
          <w:tcPr>
            <w:tcW w:w="7848" w:type="dxa"/>
          </w:tcPr>
          <w:p w14:paraId="2C054153" w14:textId="77777777" w:rsidR="00F73DCA" w:rsidRDefault="00F73DCA" w:rsidP="00312DDA">
            <w:pPr>
              <w:pStyle w:val="BodyText"/>
            </w:pPr>
          </w:p>
        </w:tc>
      </w:tr>
      <w:tr w:rsidR="00F73DCA" w14:paraId="55E3121E" w14:textId="77777777">
        <w:tc>
          <w:tcPr>
            <w:tcW w:w="1728" w:type="dxa"/>
          </w:tcPr>
          <w:p w14:paraId="2019C0B4" w14:textId="77777777" w:rsidR="00F73DCA" w:rsidRDefault="00F73DCA" w:rsidP="00312DDA">
            <w:pPr>
              <w:pStyle w:val="BodyText"/>
            </w:pPr>
          </w:p>
        </w:tc>
        <w:tc>
          <w:tcPr>
            <w:tcW w:w="7848" w:type="dxa"/>
          </w:tcPr>
          <w:p w14:paraId="17027F87" w14:textId="77777777" w:rsidR="00F73DCA" w:rsidRDefault="00F73DCA" w:rsidP="00312DDA">
            <w:pPr>
              <w:pStyle w:val="BodyText"/>
            </w:pPr>
          </w:p>
        </w:tc>
      </w:tr>
      <w:tr w:rsidR="00F73DCA" w14:paraId="304DFCD3" w14:textId="77777777">
        <w:tc>
          <w:tcPr>
            <w:tcW w:w="1728" w:type="dxa"/>
          </w:tcPr>
          <w:p w14:paraId="033AEBF5" w14:textId="77777777" w:rsidR="00F73DCA" w:rsidRDefault="00F73DCA" w:rsidP="00312DDA">
            <w:pPr>
              <w:pStyle w:val="BodyText"/>
            </w:pPr>
          </w:p>
        </w:tc>
        <w:tc>
          <w:tcPr>
            <w:tcW w:w="7848" w:type="dxa"/>
          </w:tcPr>
          <w:p w14:paraId="067ACE6E" w14:textId="77777777" w:rsidR="00F73DCA" w:rsidRDefault="00F73DCA" w:rsidP="00312DDA">
            <w:pPr>
              <w:pStyle w:val="BodyText"/>
            </w:pPr>
          </w:p>
        </w:tc>
      </w:tr>
      <w:tr w:rsidR="00F73DCA" w14:paraId="2CA35A9D" w14:textId="77777777">
        <w:tc>
          <w:tcPr>
            <w:tcW w:w="1728" w:type="dxa"/>
          </w:tcPr>
          <w:p w14:paraId="3AE8F13A" w14:textId="77777777" w:rsidR="00F73DCA" w:rsidRDefault="00F73DCA" w:rsidP="00312DDA">
            <w:pPr>
              <w:pStyle w:val="BodyText"/>
            </w:pPr>
          </w:p>
        </w:tc>
        <w:tc>
          <w:tcPr>
            <w:tcW w:w="7848" w:type="dxa"/>
          </w:tcPr>
          <w:p w14:paraId="157B0CB6" w14:textId="77777777" w:rsidR="00F73DCA" w:rsidRDefault="00F73DCA" w:rsidP="00312DDA">
            <w:pPr>
              <w:pStyle w:val="BodyText"/>
            </w:pPr>
          </w:p>
        </w:tc>
      </w:tr>
      <w:tr w:rsidR="00F73DCA" w14:paraId="597DA527" w14:textId="77777777">
        <w:tc>
          <w:tcPr>
            <w:tcW w:w="1728" w:type="dxa"/>
          </w:tcPr>
          <w:p w14:paraId="11D8113B" w14:textId="77777777" w:rsidR="00F73DCA" w:rsidRDefault="00F73DCA" w:rsidP="00312DDA">
            <w:pPr>
              <w:pStyle w:val="BodyText"/>
            </w:pPr>
          </w:p>
        </w:tc>
        <w:tc>
          <w:tcPr>
            <w:tcW w:w="7848" w:type="dxa"/>
          </w:tcPr>
          <w:p w14:paraId="2919AFE5" w14:textId="77777777" w:rsidR="00F73DCA" w:rsidRDefault="00F73DCA" w:rsidP="00312DDA">
            <w:pPr>
              <w:pStyle w:val="BodyText"/>
            </w:pPr>
          </w:p>
        </w:tc>
      </w:tr>
      <w:tr w:rsidR="00F73DCA" w14:paraId="0BB82E71" w14:textId="77777777">
        <w:tc>
          <w:tcPr>
            <w:tcW w:w="1728" w:type="dxa"/>
          </w:tcPr>
          <w:p w14:paraId="4435B584" w14:textId="77777777" w:rsidR="00F73DCA" w:rsidRDefault="00F73DCA" w:rsidP="00312DDA">
            <w:pPr>
              <w:pStyle w:val="BodyText"/>
            </w:pPr>
          </w:p>
        </w:tc>
        <w:tc>
          <w:tcPr>
            <w:tcW w:w="7848" w:type="dxa"/>
          </w:tcPr>
          <w:p w14:paraId="5B815574" w14:textId="77777777" w:rsidR="00F73DCA" w:rsidRDefault="00F73DCA" w:rsidP="00312DDA">
            <w:pPr>
              <w:pStyle w:val="BodyText"/>
            </w:pPr>
          </w:p>
        </w:tc>
      </w:tr>
      <w:tr w:rsidR="00F73DCA" w14:paraId="0EBFE3C0" w14:textId="77777777">
        <w:tc>
          <w:tcPr>
            <w:tcW w:w="1728" w:type="dxa"/>
          </w:tcPr>
          <w:p w14:paraId="33DA5CB9" w14:textId="77777777" w:rsidR="00F73DCA" w:rsidRDefault="00F73DCA" w:rsidP="00312DDA">
            <w:pPr>
              <w:pStyle w:val="BodyText"/>
            </w:pPr>
          </w:p>
        </w:tc>
        <w:tc>
          <w:tcPr>
            <w:tcW w:w="7848" w:type="dxa"/>
          </w:tcPr>
          <w:p w14:paraId="5B23FD79" w14:textId="77777777" w:rsidR="00F73DCA" w:rsidRDefault="00F73DCA" w:rsidP="00312DDA">
            <w:pPr>
              <w:pStyle w:val="BodyText"/>
            </w:pPr>
          </w:p>
        </w:tc>
      </w:tr>
      <w:tr w:rsidR="00F73DCA" w14:paraId="00A3B0D3" w14:textId="77777777">
        <w:tc>
          <w:tcPr>
            <w:tcW w:w="1728" w:type="dxa"/>
          </w:tcPr>
          <w:p w14:paraId="7290F997" w14:textId="77777777" w:rsidR="00F73DCA" w:rsidRDefault="00F73DCA" w:rsidP="00312DDA">
            <w:pPr>
              <w:pStyle w:val="BodyText"/>
            </w:pPr>
          </w:p>
        </w:tc>
        <w:tc>
          <w:tcPr>
            <w:tcW w:w="7848" w:type="dxa"/>
          </w:tcPr>
          <w:p w14:paraId="3EC40294" w14:textId="77777777" w:rsidR="00F73DCA" w:rsidRDefault="00F73DCA" w:rsidP="00312DDA">
            <w:pPr>
              <w:pStyle w:val="BodyText"/>
            </w:pPr>
          </w:p>
        </w:tc>
      </w:tr>
      <w:tr w:rsidR="00F73DCA" w14:paraId="3C9BF9B6" w14:textId="77777777">
        <w:tc>
          <w:tcPr>
            <w:tcW w:w="1728" w:type="dxa"/>
          </w:tcPr>
          <w:p w14:paraId="22C345F4" w14:textId="77777777" w:rsidR="00F73DCA" w:rsidRDefault="00F73DCA" w:rsidP="00312DDA">
            <w:pPr>
              <w:pStyle w:val="BodyText"/>
            </w:pPr>
          </w:p>
        </w:tc>
        <w:tc>
          <w:tcPr>
            <w:tcW w:w="7848" w:type="dxa"/>
          </w:tcPr>
          <w:p w14:paraId="385F5711" w14:textId="77777777" w:rsidR="00F73DCA" w:rsidRDefault="00F73DCA" w:rsidP="00312DDA">
            <w:pPr>
              <w:pStyle w:val="BodyText"/>
            </w:pPr>
          </w:p>
        </w:tc>
      </w:tr>
      <w:tr w:rsidR="00F73DCA" w14:paraId="339C9FF7" w14:textId="77777777">
        <w:tc>
          <w:tcPr>
            <w:tcW w:w="1728" w:type="dxa"/>
          </w:tcPr>
          <w:p w14:paraId="46C784B2" w14:textId="77777777" w:rsidR="00F73DCA" w:rsidRDefault="00F73DCA" w:rsidP="00312DDA">
            <w:pPr>
              <w:pStyle w:val="BodyText"/>
            </w:pPr>
          </w:p>
        </w:tc>
        <w:tc>
          <w:tcPr>
            <w:tcW w:w="7848" w:type="dxa"/>
          </w:tcPr>
          <w:p w14:paraId="6F3A88BD" w14:textId="77777777" w:rsidR="00F73DCA" w:rsidRDefault="00F73DCA" w:rsidP="00312DDA">
            <w:pPr>
              <w:pStyle w:val="BodyText"/>
            </w:pPr>
          </w:p>
        </w:tc>
      </w:tr>
      <w:tr w:rsidR="00F73DCA" w14:paraId="0A5C1121" w14:textId="77777777">
        <w:tc>
          <w:tcPr>
            <w:tcW w:w="1728" w:type="dxa"/>
          </w:tcPr>
          <w:p w14:paraId="1AB19063" w14:textId="77777777" w:rsidR="00F73DCA" w:rsidRDefault="00F73DCA" w:rsidP="00312DDA">
            <w:pPr>
              <w:pStyle w:val="BodyText"/>
            </w:pPr>
          </w:p>
        </w:tc>
        <w:tc>
          <w:tcPr>
            <w:tcW w:w="7848" w:type="dxa"/>
          </w:tcPr>
          <w:p w14:paraId="28FCEEA6" w14:textId="77777777" w:rsidR="00F73DCA" w:rsidRDefault="00F73DCA" w:rsidP="00312DDA">
            <w:pPr>
              <w:pStyle w:val="BodyText"/>
            </w:pPr>
          </w:p>
        </w:tc>
      </w:tr>
      <w:tr w:rsidR="00F73DCA" w14:paraId="24AC6061" w14:textId="77777777">
        <w:tc>
          <w:tcPr>
            <w:tcW w:w="1728" w:type="dxa"/>
          </w:tcPr>
          <w:p w14:paraId="0909C2A8" w14:textId="77777777" w:rsidR="00F73DCA" w:rsidRDefault="00F73DCA" w:rsidP="00312DDA">
            <w:pPr>
              <w:pStyle w:val="BodyText"/>
            </w:pPr>
          </w:p>
        </w:tc>
        <w:tc>
          <w:tcPr>
            <w:tcW w:w="7848" w:type="dxa"/>
          </w:tcPr>
          <w:p w14:paraId="567D6C30" w14:textId="77777777" w:rsidR="00F73DCA" w:rsidRDefault="00F73DCA" w:rsidP="00312DDA">
            <w:pPr>
              <w:pStyle w:val="BodyText"/>
            </w:pPr>
          </w:p>
        </w:tc>
      </w:tr>
      <w:tr w:rsidR="00F73DCA" w14:paraId="099C0BEB" w14:textId="77777777">
        <w:tc>
          <w:tcPr>
            <w:tcW w:w="1728" w:type="dxa"/>
          </w:tcPr>
          <w:p w14:paraId="03FA3525" w14:textId="77777777" w:rsidR="00F73DCA" w:rsidRDefault="00F73DCA" w:rsidP="00312DDA">
            <w:pPr>
              <w:pStyle w:val="BodyText"/>
            </w:pPr>
          </w:p>
        </w:tc>
        <w:tc>
          <w:tcPr>
            <w:tcW w:w="7848" w:type="dxa"/>
          </w:tcPr>
          <w:p w14:paraId="30D57FFE" w14:textId="77777777" w:rsidR="00F73DCA" w:rsidRDefault="00F73DCA" w:rsidP="00312DDA">
            <w:pPr>
              <w:pStyle w:val="BodyText"/>
            </w:pPr>
          </w:p>
        </w:tc>
      </w:tr>
      <w:tr w:rsidR="00F73DCA" w14:paraId="669A21EC" w14:textId="77777777">
        <w:tc>
          <w:tcPr>
            <w:tcW w:w="1728" w:type="dxa"/>
          </w:tcPr>
          <w:p w14:paraId="4281E547" w14:textId="77777777" w:rsidR="00F73DCA" w:rsidRDefault="00F73DCA" w:rsidP="00312DDA">
            <w:pPr>
              <w:pStyle w:val="BodyText"/>
            </w:pPr>
          </w:p>
        </w:tc>
        <w:tc>
          <w:tcPr>
            <w:tcW w:w="7848" w:type="dxa"/>
          </w:tcPr>
          <w:p w14:paraId="0C45A365" w14:textId="77777777" w:rsidR="00F73DCA" w:rsidRDefault="00F73DCA" w:rsidP="00312DDA">
            <w:pPr>
              <w:pStyle w:val="BodyText"/>
            </w:pPr>
          </w:p>
        </w:tc>
      </w:tr>
      <w:tr w:rsidR="00F73DCA" w14:paraId="217CDD9C" w14:textId="77777777">
        <w:tc>
          <w:tcPr>
            <w:tcW w:w="1728" w:type="dxa"/>
          </w:tcPr>
          <w:p w14:paraId="42143878" w14:textId="77777777" w:rsidR="00F73DCA" w:rsidRDefault="00F73DCA" w:rsidP="00312DDA">
            <w:pPr>
              <w:pStyle w:val="BodyText"/>
            </w:pPr>
          </w:p>
        </w:tc>
        <w:tc>
          <w:tcPr>
            <w:tcW w:w="7848" w:type="dxa"/>
          </w:tcPr>
          <w:p w14:paraId="1CC7365A" w14:textId="77777777" w:rsidR="00F73DCA" w:rsidRDefault="00F73DCA" w:rsidP="00312DDA">
            <w:pPr>
              <w:pStyle w:val="BodyText"/>
            </w:pPr>
          </w:p>
        </w:tc>
      </w:tr>
      <w:tr w:rsidR="00F73DCA" w14:paraId="245C2C3B" w14:textId="77777777">
        <w:tc>
          <w:tcPr>
            <w:tcW w:w="1728" w:type="dxa"/>
          </w:tcPr>
          <w:p w14:paraId="4E4E6504" w14:textId="77777777" w:rsidR="00F73DCA" w:rsidRDefault="00F73DCA" w:rsidP="00312DDA">
            <w:pPr>
              <w:pStyle w:val="BodyText"/>
            </w:pPr>
          </w:p>
        </w:tc>
        <w:tc>
          <w:tcPr>
            <w:tcW w:w="7848" w:type="dxa"/>
          </w:tcPr>
          <w:p w14:paraId="30861EE6" w14:textId="77777777" w:rsidR="00F73DCA" w:rsidRDefault="00F73DCA" w:rsidP="00312DDA">
            <w:pPr>
              <w:pStyle w:val="BodyText"/>
            </w:pPr>
          </w:p>
        </w:tc>
      </w:tr>
      <w:tr w:rsidR="00F73DCA" w14:paraId="10158A5D" w14:textId="77777777">
        <w:tc>
          <w:tcPr>
            <w:tcW w:w="1728" w:type="dxa"/>
          </w:tcPr>
          <w:p w14:paraId="7F19A2A1" w14:textId="77777777" w:rsidR="00F73DCA" w:rsidRDefault="00F73DCA" w:rsidP="00312DDA">
            <w:pPr>
              <w:pStyle w:val="BodyText"/>
            </w:pPr>
          </w:p>
        </w:tc>
        <w:tc>
          <w:tcPr>
            <w:tcW w:w="7848" w:type="dxa"/>
          </w:tcPr>
          <w:p w14:paraId="1580FA78" w14:textId="77777777" w:rsidR="00F73DCA" w:rsidRDefault="00F73DCA" w:rsidP="00312DDA">
            <w:pPr>
              <w:pStyle w:val="BodyText"/>
            </w:pPr>
          </w:p>
        </w:tc>
      </w:tr>
      <w:tr w:rsidR="00F73DCA" w14:paraId="463BAA18" w14:textId="77777777">
        <w:tc>
          <w:tcPr>
            <w:tcW w:w="1728" w:type="dxa"/>
          </w:tcPr>
          <w:p w14:paraId="2569D12D" w14:textId="77777777" w:rsidR="00F73DCA" w:rsidRDefault="00F73DCA" w:rsidP="00312DDA">
            <w:pPr>
              <w:pStyle w:val="BodyText"/>
            </w:pPr>
          </w:p>
        </w:tc>
        <w:tc>
          <w:tcPr>
            <w:tcW w:w="7848" w:type="dxa"/>
          </w:tcPr>
          <w:p w14:paraId="678A7872" w14:textId="77777777" w:rsidR="00F73DCA" w:rsidRDefault="00F73DCA" w:rsidP="00312DDA">
            <w:pPr>
              <w:pStyle w:val="BodyText"/>
            </w:pPr>
          </w:p>
        </w:tc>
      </w:tr>
      <w:tr w:rsidR="00F73DCA" w14:paraId="3B32564E" w14:textId="77777777">
        <w:tc>
          <w:tcPr>
            <w:tcW w:w="1728" w:type="dxa"/>
          </w:tcPr>
          <w:p w14:paraId="79F93E25" w14:textId="77777777" w:rsidR="00F73DCA" w:rsidRDefault="00F73DCA" w:rsidP="00312DDA">
            <w:pPr>
              <w:pStyle w:val="BodyText"/>
            </w:pPr>
          </w:p>
        </w:tc>
        <w:tc>
          <w:tcPr>
            <w:tcW w:w="7848" w:type="dxa"/>
          </w:tcPr>
          <w:p w14:paraId="69D21311" w14:textId="77777777" w:rsidR="00F73DCA" w:rsidRDefault="00F73DCA" w:rsidP="00312DDA">
            <w:pPr>
              <w:pStyle w:val="BodyText"/>
            </w:pPr>
          </w:p>
        </w:tc>
      </w:tr>
      <w:tr w:rsidR="00F73DCA" w14:paraId="0D96B5D3" w14:textId="77777777">
        <w:tc>
          <w:tcPr>
            <w:tcW w:w="1728" w:type="dxa"/>
          </w:tcPr>
          <w:p w14:paraId="1525D417" w14:textId="77777777" w:rsidR="00F73DCA" w:rsidRDefault="00F73DCA" w:rsidP="00312DDA">
            <w:pPr>
              <w:pStyle w:val="BodyText"/>
            </w:pPr>
          </w:p>
        </w:tc>
        <w:tc>
          <w:tcPr>
            <w:tcW w:w="7848" w:type="dxa"/>
          </w:tcPr>
          <w:p w14:paraId="67464374" w14:textId="77777777" w:rsidR="00F73DCA" w:rsidRDefault="00F73DCA" w:rsidP="00312DDA">
            <w:pPr>
              <w:pStyle w:val="BodyText"/>
            </w:pPr>
          </w:p>
        </w:tc>
      </w:tr>
      <w:tr w:rsidR="00F73DCA" w14:paraId="2370E0CA" w14:textId="77777777">
        <w:tc>
          <w:tcPr>
            <w:tcW w:w="1728" w:type="dxa"/>
          </w:tcPr>
          <w:p w14:paraId="69CA1CB7" w14:textId="77777777" w:rsidR="00F73DCA" w:rsidRDefault="00F73DCA" w:rsidP="00312DDA">
            <w:pPr>
              <w:pStyle w:val="BodyText"/>
            </w:pPr>
          </w:p>
        </w:tc>
        <w:tc>
          <w:tcPr>
            <w:tcW w:w="7848" w:type="dxa"/>
          </w:tcPr>
          <w:p w14:paraId="09BC9A1C" w14:textId="77777777" w:rsidR="00F73DCA" w:rsidRDefault="00F73DCA" w:rsidP="00312DDA">
            <w:pPr>
              <w:pStyle w:val="BodyText"/>
            </w:pPr>
          </w:p>
        </w:tc>
      </w:tr>
      <w:tr w:rsidR="00F73DCA" w14:paraId="480B5A94" w14:textId="77777777">
        <w:tc>
          <w:tcPr>
            <w:tcW w:w="1728" w:type="dxa"/>
          </w:tcPr>
          <w:p w14:paraId="3C6C7D33" w14:textId="77777777" w:rsidR="00F73DCA" w:rsidRDefault="00F73DCA" w:rsidP="00312DDA">
            <w:pPr>
              <w:pStyle w:val="BodyText"/>
            </w:pPr>
          </w:p>
        </w:tc>
        <w:tc>
          <w:tcPr>
            <w:tcW w:w="7848" w:type="dxa"/>
          </w:tcPr>
          <w:p w14:paraId="290BE2DF" w14:textId="77777777" w:rsidR="00F73DCA" w:rsidRDefault="00F73DCA" w:rsidP="00312DDA">
            <w:pPr>
              <w:pStyle w:val="BodyText"/>
            </w:pPr>
          </w:p>
        </w:tc>
      </w:tr>
      <w:tr w:rsidR="00F73DCA" w14:paraId="4A308A4D" w14:textId="77777777">
        <w:tc>
          <w:tcPr>
            <w:tcW w:w="1728" w:type="dxa"/>
          </w:tcPr>
          <w:p w14:paraId="769ECA3C" w14:textId="77777777" w:rsidR="00F73DCA" w:rsidRDefault="00F73DCA" w:rsidP="00312DDA">
            <w:pPr>
              <w:pStyle w:val="BodyText"/>
            </w:pPr>
          </w:p>
        </w:tc>
        <w:tc>
          <w:tcPr>
            <w:tcW w:w="7848" w:type="dxa"/>
          </w:tcPr>
          <w:p w14:paraId="44C16445" w14:textId="77777777" w:rsidR="00F73DCA" w:rsidRDefault="00F73DCA" w:rsidP="00312DDA">
            <w:pPr>
              <w:pStyle w:val="BodyText"/>
            </w:pPr>
          </w:p>
        </w:tc>
      </w:tr>
      <w:tr w:rsidR="00F73DCA" w14:paraId="09A3A2BC" w14:textId="77777777">
        <w:tc>
          <w:tcPr>
            <w:tcW w:w="1728" w:type="dxa"/>
          </w:tcPr>
          <w:p w14:paraId="433680A4" w14:textId="77777777" w:rsidR="00F73DCA" w:rsidRDefault="00F73DCA" w:rsidP="00312DDA">
            <w:pPr>
              <w:pStyle w:val="BodyText"/>
            </w:pPr>
          </w:p>
        </w:tc>
        <w:tc>
          <w:tcPr>
            <w:tcW w:w="7848" w:type="dxa"/>
          </w:tcPr>
          <w:p w14:paraId="1CF1F729" w14:textId="77777777" w:rsidR="00F73DCA" w:rsidRDefault="00F73DCA" w:rsidP="00312DDA">
            <w:pPr>
              <w:pStyle w:val="BodyText"/>
            </w:pPr>
          </w:p>
        </w:tc>
      </w:tr>
    </w:tbl>
    <w:p w14:paraId="65A6BAAB" w14:textId="77777777" w:rsidR="00F73DCA" w:rsidRPr="00467C51" w:rsidRDefault="00F73DCA" w:rsidP="00312DDA">
      <w:pPr>
        <w:pStyle w:val="BodyText"/>
        <w:rPr>
          <w:rFonts w:cs="Arial"/>
        </w:rPr>
        <w:sectPr w:rsidR="00F73DCA" w:rsidRPr="00467C51" w:rsidSect="00570448">
          <w:pgSz w:w="12240" w:h="15840" w:code="1"/>
          <w:pgMar w:top="1440" w:right="1260" w:bottom="1440" w:left="1530" w:header="432" w:footer="432" w:gutter="0"/>
          <w:cols w:space="720"/>
          <w:docGrid w:linePitch="360"/>
        </w:sectPr>
      </w:pPr>
    </w:p>
    <w:p w14:paraId="4C494454" w14:textId="77777777" w:rsidR="00D975B4" w:rsidRDefault="00F73DCA" w:rsidP="00D60C2F">
      <w:pPr>
        <w:pStyle w:val="Heading1"/>
      </w:pPr>
      <w:bookmarkStart w:id="107" w:name="_Toc117080437"/>
      <w:bookmarkStart w:id="108" w:name="_Toc48835173"/>
      <w:r>
        <w:lastRenderedPageBreak/>
        <w:t>Appendix E: Shipping Papers</w:t>
      </w:r>
      <w:bookmarkEnd w:id="107"/>
      <w:bookmarkEnd w:id="108"/>
    </w:p>
    <w:p w14:paraId="60EA8E05" w14:textId="6441D305" w:rsidR="00F73DCA" w:rsidRDefault="00A20DAA" w:rsidP="00D975B4">
      <w:r>
        <w:rPr>
          <w:noProof/>
        </w:rPr>
        <w:drawing>
          <wp:inline distT="0" distB="0" distL="0" distR="0" wp14:anchorId="65BE0525" wp14:editId="1F3E850A">
            <wp:extent cx="5728447" cy="7213600"/>
            <wp:effectExtent l="0" t="0" r="5715" b="6350"/>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srcRect/>
                    <a:stretch>
                      <a:fillRect/>
                    </a:stretch>
                  </pic:blipFill>
                  <pic:spPr bwMode="auto">
                    <a:xfrm>
                      <a:off x="0" y="0"/>
                      <a:ext cx="5729367" cy="7214759"/>
                    </a:xfrm>
                    <a:prstGeom prst="rect">
                      <a:avLst/>
                    </a:prstGeom>
                    <a:noFill/>
                    <a:ln w="9525">
                      <a:noFill/>
                      <a:miter lim="800000"/>
                      <a:headEnd/>
                      <a:tailEnd/>
                    </a:ln>
                  </pic:spPr>
                </pic:pic>
              </a:graphicData>
            </a:graphic>
          </wp:inline>
        </w:drawing>
      </w:r>
    </w:p>
    <w:p w14:paraId="62FADDBF" w14:textId="77777777" w:rsidR="00E91CA8" w:rsidRDefault="00E91CA8" w:rsidP="00312DDA">
      <w:pPr>
        <w:pStyle w:val="BodyText"/>
        <w:rPr>
          <w:b/>
          <w:bCs/>
        </w:rPr>
        <w:sectPr w:rsidR="00E91CA8" w:rsidSect="00570448">
          <w:pgSz w:w="12240" w:h="15840"/>
          <w:pgMar w:top="1440" w:right="1800" w:bottom="1440" w:left="1800" w:header="720" w:footer="720" w:gutter="0"/>
          <w:cols w:space="720"/>
          <w:rtlGutter/>
          <w:docGrid w:linePitch="360"/>
        </w:sectPr>
      </w:pPr>
    </w:p>
    <w:p w14:paraId="21574EE7" w14:textId="15EB6A46" w:rsidR="00F73DCA" w:rsidRPr="00256399" w:rsidRDefault="00E91CA8" w:rsidP="00E91CA8">
      <w:pPr>
        <w:pStyle w:val="Heading1"/>
      </w:pPr>
      <w:bookmarkStart w:id="109" w:name="_Toc48835174"/>
      <w:r>
        <w:lastRenderedPageBreak/>
        <w:t xml:space="preserve">Appendix F: </w:t>
      </w:r>
      <w:r w:rsidR="00F73DCA" w:rsidRPr="00256399">
        <w:t>Emergency Response Guidebook – Guide 162</w:t>
      </w:r>
      <w:bookmarkEnd w:id="109"/>
    </w:p>
    <w:p w14:paraId="58827C2F" w14:textId="4899E065" w:rsidR="00F73DCA" w:rsidRDefault="00E91CA8" w:rsidP="00E91CA8">
      <w:r>
        <w:rPr>
          <w:noProof/>
        </w:rPr>
        <w:drawing>
          <wp:inline distT="0" distB="0" distL="0" distR="0" wp14:anchorId="52426992" wp14:editId="25AA8808">
            <wp:extent cx="7048303" cy="4948941"/>
            <wp:effectExtent l="0" t="4445" r="0" b="0"/>
            <wp:docPr id="5" name="Picture 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RG Guide 162.jpg"/>
                    <pic:cNvPicPr/>
                  </pic:nvPicPr>
                  <pic:blipFill>
                    <a:blip r:embed="rId26"/>
                    <a:stretch>
                      <a:fillRect/>
                    </a:stretch>
                  </pic:blipFill>
                  <pic:spPr>
                    <a:xfrm rot="16200000">
                      <a:off x="0" y="0"/>
                      <a:ext cx="7062939" cy="4959218"/>
                    </a:xfrm>
                    <a:prstGeom prst="rect">
                      <a:avLst/>
                    </a:prstGeom>
                  </pic:spPr>
                </pic:pic>
              </a:graphicData>
            </a:graphic>
          </wp:inline>
        </w:drawing>
      </w:r>
    </w:p>
    <w:p w14:paraId="20E30E70" w14:textId="239DE5C6" w:rsidR="00F73DCA" w:rsidRDefault="00F73DCA" w:rsidP="00C37261">
      <w:pPr>
        <w:pStyle w:val="Heading1"/>
      </w:pPr>
      <w:r>
        <w:br w:type="page"/>
      </w:r>
      <w:bookmarkStart w:id="110" w:name="_Toc48835175"/>
      <w:r w:rsidR="00C37261">
        <w:lastRenderedPageBreak/>
        <w:t xml:space="preserve">Appendix G: </w:t>
      </w:r>
      <w:r w:rsidRPr="003D7EB8">
        <w:t xml:space="preserve">Package </w:t>
      </w:r>
      <w:r w:rsidR="001A0F65">
        <w:t>Markin</w:t>
      </w:r>
      <w:r w:rsidR="004104D0">
        <w:t>g</w:t>
      </w:r>
      <w:bookmarkEnd w:id="110"/>
    </w:p>
    <w:p w14:paraId="41AD9FBA" w14:textId="6D55432A" w:rsidR="00F73DCA" w:rsidRPr="00256399" w:rsidRDefault="00C37261" w:rsidP="00C37261">
      <w:r>
        <w:rPr>
          <w:b/>
          <w:noProof/>
        </w:rPr>
        <w:drawing>
          <wp:inline distT="0" distB="0" distL="0" distR="0" wp14:anchorId="7AFE85FC" wp14:editId="2B998F92">
            <wp:extent cx="5486400" cy="6819712"/>
            <wp:effectExtent l="0" t="0" r="0" b="635"/>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5486400" cy="6819712"/>
                    </a:xfrm>
                    <a:prstGeom prst="rect">
                      <a:avLst/>
                    </a:prstGeom>
                    <a:noFill/>
                    <a:ln w="9525">
                      <a:noFill/>
                      <a:miter lim="800000"/>
                      <a:headEnd/>
                      <a:tailEnd/>
                    </a:ln>
                  </pic:spPr>
                </pic:pic>
              </a:graphicData>
            </a:graphic>
          </wp:inline>
        </w:drawing>
      </w:r>
    </w:p>
    <w:p w14:paraId="1DA7AC4F" w14:textId="77777777" w:rsidR="00DD7506" w:rsidRDefault="00DD7506" w:rsidP="00312DDA">
      <w:pPr>
        <w:pStyle w:val="Heading1"/>
        <w:sectPr w:rsidR="00DD7506" w:rsidSect="00570448">
          <w:pgSz w:w="12240" w:h="15840"/>
          <w:pgMar w:top="1440" w:right="1800" w:bottom="1440" w:left="1800" w:header="720" w:footer="720" w:gutter="0"/>
          <w:cols w:space="720"/>
          <w:rtlGutter/>
          <w:docGrid w:linePitch="360"/>
        </w:sectPr>
      </w:pPr>
      <w:bookmarkStart w:id="111" w:name="_Toc115366436"/>
      <w:bookmarkStart w:id="112" w:name="_Toc117080438"/>
    </w:p>
    <w:p w14:paraId="0ECFCEC7" w14:textId="66A9A3A5" w:rsidR="00F73DCA" w:rsidRDefault="00F73DCA" w:rsidP="00312DDA">
      <w:pPr>
        <w:pStyle w:val="Heading1"/>
      </w:pPr>
      <w:bookmarkStart w:id="113" w:name="_Toc48835176"/>
      <w:r>
        <w:lastRenderedPageBreak/>
        <w:t xml:space="preserve">Appendix </w:t>
      </w:r>
      <w:r w:rsidR="00C37261">
        <w:t>H</w:t>
      </w:r>
      <w:r>
        <w:t>: Master Scenario Events List &amp; Injects</w:t>
      </w:r>
      <w:bookmarkEnd w:id="111"/>
      <w:bookmarkEnd w:id="112"/>
      <w:bookmarkEnd w:id="113"/>
    </w:p>
    <w:p w14:paraId="553C6BF4" w14:textId="77777777" w:rsidR="00F73DCA" w:rsidRPr="00745EC9" w:rsidRDefault="00F73DCA" w:rsidP="00312DDA">
      <w:pPr>
        <w:pBdr>
          <w:top w:val="single" w:sz="4" w:space="1" w:color="auto"/>
          <w:left w:val="single" w:sz="4" w:space="4" w:color="auto"/>
          <w:bottom w:val="single" w:sz="4" w:space="1" w:color="auto"/>
          <w:right w:val="single" w:sz="4" w:space="4" w:color="auto"/>
        </w:pBdr>
        <w:shd w:val="clear" w:color="auto" w:fill="C0C0C0"/>
        <w:tabs>
          <w:tab w:val="left" w:pos="220"/>
          <w:tab w:val="center" w:pos="4320"/>
        </w:tabs>
        <w:spacing w:before="120" w:after="120"/>
        <w:rPr>
          <w:b/>
          <w:bCs/>
          <w:sz w:val="32"/>
          <w:szCs w:val="32"/>
        </w:rPr>
      </w:pPr>
      <w:r>
        <w:rPr>
          <w:b/>
          <w:bCs/>
          <w:sz w:val="32"/>
          <w:szCs w:val="32"/>
        </w:rPr>
        <w:t>Preface</w:t>
      </w:r>
    </w:p>
    <w:p w14:paraId="0A064A4F" w14:textId="4F0080DB" w:rsidR="00F73DCA" w:rsidRDefault="00F73DCA" w:rsidP="00570448">
      <w:r>
        <w:t>The purpose of publishing the Master Scenario Events List (MSEL) Package is to provide central exercise control team members a complete edition of the MSEL</w:t>
      </w:r>
      <w:r w:rsidR="00F4224C">
        <w:t xml:space="preserve">. </w:t>
      </w:r>
      <w:r>
        <w:t>This document is not intended to be distributed in full to field controllers, but rather they should receive those portions for which they are responsible as handouts</w:t>
      </w:r>
      <w:r w:rsidR="00F4224C">
        <w:t xml:space="preserve">. </w:t>
      </w:r>
      <w:r>
        <w:t>This would include the summary listing as well as any detailed inject forms that they will be delivering to players</w:t>
      </w:r>
      <w:r w:rsidR="00F4224C">
        <w:t xml:space="preserve">. </w:t>
      </w:r>
      <w:r>
        <w:t>Core control team members, primarily located at a Control Cell, may use this document to track exercise play, manage simulation cell (SIMCELL) functions, and maintain the situational awareness for the Exercise Director</w:t>
      </w:r>
      <w:r w:rsidR="00F4224C">
        <w:t xml:space="preserve">. </w:t>
      </w:r>
      <w:r>
        <w:t>Evaluators may also reference individual pieces of the document through teamwork with the controllers.</w:t>
      </w:r>
    </w:p>
    <w:p w14:paraId="615C29BF" w14:textId="77777777" w:rsidR="00570448" w:rsidRDefault="00570448" w:rsidP="00570448"/>
    <w:p w14:paraId="2E5D63EF" w14:textId="25BCD218" w:rsidR="00F73DCA" w:rsidRPr="00F45BEE" w:rsidRDefault="00F73DCA" w:rsidP="00570448">
      <w:r w:rsidRPr="00F45BEE">
        <w:t>Exercises are the culmination of training toward a higher level of preparedness</w:t>
      </w:r>
      <w:r w:rsidR="00F4224C">
        <w:t xml:space="preserve">. </w:t>
      </w:r>
      <w:r w:rsidRPr="00F45BEE">
        <w:t xml:space="preserve">This </w:t>
      </w:r>
      <w:r>
        <w:t>document</w:t>
      </w:r>
      <w:r w:rsidRPr="00F45BEE">
        <w:t xml:space="preserve"> was produced with the help, advice, and assistance of planning team members from various departments and agencies</w:t>
      </w:r>
      <w:r w:rsidR="00F4224C">
        <w:t xml:space="preserve">. </w:t>
      </w:r>
      <w:r w:rsidRPr="00F45BEE">
        <w:t>As such, this document is tangible evidence of the public safety partnership in response to the threat or act of terrorism.</w:t>
      </w:r>
    </w:p>
    <w:p w14:paraId="4FCF9A3F" w14:textId="27BA7C93" w:rsidR="00F73DCA" w:rsidRDefault="00F73DCA" w:rsidP="00570448">
      <w:r w:rsidRPr="00F45BEE">
        <w:t>The information in this document is current as of the date of publi</w:t>
      </w:r>
      <w:r>
        <w:t>cation and is subject to change</w:t>
      </w:r>
      <w:r w:rsidRPr="00F45BEE">
        <w:t xml:space="preserve"> as dictated by the Exercise Planning Team.</w:t>
      </w:r>
    </w:p>
    <w:p w14:paraId="3849D45E" w14:textId="77777777" w:rsidR="00570448" w:rsidRPr="00F45BEE" w:rsidRDefault="00570448" w:rsidP="00570448"/>
    <w:p w14:paraId="1E460311" w14:textId="461A6005" w:rsidR="00F73DCA" w:rsidRDefault="00F73DCA" w:rsidP="00570448">
      <w:r>
        <w:t>This MSEL contains information about the events of the exercise and should be safeguarded from disclosure before and during the exercise</w:t>
      </w:r>
      <w:r w:rsidR="00F4224C">
        <w:t xml:space="preserve">. </w:t>
      </w:r>
      <w:r>
        <w:t>Only designated controllers should have access to this handout.</w:t>
      </w:r>
    </w:p>
    <w:p w14:paraId="64C61B83" w14:textId="77777777" w:rsidR="00570448" w:rsidRPr="00570448" w:rsidRDefault="00570448" w:rsidP="00570448"/>
    <w:p w14:paraId="504F9C7E" w14:textId="77777777" w:rsidR="00570448" w:rsidRPr="00570448" w:rsidRDefault="00570448" w:rsidP="00570448"/>
    <w:p w14:paraId="649EFDC2" w14:textId="77777777" w:rsidR="00570448" w:rsidRPr="00570448" w:rsidRDefault="00570448" w:rsidP="00570448"/>
    <w:p w14:paraId="573E52FE" w14:textId="77777777" w:rsidR="00570448" w:rsidRPr="00570448" w:rsidRDefault="00570448" w:rsidP="00570448"/>
    <w:p w14:paraId="3E20330D" w14:textId="77777777" w:rsidR="00570448" w:rsidRPr="00570448" w:rsidRDefault="00570448" w:rsidP="00570448"/>
    <w:p w14:paraId="387232C0" w14:textId="77777777" w:rsidR="00570448" w:rsidRPr="00570448" w:rsidRDefault="00570448" w:rsidP="00570448"/>
    <w:p w14:paraId="11C0A1F3" w14:textId="77777777" w:rsidR="00570448" w:rsidRPr="00570448" w:rsidRDefault="00570448" w:rsidP="00570448"/>
    <w:p w14:paraId="0DB2610C" w14:textId="77777777" w:rsidR="00570448" w:rsidRPr="00570448" w:rsidRDefault="00570448" w:rsidP="00570448"/>
    <w:p w14:paraId="667AC07C" w14:textId="77777777" w:rsidR="00570448" w:rsidRPr="00570448" w:rsidRDefault="00570448" w:rsidP="00570448"/>
    <w:p w14:paraId="7705C103" w14:textId="77777777" w:rsidR="00570448" w:rsidRPr="00570448" w:rsidRDefault="00570448" w:rsidP="00570448"/>
    <w:p w14:paraId="1E9E6F8D" w14:textId="77777777" w:rsidR="00570448" w:rsidRDefault="00570448" w:rsidP="00570448">
      <w:pPr>
        <w:rPr>
          <w:rFonts w:ascii="Times New Roman" w:hAnsi="Times New Roman"/>
          <w:sz w:val="24"/>
        </w:rPr>
      </w:pPr>
    </w:p>
    <w:p w14:paraId="4ECBF500" w14:textId="77777777" w:rsidR="00570448" w:rsidRPr="00570448" w:rsidRDefault="00570448" w:rsidP="00570448"/>
    <w:p w14:paraId="165401C9" w14:textId="77777777" w:rsidR="00570448" w:rsidRPr="00570448" w:rsidRDefault="00570448" w:rsidP="00570448"/>
    <w:p w14:paraId="22D37E0F" w14:textId="77777777" w:rsidR="00570448" w:rsidRPr="00570448" w:rsidRDefault="00570448" w:rsidP="00570448"/>
    <w:p w14:paraId="28DB7876" w14:textId="77777777" w:rsidR="00570448" w:rsidRDefault="00570448" w:rsidP="00570448">
      <w:pPr>
        <w:rPr>
          <w:rFonts w:ascii="Times New Roman" w:hAnsi="Times New Roman"/>
          <w:sz w:val="24"/>
        </w:rPr>
      </w:pPr>
    </w:p>
    <w:p w14:paraId="0C232FDA" w14:textId="7762E518" w:rsidR="00570448" w:rsidRPr="00570448" w:rsidRDefault="00570448" w:rsidP="00570448">
      <w:pPr>
        <w:tabs>
          <w:tab w:val="left" w:pos="6608"/>
        </w:tabs>
        <w:rPr>
          <w:rFonts w:ascii="Times New Roman" w:hAnsi="Times New Roman"/>
          <w:sz w:val="24"/>
        </w:rPr>
        <w:sectPr w:rsidR="00570448" w:rsidRPr="00570448" w:rsidSect="00570448">
          <w:pgSz w:w="12240" w:h="15840"/>
          <w:pgMar w:top="1440" w:right="1800" w:bottom="1440" w:left="1800" w:header="720" w:footer="720" w:gutter="0"/>
          <w:cols w:space="720"/>
          <w:rtlGutter/>
          <w:docGrid w:linePitch="360"/>
        </w:sectPr>
      </w:pPr>
      <w:r>
        <w:rPr>
          <w:rFonts w:ascii="Times New Roman" w:hAnsi="Times New Roman"/>
          <w:sz w:val="24"/>
        </w:rPr>
        <w:tab/>
      </w:r>
    </w:p>
    <w:tbl>
      <w:tblPr>
        <w:tblW w:w="138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6930"/>
        <w:gridCol w:w="1620"/>
        <w:gridCol w:w="1350"/>
        <w:gridCol w:w="2160"/>
      </w:tblGrid>
      <w:tr w:rsidR="002A6980" w:rsidRPr="00F5711F" w14:paraId="61114190" w14:textId="77777777" w:rsidTr="002A6980">
        <w:trPr>
          <w:trHeight w:val="440"/>
        </w:trPr>
        <w:tc>
          <w:tcPr>
            <w:tcW w:w="13860" w:type="dxa"/>
            <w:gridSpan w:val="6"/>
            <w:shd w:val="clear" w:color="auto" w:fill="E0E0E0"/>
          </w:tcPr>
          <w:p w14:paraId="335BBA92" w14:textId="0B6E3529" w:rsidR="002A6980" w:rsidRPr="00F5711F" w:rsidRDefault="002A6980" w:rsidP="002A6980">
            <w:pPr>
              <w:pBdr>
                <w:top w:val="single" w:sz="4" w:space="1" w:color="auto"/>
                <w:left w:val="single" w:sz="4" w:space="16" w:color="auto"/>
                <w:bottom w:val="single" w:sz="4" w:space="1" w:color="auto"/>
                <w:right w:val="single" w:sz="4" w:space="4" w:color="auto"/>
              </w:pBdr>
              <w:shd w:val="clear" w:color="auto" w:fill="C0C0C0"/>
              <w:rPr>
                <w:b/>
                <w:bCs/>
                <w:color w:val="000000"/>
              </w:rPr>
            </w:pPr>
            <w:r>
              <w:rPr>
                <w:b/>
                <w:bCs/>
                <w:sz w:val="32"/>
                <w:szCs w:val="32"/>
              </w:rPr>
              <w:lastRenderedPageBreak/>
              <w:t>Master Scenario Events List (Summary)</w:t>
            </w:r>
          </w:p>
        </w:tc>
      </w:tr>
      <w:tr w:rsidR="00F73DCA" w:rsidRPr="00F5711F" w14:paraId="284360F9" w14:textId="77777777" w:rsidTr="002A6980">
        <w:trPr>
          <w:trHeight w:val="863"/>
        </w:trPr>
        <w:tc>
          <w:tcPr>
            <w:tcW w:w="900" w:type="dxa"/>
            <w:shd w:val="clear" w:color="auto" w:fill="E0E0E0"/>
          </w:tcPr>
          <w:p w14:paraId="00CC06F8" w14:textId="77777777" w:rsidR="00F73DCA" w:rsidRPr="00F5711F" w:rsidRDefault="00F73DCA" w:rsidP="00312DDA">
            <w:pPr>
              <w:rPr>
                <w:b/>
                <w:bCs/>
                <w:color w:val="000000"/>
              </w:rPr>
            </w:pPr>
            <w:r w:rsidRPr="00F5711F">
              <w:rPr>
                <w:b/>
                <w:bCs/>
                <w:color w:val="000000"/>
              </w:rPr>
              <w:t>Event</w:t>
            </w:r>
            <w:r w:rsidRPr="00F5711F">
              <w:rPr>
                <w:b/>
                <w:bCs/>
                <w:color w:val="000000"/>
              </w:rPr>
              <w:br/>
              <w:t>#</w:t>
            </w:r>
          </w:p>
          <w:p w14:paraId="2E34025B" w14:textId="77777777" w:rsidR="00F73DCA" w:rsidRPr="00F5711F" w:rsidRDefault="00F73DCA" w:rsidP="00312DDA">
            <w:pPr>
              <w:rPr>
                <w:b/>
                <w:bCs/>
                <w:color w:val="000000"/>
              </w:rPr>
            </w:pPr>
          </w:p>
        </w:tc>
        <w:tc>
          <w:tcPr>
            <w:tcW w:w="900" w:type="dxa"/>
            <w:shd w:val="clear" w:color="auto" w:fill="E0E0E0"/>
          </w:tcPr>
          <w:p w14:paraId="09559776" w14:textId="77777777" w:rsidR="00F73DCA" w:rsidRPr="00F5711F" w:rsidRDefault="00F73DCA" w:rsidP="00312DDA">
            <w:pPr>
              <w:rPr>
                <w:b/>
                <w:bCs/>
                <w:color w:val="000000"/>
              </w:rPr>
            </w:pPr>
            <w:r w:rsidRPr="00F5711F">
              <w:rPr>
                <w:b/>
                <w:bCs/>
                <w:color w:val="000000"/>
              </w:rPr>
              <w:t>Event Time</w:t>
            </w:r>
          </w:p>
          <w:p w14:paraId="33A038A9" w14:textId="77777777" w:rsidR="00F73DCA" w:rsidRPr="00F5711F" w:rsidRDefault="00F73DCA" w:rsidP="00312DDA">
            <w:pPr>
              <w:rPr>
                <w:b/>
                <w:bCs/>
                <w:color w:val="000000"/>
              </w:rPr>
            </w:pPr>
          </w:p>
        </w:tc>
        <w:tc>
          <w:tcPr>
            <w:tcW w:w="6930" w:type="dxa"/>
            <w:shd w:val="clear" w:color="auto" w:fill="E0E0E0"/>
          </w:tcPr>
          <w:p w14:paraId="3C65D4CD" w14:textId="77777777" w:rsidR="00F73DCA" w:rsidRPr="00F5711F" w:rsidRDefault="00F73DCA" w:rsidP="00312DDA">
            <w:pPr>
              <w:rPr>
                <w:b/>
                <w:bCs/>
                <w:color w:val="000000"/>
              </w:rPr>
            </w:pPr>
            <w:r w:rsidRPr="00F5711F">
              <w:rPr>
                <w:b/>
                <w:bCs/>
                <w:color w:val="000000"/>
              </w:rPr>
              <w:t>Expected Action</w:t>
            </w:r>
          </w:p>
          <w:p w14:paraId="29A199A6" w14:textId="77777777" w:rsidR="00F73DCA" w:rsidRPr="00F5711F" w:rsidRDefault="00F73DCA" w:rsidP="00312DDA">
            <w:pPr>
              <w:rPr>
                <w:b/>
                <w:bCs/>
                <w:color w:val="000000"/>
              </w:rPr>
            </w:pPr>
          </w:p>
        </w:tc>
        <w:tc>
          <w:tcPr>
            <w:tcW w:w="1620" w:type="dxa"/>
            <w:shd w:val="clear" w:color="auto" w:fill="E0E0E0"/>
          </w:tcPr>
          <w:p w14:paraId="329899E3" w14:textId="77777777" w:rsidR="00F73DCA" w:rsidRPr="00F5711F" w:rsidRDefault="00F73DCA" w:rsidP="00312DDA">
            <w:pPr>
              <w:rPr>
                <w:b/>
                <w:bCs/>
                <w:color w:val="000000"/>
              </w:rPr>
            </w:pPr>
            <w:r w:rsidRPr="00F5711F">
              <w:rPr>
                <w:b/>
                <w:bCs/>
                <w:color w:val="000000"/>
              </w:rPr>
              <w:t>Responsible Controller(s)</w:t>
            </w:r>
          </w:p>
        </w:tc>
        <w:tc>
          <w:tcPr>
            <w:tcW w:w="1350" w:type="dxa"/>
            <w:shd w:val="clear" w:color="auto" w:fill="E0E0E0"/>
          </w:tcPr>
          <w:p w14:paraId="78097DD3" w14:textId="77777777" w:rsidR="00F73DCA" w:rsidRPr="00F5711F" w:rsidRDefault="00F73DCA" w:rsidP="00312DDA">
            <w:pPr>
              <w:rPr>
                <w:b/>
                <w:bCs/>
                <w:color w:val="000000"/>
              </w:rPr>
            </w:pPr>
            <w:r w:rsidRPr="00F5711F">
              <w:rPr>
                <w:b/>
                <w:bCs/>
                <w:color w:val="000000"/>
              </w:rPr>
              <w:t>Recipient Player(s)</w:t>
            </w:r>
          </w:p>
        </w:tc>
        <w:tc>
          <w:tcPr>
            <w:tcW w:w="2160" w:type="dxa"/>
            <w:shd w:val="clear" w:color="auto" w:fill="E0E0E0"/>
          </w:tcPr>
          <w:p w14:paraId="1F33FB7B" w14:textId="77777777" w:rsidR="00F73DCA" w:rsidRPr="00F5711F" w:rsidRDefault="00F73DCA" w:rsidP="00312DDA">
            <w:pPr>
              <w:rPr>
                <w:b/>
                <w:bCs/>
                <w:color w:val="000000"/>
              </w:rPr>
            </w:pPr>
            <w:r w:rsidRPr="00F5711F">
              <w:rPr>
                <w:b/>
                <w:bCs/>
                <w:color w:val="000000"/>
              </w:rPr>
              <w:t>Expected Outcome</w:t>
            </w:r>
            <w:r w:rsidRPr="00F5711F">
              <w:rPr>
                <w:b/>
                <w:bCs/>
                <w:color w:val="000000"/>
              </w:rPr>
              <w:br/>
              <w:t>of Player Action</w:t>
            </w:r>
          </w:p>
        </w:tc>
      </w:tr>
      <w:tr w:rsidR="00F73DCA" w:rsidRPr="00EC1AD5" w14:paraId="4FADCE8D" w14:textId="77777777" w:rsidTr="002A6980">
        <w:trPr>
          <w:trHeight w:val="593"/>
        </w:trPr>
        <w:tc>
          <w:tcPr>
            <w:tcW w:w="900" w:type="dxa"/>
          </w:tcPr>
          <w:p w14:paraId="3BEBE847" w14:textId="77777777" w:rsidR="00F73DCA" w:rsidRPr="00EC1AD5" w:rsidRDefault="00F73DCA" w:rsidP="00312DDA">
            <w:pPr>
              <w:rPr>
                <w:color w:val="000000"/>
              </w:rPr>
            </w:pPr>
            <w:r w:rsidRPr="00EC1AD5">
              <w:rPr>
                <w:color w:val="000000"/>
                <w:szCs w:val="22"/>
              </w:rPr>
              <w:t>01</w:t>
            </w:r>
          </w:p>
        </w:tc>
        <w:tc>
          <w:tcPr>
            <w:tcW w:w="900" w:type="dxa"/>
          </w:tcPr>
          <w:p w14:paraId="643AD1FE" w14:textId="77777777" w:rsidR="00F73DCA" w:rsidRPr="00EC1AD5" w:rsidRDefault="00F73DCA" w:rsidP="00312DDA">
            <w:pPr>
              <w:rPr>
                <w:color w:val="000000"/>
              </w:rPr>
            </w:pPr>
            <w:r w:rsidRPr="00EC1AD5">
              <w:rPr>
                <w:color w:val="000000"/>
                <w:szCs w:val="22"/>
              </w:rPr>
              <w:t>-01:00</w:t>
            </w:r>
          </w:p>
        </w:tc>
        <w:tc>
          <w:tcPr>
            <w:tcW w:w="6930" w:type="dxa"/>
          </w:tcPr>
          <w:p w14:paraId="1D229308" w14:textId="142EB9AD" w:rsidR="00F73DCA" w:rsidRPr="00EC1AD5" w:rsidRDefault="00F73DCA" w:rsidP="002A6980">
            <w:pPr>
              <w:rPr>
                <w:color w:val="000000"/>
              </w:rPr>
            </w:pPr>
            <w:r>
              <w:rPr>
                <w:color w:val="000000"/>
                <w:szCs w:val="22"/>
              </w:rPr>
              <w:t>Simulations ready (shipping papers in the transport</w:t>
            </w:r>
            <w:r w:rsidRPr="00EC1AD5">
              <w:rPr>
                <w:color w:val="000000"/>
                <w:szCs w:val="22"/>
              </w:rPr>
              <w:t xml:space="preserve"> truck, Controllers in place, and communications checks conducted.)</w:t>
            </w:r>
          </w:p>
        </w:tc>
        <w:tc>
          <w:tcPr>
            <w:tcW w:w="1620" w:type="dxa"/>
          </w:tcPr>
          <w:p w14:paraId="526F5938" w14:textId="77777777" w:rsidR="00F73DCA" w:rsidRPr="00EC1AD5" w:rsidRDefault="00F73DCA" w:rsidP="00312DDA">
            <w:pPr>
              <w:rPr>
                <w:color w:val="000000"/>
              </w:rPr>
            </w:pPr>
          </w:p>
        </w:tc>
        <w:tc>
          <w:tcPr>
            <w:tcW w:w="1350" w:type="dxa"/>
          </w:tcPr>
          <w:p w14:paraId="14BEA5D8" w14:textId="77777777" w:rsidR="00F73DCA" w:rsidRPr="00EC1AD5" w:rsidRDefault="00F73DCA" w:rsidP="00312DDA">
            <w:pPr>
              <w:rPr>
                <w:color w:val="000000"/>
              </w:rPr>
            </w:pPr>
            <w:r w:rsidRPr="00EC1AD5">
              <w:rPr>
                <w:color w:val="000000"/>
                <w:szCs w:val="22"/>
              </w:rPr>
              <w:t>NA</w:t>
            </w:r>
          </w:p>
        </w:tc>
        <w:tc>
          <w:tcPr>
            <w:tcW w:w="2160" w:type="dxa"/>
          </w:tcPr>
          <w:p w14:paraId="70ED038B" w14:textId="77777777" w:rsidR="00F73DCA" w:rsidRPr="00EC1AD5" w:rsidRDefault="00F73DCA" w:rsidP="00312DDA">
            <w:pPr>
              <w:rPr>
                <w:color w:val="000000"/>
              </w:rPr>
            </w:pPr>
            <w:r w:rsidRPr="00EC1AD5">
              <w:rPr>
                <w:color w:val="000000"/>
                <w:szCs w:val="22"/>
              </w:rPr>
              <w:t>NA</w:t>
            </w:r>
          </w:p>
        </w:tc>
      </w:tr>
      <w:tr w:rsidR="00F73DCA" w:rsidRPr="00EC1AD5" w14:paraId="787C327C" w14:textId="77777777">
        <w:tc>
          <w:tcPr>
            <w:tcW w:w="900" w:type="dxa"/>
          </w:tcPr>
          <w:p w14:paraId="59D9D628" w14:textId="77777777" w:rsidR="00F73DCA" w:rsidRPr="00EC1AD5" w:rsidRDefault="00F73DCA" w:rsidP="00312DDA">
            <w:pPr>
              <w:rPr>
                <w:color w:val="000000"/>
              </w:rPr>
            </w:pPr>
            <w:r w:rsidRPr="00EC1AD5">
              <w:rPr>
                <w:color w:val="000000"/>
                <w:szCs w:val="22"/>
              </w:rPr>
              <w:t>02</w:t>
            </w:r>
          </w:p>
        </w:tc>
        <w:tc>
          <w:tcPr>
            <w:tcW w:w="900" w:type="dxa"/>
          </w:tcPr>
          <w:p w14:paraId="14F99BB1" w14:textId="77777777" w:rsidR="00F73DCA" w:rsidRPr="00EC1AD5" w:rsidRDefault="00F73DCA" w:rsidP="00312DDA">
            <w:pPr>
              <w:rPr>
                <w:color w:val="000000"/>
              </w:rPr>
            </w:pPr>
            <w:r w:rsidRPr="00EC1AD5">
              <w:rPr>
                <w:color w:val="000000"/>
                <w:szCs w:val="22"/>
              </w:rPr>
              <w:t>-00:30</w:t>
            </w:r>
          </w:p>
        </w:tc>
        <w:tc>
          <w:tcPr>
            <w:tcW w:w="6930" w:type="dxa"/>
          </w:tcPr>
          <w:p w14:paraId="33381EB4" w14:textId="5F95F11F" w:rsidR="00F73DCA" w:rsidRPr="00EC1AD5" w:rsidRDefault="00F73DCA" w:rsidP="002A6980">
            <w:pPr>
              <w:rPr>
                <w:color w:val="000000"/>
              </w:rPr>
            </w:pPr>
            <w:r w:rsidRPr="00EC1AD5">
              <w:rPr>
                <w:color w:val="000000"/>
                <w:szCs w:val="22"/>
              </w:rPr>
              <w:t xml:space="preserve">Brief all controllers/evaluators on planned exercise activities (briefing should review all response agencies, including dispatch, law enforcement, fire, EMS and the </w:t>
            </w:r>
            <w:r w:rsidR="003F74C1">
              <w:rPr>
                <w:color w:val="000000"/>
                <w:szCs w:val="22"/>
              </w:rPr>
              <w:t xml:space="preserve">hazardous materials </w:t>
            </w:r>
            <w:r w:rsidRPr="00EC1AD5">
              <w:rPr>
                <w:color w:val="000000"/>
                <w:szCs w:val="22"/>
              </w:rPr>
              <w:t>response team</w:t>
            </w:r>
            <w:r w:rsidR="003F74C1">
              <w:rPr>
                <w:color w:val="000000"/>
                <w:szCs w:val="22"/>
              </w:rPr>
              <w:t>, and the Radiation Authority</w:t>
            </w:r>
            <w:r w:rsidRPr="00EC1AD5">
              <w:rPr>
                <w:color w:val="000000"/>
                <w:szCs w:val="22"/>
              </w:rPr>
              <w:t>). Complete prop scene set-up in the field.</w:t>
            </w:r>
          </w:p>
        </w:tc>
        <w:tc>
          <w:tcPr>
            <w:tcW w:w="1620" w:type="dxa"/>
          </w:tcPr>
          <w:p w14:paraId="0AFEA1DB" w14:textId="77777777" w:rsidR="00F73DCA" w:rsidRPr="00EC1AD5" w:rsidRDefault="00F73DCA" w:rsidP="00312DDA">
            <w:pPr>
              <w:rPr>
                <w:color w:val="000000"/>
              </w:rPr>
            </w:pPr>
          </w:p>
        </w:tc>
        <w:tc>
          <w:tcPr>
            <w:tcW w:w="1350" w:type="dxa"/>
          </w:tcPr>
          <w:p w14:paraId="65940674" w14:textId="77777777" w:rsidR="00F73DCA" w:rsidRPr="00EC1AD5" w:rsidRDefault="00F73DCA" w:rsidP="00312DDA">
            <w:pPr>
              <w:rPr>
                <w:color w:val="000000"/>
              </w:rPr>
            </w:pPr>
            <w:r w:rsidRPr="00EC1AD5">
              <w:rPr>
                <w:color w:val="000000"/>
                <w:szCs w:val="22"/>
              </w:rPr>
              <w:t>All</w:t>
            </w:r>
          </w:p>
        </w:tc>
        <w:tc>
          <w:tcPr>
            <w:tcW w:w="2160" w:type="dxa"/>
          </w:tcPr>
          <w:p w14:paraId="7AC87D4F" w14:textId="77777777" w:rsidR="00F73DCA" w:rsidRPr="00EC1AD5" w:rsidRDefault="00F73DCA" w:rsidP="00312DDA">
            <w:pPr>
              <w:rPr>
                <w:color w:val="000000"/>
              </w:rPr>
            </w:pPr>
            <w:r w:rsidRPr="00EC1AD5">
              <w:rPr>
                <w:color w:val="000000"/>
                <w:szCs w:val="22"/>
              </w:rPr>
              <w:t>NA</w:t>
            </w:r>
          </w:p>
        </w:tc>
      </w:tr>
      <w:tr w:rsidR="00F73DCA" w:rsidRPr="00EC1AD5" w14:paraId="06D1B594" w14:textId="77777777">
        <w:tc>
          <w:tcPr>
            <w:tcW w:w="900" w:type="dxa"/>
          </w:tcPr>
          <w:p w14:paraId="4FA9C9BD" w14:textId="77777777" w:rsidR="00F73DCA" w:rsidRPr="00EC1AD5" w:rsidRDefault="00F73DCA" w:rsidP="00312DDA">
            <w:pPr>
              <w:rPr>
                <w:color w:val="000000"/>
              </w:rPr>
            </w:pPr>
            <w:r w:rsidRPr="00EC1AD5">
              <w:rPr>
                <w:color w:val="000000"/>
                <w:szCs w:val="22"/>
              </w:rPr>
              <w:t>03</w:t>
            </w:r>
          </w:p>
          <w:p w14:paraId="3FAD39E4" w14:textId="77777777" w:rsidR="00F73DCA" w:rsidRPr="00EC1AD5" w:rsidRDefault="00F73DCA" w:rsidP="00312DDA">
            <w:pPr>
              <w:rPr>
                <w:color w:val="000000"/>
              </w:rPr>
            </w:pPr>
          </w:p>
          <w:p w14:paraId="7392BEAF" w14:textId="77777777" w:rsidR="00F73DCA" w:rsidRPr="00EC1AD5" w:rsidRDefault="00F73DCA" w:rsidP="00312DDA">
            <w:pPr>
              <w:rPr>
                <w:b/>
                <w:bCs/>
                <w:color w:val="000000"/>
              </w:rPr>
            </w:pPr>
            <w:r w:rsidRPr="00EC1AD5">
              <w:rPr>
                <w:b/>
                <w:bCs/>
                <w:color w:val="000000"/>
                <w:szCs w:val="22"/>
              </w:rPr>
              <w:t>Inject Msg.1</w:t>
            </w:r>
            <w:r w:rsidRPr="00EC1AD5">
              <w:rPr>
                <w:b/>
                <w:bCs/>
                <w:color w:val="000000"/>
                <w:szCs w:val="22"/>
              </w:rPr>
              <w:br/>
            </w:r>
          </w:p>
        </w:tc>
        <w:tc>
          <w:tcPr>
            <w:tcW w:w="900" w:type="dxa"/>
          </w:tcPr>
          <w:p w14:paraId="5FAA3E20" w14:textId="77777777" w:rsidR="00F73DCA" w:rsidRPr="00EC1AD5" w:rsidRDefault="00F73DCA" w:rsidP="00312DDA">
            <w:pPr>
              <w:rPr>
                <w:color w:val="000000"/>
              </w:rPr>
            </w:pPr>
            <w:r w:rsidRPr="00EC1AD5">
              <w:rPr>
                <w:color w:val="000000"/>
                <w:szCs w:val="22"/>
              </w:rPr>
              <w:t>00:00</w:t>
            </w:r>
          </w:p>
        </w:tc>
        <w:tc>
          <w:tcPr>
            <w:tcW w:w="6930" w:type="dxa"/>
          </w:tcPr>
          <w:p w14:paraId="211E49E3" w14:textId="77777777" w:rsidR="00F73DCA" w:rsidRPr="00EC1AD5" w:rsidRDefault="00F73DCA" w:rsidP="00312DDA">
            <w:pPr>
              <w:rPr>
                <w:color w:val="000000"/>
              </w:rPr>
            </w:pPr>
            <w:r w:rsidRPr="00EC1AD5">
              <w:rPr>
                <w:color w:val="000000"/>
                <w:szCs w:val="22"/>
              </w:rPr>
              <w:t xml:space="preserve">Implement Message 1, which starts the exercise. Simulated vehicle </w:t>
            </w:r>
            <w:r>
              <w:rPr>
                <w:color w:val="000000"/>
                <w:szCs w:val="22"/>
              </w:rPr>
              <w:t xml:space="preserve">accident </w:t>
            </w:r>
            <w:r w:rsidRPr="00EC1AD5">
              <w:rPr>
                <w:color w:val="000000"/>
                <w:szCs w:val="22"/>
              </w:rPr>
              <w:t xml:space="preserve">occurs. A motorist calls (actual or simulated) the emergency communication center (e.g., 911 or controller informs IC) and reports accident/scene conditions. </w:t>
            </w:r>
          </w:p>
          <w:p w14:paraId="22055166" w14:textId="77777777" w:rsidR="00F73DCA" w:rsidRPr="00EC1AD5" w:rsidRDefault="00F73DCA" w:rsidP="00312DDA">
            <w:pPr>
              <w:rPr>
                <w:color w:val="000000"/>
              </w:rPr>
            </w:pPr>
          </w:p>
          <w:p w14:paraId="411077EB" w14:textId="67B31F8A" w:rsidR="00F73DCA" w:rsidRPr="00B94EBF" w:rsidRDefault="00F73DCA" w:rsidP="00312DDA">
            <w:pPr>
              <w:autoSpaceDE w:val="0"/>
              <w:autoSpaceDN w:val="0"/>
              <w:adjustRightInd w:val="0"/>
              <w:rPr>
                <w:color w:val="231F20"/>
              </w:rPr>
            </w:pPr>
            <w:r w:rsidRPr="00B94EBF">
              <w:rPr>
                <w:color w:val="231F20"/>
                <w:szCs w:val="22"/>
              </w:rPr>
              <w:t>“This is ____________________. I am on highway ____, n</w:t>
            </w:r>
            <w:r>
              <w:rPr>
                <w:color w:val="231F20"/>
                <w:szCs w:val="22"/>
              </w:rPr>
              <w:t xml:space="preserve">ear mile marker ____, and there </w:t>
            </w:r>
            <w:r w:rsidRPr="00B94EBF">
              <w:rPr>
                <w:color w:val="231F20"/>
                <w:szCs w:val="22"/>
              </w:rPr>
              <w:t xml:space="preserve">has been a truck wreck. The truck has overturned on its side. I </w:t>
            </w:r>
            <w:r>
              <w:rPr>
                <w:color w:val="231F20"/>
                <w:szCs w:val="22"/>
              </w:rPr>
              <w:t xml:space="preserve">see several drums on the ground </w:t>
            </w:r>
            <w:r w:rsidRPr="00B94EBF">
              <w:rPr>
                <w:color w:val="231F20"/>
                <w:szCs w:val="22"/>
              </w:rPr>
              <w:t>near the truck, and some garbage bags scattered nearby.</w:t>
            </w:r>
            <w:r>
              <w:rPr>
                <w:color w:val="231F20"/>
                <w:szCs w:val="22"/>
              </w:rPr>
              <w:t xml:space="preserve"> </w:t>
            </w:r>
            <w:r w:rsidRPr="00B94EBF">
              <w:rPr>
                <w:color w:val="231F20"/>
                <w:szCs w:val="22"/>
              </w:rPr>
              <w:t xml:space="preserve">There </w:t>
            </w:r>
            <w:r w:rsidR="00940ECA">
              <w:rPr>
                <w:color w:val="231F20"/>
                <w:szCs w:val="22"/>
              </w:rPr>
              <w:t>is</w:t>
            </w:r>
            <w:r w:rsidRPr="00B94EBF">
              <w:rPr>
                <w:color w:val="231F20"/>
                <w:szCs w:val="22"/>
              </w:rPr>
              <w:t xml:space="preserve"> smoke </w:t>
            </w:r>
            <w:r w:rsidR="00940ECA">
              <w:rPr>
                <w:color w:val="231F20"/>
                <w:szCs w:val="22"/>
              </w:rPr>
              <w:t>and</w:t>
            </w:r>
            <w:r w:rsidRPr="00B94EBF">
              <w:rPr>
                <w:color w:val="231F20"/>
                <w:szCs w:val="22"/>
              </w:rPr>
              <w:t xml:space="preserve"> fire coming from the truck. Someone is sitting near the</w:t>
            </w:r>
            <w:r>
              <w:rPr>
                <w:color w:val="231F20"/>
                <w:szCs w:val="22"/>
              </w:rPr>
              <w:t xml:space="preserve"> </w:t>
            </w:r>
            <w:r w:rsidRPr="00B94EBF">
              <w:rPr>
                <w:color w:val="231F20"/>
                <w:szCs w:val="22"/>
              </w:rPr>
              <w:t>truck.</w:t>
            </w:r>
            <w:r>
              <w:rPr>
                <w:color w:val="231F20"/>
                <w:szCs w:val="22"/>
              </w:rPr>
              <w:t xml:space="preserve"> </w:t>
            </w:r>
            <w:r w:rsidR="00CF5100">
              <w:rPr>
                <w:color w:val="231F20"/>
                <w:szCs w:val="22"/>
              </w:rPr>
              <w:t>Please send help fast</w:t>
            </w:r>
            <w:r w:rsidRPr="00B94EBF">
              <w:rPr>
                <w:color w:val="231F20"/>
                <w:szCs w:val="22"/>
              </w:rPr>
              <w:t>.”</w:t>
            </w:r>
          </w:p>
        </w:tc>
        <w:tc>
          <w:tcPr>
            <w:tcW w:w="1620" w:type="dxa"/>
          </w:tcPr>
          <w:p w14:paraId="2FD53F40" w14:textId="77777777" w:rsidR="00F73DCA" w:rsidRPr="00EC1AD5" w:rsidRDefault="00F73DCA" w:rsidP="00312DDA">
            <w:pPr>
              <w:rPr>
                <w:color w:val="000000"/>
              </w:rPr>
            </w:pPr>
          </w:p>
        </w:tc>
        <w:tc>
          <w:tcPr>
            <w:tcW w:w="1350" w:type="dxa"/>
          </w:tcPr>
          <w:p w14:paraId="22E83BAA" w14:textId="77777777" w:rsidR="00F73DCA" w:rsidRPr="00EC1AD5" w:rsidRDefault="00F73DCA" w:rsidP="00312DDA">
            <w:pPr>
              <w:rPr>
                <w:color w:val="000000"/>
              </w:rPr>
            </w:pPr>
            <w:r w:rsidRPr="00EC1AD5">
              <w:rPr>
                <w:color w:val="000000"/>
                <w:szCs w:val="22"/>
              </w:rPr>
              <w:t>Dispatcher</w:t>
            </w:r>
          </w:p>
        </w:tc>
        <w:tc>
          <w:tcPr>
            <w:tcW w:w="2160" w:type="dxa"/>
          </w:tcPr>
          <w:p w14:paraId="4245B230" w14:textId="77777777" w:rsidR="00F73DCA" w:rsidRPr="00EC1AD5" w:rsidRDefault="00F73DCA" w:rsidP="00312DDA">
            <w:pPr>
              <w:rPr>
                <w:color w:val="000000"/>
              </w:rPr>
            </w:pPr>
            <w:r w:rsidRPr="00EC1AD5">
              <w:rPr>
                <w:color w:val="000000"/>
                <w:szCs w:val="22"/>
              </w:rPr>
              <w:t>Police, Fire and EMS dispatched to scene.</w:t>
            </w:r>
          </w:p>
        </w:tc>
      </w:tr>
      <w:tr w:rsidR="00F73DCA" w:rsidRPr="00EC1AD5" w14:paraId="720CE060" w14:textId="77777777">
        <w:tc>
          <w:tcPr>
            <w:tcW w:w="900" w:type="dxa"/>
          </w:tcPr>
          <w:p w14:paraId="362FB5F3" w14:textId="77777777" w:rsidR="00F73DCA" w:rsidRPr="00EC1AD5" w:rsidRDefault="00F73DCA" w:rsidP="00312DDA">
            <w:pPr>
              <w:rPr>
                <w:color w:val="000000"/>
              </w:rPr>
            </w:pPr>
            <w:r w:rsidRPr="00EC1AD5">
              <w:rPr>
                <w:color w:val="000000"/>
                <w:szCs w:val="22"/>
              </w:rPr>
              <w:t>04</w:t>
            </w:r>
          </w:p>
          <w:p w14:paraId="5F63F42E" w14:textId="77777777" w:rsidR="00F73DCA" w:rsidRPr="00EC1AD5" w:rsidRDefault="00F73DCA" w:rsidP="00312DDA">
            <w:pPr>
              <w:rPr>
                <w:b/>
                <w:bCs/>
                <w:color w:val="000000"/>
              </w:rPr>
            </w:pPr>
          </w:p>
          <w:p w14:paraId="189B7ECD" w14:textId="77777777" w:rsidR="00CF5100" w:rsidRDefault="00F73DCA" w:rsidP="00312DDA">
            <w:pPr>
              <w:rPr>
                <w:b/>
                <w:bCs/>
                <w:color w:val="000000"/>
              </w:rPr>
            </w:pPr>
            <w:r w:rsidRPr="00EC1AD5">
              <w:rPr>
                <w:b/>
                <w:bCs/>
                <w:color w:val="000000"/>
                <w:szCs w:val="22"/>
              </w:rPr>
              <w:t>Inject Msg. 2</w:t>
            </w:r>
          </w:p>
          <w:p w14:paraId="205C3C24" w14:textId="77777777" w:rsidR="00CF5100" w:rsidRDefault="00CF5100" w:rsidP="00312DDA">
            <w:pPr>
              <w:rPr>
                <w:b/>
                <w:bCs/>
                <w:color w:val="000000"/>
              </w:rPr>
            </w:pPr>
          </w:p>
          <w:p w14:paraId="0D7BF75D" w14:textId="77777777" w:rsidR="00F73DCA" w:rsidRPr="00EC1AD5" w:rsidRDefault="00F73DCA" w:rsidP="00312DDA">
            <w:pPr>
              <w:rPr>
                <w:color w:val="000000"/>
              </w:rPr>
            </w:pPr>
          </w:p>
        </w:tc>
        <w:tc>
          <w:tcPr>
            <w:tcW w:w="900" w:type="dxa"/>
          </w:tcPr>
          <w:p w14:paraId="67CD6CCB" w14:textId="77777777" w:rsidR="00F73DCA" w:rsidRPr="00EC1AD5" w:rsidRDefault="00F73DCA" w:rsidP="00312DDA">
            <w:pPr>
              <w:rPr>
                <w:color w:val="000000"/>
              </w:rPr>
            </w:pPr>
            <w:r w:rsidRPr="00EC1AD5">
              <w:rPr>
                <w:color w:val="000000"/>
                <w:szCs w:val="22"/>
              </w:rPr>
              <w:t>00:01</w:t>
            </w:r>
          </w:p>
        </w:tc>
        <w:tc>
          <w:tcPr>
            <w:tcW w:w="6930" w:type="dxa"/>
          </w:tcPr>
          <w:p w14:paraId="4ED3A8EC" w14:textId="77777777" w:rsidR="00F73DCA" w:rsidRPr="00EC1AD5" w:rsidRDefault="00F73DCA" w:rsidP="00312DDA">
            <w:pPr>
              <w:rPr>
                <w:color w:val="000000"/>
              </w:rPr>
            </w:pPr>
            <w:r w:rsidRPr="00EC1AD5">
              <w:rPr>
                <w:color w:val="000000"/>
                <w:szCs w:val="22"/>
              </w:rPr>
              <w:t>Implement Message 2 if the dispatcher fails to complete initial emergency response notifications.</w:t>
            </w:r>
          </w:p>
          <w:p w14:paraId="29044545" w14:textId="77777777" w:rsidR="00F73DCA" w:rsidRPr="000A2FC2" w:rsidRDefault="00F73DCA" w:rsidP="00312DDA">
            <w:pPr>
              <w:rPr>
                <w:color w:val="000000"/>
                <w:sz w:val="16"/>
                <w:szCs w:val="16"/>
              </w:rPr>
            </w:pPr>
          </w:p>
          <w:p w14:paraId="23E2323F" w14:textId="77777777" w:rsidR="00F73DCA" w:rsidRPr="00EC1AD5" w:rsidRDefault="00F73DCA" w:rsidP="00312DDA">
            <w:pPr>
              <w:rPr>
                <w:color w:val="000000"/>
              </w:rPr>
            </w:pPr>
            <w:r w:rsidRPr="00EC1AD5">
              <w:rPr>
                <w:color w:val="000000"/>
                <w:szCs w:val="22"/>
              </w:rPr>
              <w:t>“For the purpose of this exercise, you are directed to dispatch the following emergency response units to the incident scene” (list only the applicable units that have not already been dispatched, as shown below):</w:t>
            </w:r>
          </w:p>
          <w:p w14:paraId="37AE6DFC" w14:textId="77777777" w:rsidR="00F73DCA" w:rsidRPr="00EC1AD5" w:rsidRDefault="00F73DCA" w:rsidP="00391C36">
            <w:pPr>
              <w:numPr>
                <w:ilvl w:val="0"/>
                <w:numId w:val="8"/>
              </w:numPr>
              <w:rPr>
                <w:color w:val="000000"/>
              </w:rPr>
            </w:pPr>
            <w:r w:rsidRPr="00EC1AD5">
              <w:rPr>
                <w:color w:val="000000"/>
                <w:szCs w:val="22"/>
              </w:rPr>
              <w:t>Fire Department</w:t>
            </w:r>
          </w:p>
          <w:p w14:paraId="39BE20E2" w14:textId="77777777" w:rsidR="00F73DCA" w:rsidRPr="00EC1AD5" w:rsidRDefault="00F73DCA" w:rsidP="00391C36">
            <w:pPr>
              <w:numPr>
                <w:ilvl w:val="0"/>
                <w:numId w:val="8"/>
              </w:numPr>
              <w:rPr>
                <w:color w:val="000000"/>
              </w:rPr>
            </w:pPr>
            <w:r w:rsidRPr="00EC1AD5">
              <w:rPr>
                <w:color w:val="000000"/>
                <w:szCs w:val="22"/>
              </w:rPr>
              <w:t>Law Enforcement</w:t>
            </w:r>
          </w:p>
          <w:p w14:paraId="4E004AC1" w14:textId="77777777" w:rsidR="00F73DCA" w:rsidRPr="000E2DED" w:rsidRDefault="00F73DCA" w:rsidP="00391C36">
            <w:pPr>
              <w:numPr>
                <w:ilvl w:val="0"/>
                <w:numId w:val="8"/>
              </w:numPr>
              <w:rPr>
                <w:color w:val="000000"/>
              </w:rPr>
            </w:pPr>
            <w:r w:rsidRPr="00EC1AD5">
              <w:rPr>
                <w:color w:val="000000"/>
                <w:szCs w:val="22"/>
              </w:rPr>
              <w:t>Emergency Medical Service</w:t>
            </w:r>
          </w:p>
        </w:tc>
        <w:tc>
          <w:tcPr>
            <w:tcW w:w="1620" w:type="dxa"/>
          </w:tcPr>
          <w:p w14:paraId="7C40A0FB" w14:textId="77777777" w:rsidR="00F73DCA" w:rsidRPr="00EC1AD5" w:rsidRDefault="00F73DCA" w:rsidP="00312DDA">
            <w:pPr>
              <w:rPr>
                <w:color w:val="000000"/>
              </w:rPr>
            </w:pPr>
          </w:p>
        </w:tc>
        <w:tc>
          <w:tcPr>
            <w:tcW w:w="1350" w:type="dxa"/>
          </w:tcPr>
          <w:p w14:paraId="566CB957" w14:textId="77777777" w:rsidR="00F73DCA" w:rsidRPr="00EC1AD5" w:rsidRDefault="00F73DCA" w:rsidP="00312DDA">
            <w:pPr>
              <w:rPr>
                <w:color w:val="000000"/>
              </w:rPr>
            </w:pPr>
            <w:r w:rsidRPr="00EC1AD5">
              <w:rPr>
                <w:color w:val="000000"/>
                <w:szCs w:val="22"/>
              </w:rPr>
              <w:t>Dispatch</w:t>
            </w:r>
          </w:p>
        </w:tc>
        <w:tc>
          <w:tcPr>
            <w:tcW w:w="2160" w:type="dxa"/>
          </w:tcPr>
          <w:p w14:paraId="240F17B2" w14:textId="77777777" w:rsidR="00F73DCA" w:rsidRPr="00EC1AD5" w:rsidRDefault="00F73DCA" w:rsidP="00312DDA">
            <w:pPr>
              <w:rPr>
                <w:color w:val="000000"/>
              </w:rPr>
            </w:pPr>
            <w:r w:rsidRPr="00EC1AD5">
              <w:rPr>
                <w:color w:val="000000"/>
                <w:szCs w:val="22"/>
              </w:rPr>
              <w:t>Dispatching mistakes are corrected if they occur</w:t>
            </w:r>
          </w:p>
        </w:tc>
      </w:tr>
    </w:tbl>
    <w:p w14:paraId="5234948E" w14:textId="77777777" w:rsidR="00C37261" w:rsidRDefault="00C37261" w:rsidP="00312DDA">
      <w:pPr>
        <w:tabs>
          <w:tab w:val="left" w:pos="558"/>
          <w:tab w:val="left" w:pos="1458"/>
          <w:tab w:val="left" w:pos="8388"/>
          <w:tab w:val="left" w:pos="10008"/>
          <w:tab w:val="left" w:pos="11358"/>
        </w:tabs>
        <w:ind w:left="-342"/>
        <w:rPr>
          <w:b/>
          <w:bCs/>
          <w:color w:val="000000"/>
        </w:rPr>
        <w:sectPr w:rsidR="00C37261" w:rsidSect="00D709FB">
          <w:headerReference w:type="even" r:id="rId28"/>
          <w:headerReference w:type="default" r:id="rId29"/>
          <w:footerReference w:type="default" r:id="rId30"/>
          <w:headerReference w:type="first" r:id="rId31"/>
          <w:pgSz w:w="15840" w:h="12240" w:orient="landscape"/>
          <w:pgMar w:top="671" w:right="1080" w:bottom="1091" w:left="1440" w:header="527" w:footer="324" w:gutter="0"/>
          <w:cols w:space="720"/>
          <w:rtlGutter/>
          <w:docGrid w:linePitch="360"/>
        </w:sectPr>
      </w:pPr>
    </w:p>
    <w:p w14:paraId="7308C579" w14:textId="0497E4E3" w:rsidR="00F73DCA" w:rsidRPr="00376215" w:rsidRDefault="00F73DCA" w:rsidP="00312DDA">
      <w:pPr>
        <w:tabs>
          <w:tab w:val="left" w:pos="558"/>
          <w:tab w:val="left" w:pos="1458"/>
          <w:tab w:val="left" w:pos="8388"/>
          <w:tab w:val="left" w:pos="10008"/>
          <w:tab w:val="left" w:pos="11358"/>
        </w:tabs>
        <w:ind w:left="-342"/>
        <w:rPr>
          <w:b/>
          <w:bCs/>
          <w:color w:val="000000"/>
        </w:rPr>
      </w:pPr>
      <w:r w:rsidRPr="00376215">
        <w:rPr>
          <w:b/>
          <w:bCs/>
          <w:color w:val="000000"/>
        </w:rPr>
        <w:lastRenderedPageBreak/>
        <w:t>MSEL Continued</w:t>
      </w:r>
    </w:p>
    <w:tbl>
      <w:tblPr>
        <w:tblW w:w="138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6930"/>
        <w:gridCol w:w="1620"/>
        <w:gridCol w:w="1350"/>
        <w:gridCol w:w="2160"/>
      </w:tblGrid>
      <w:tr w:rsidR="00F73DCA" w:rsidRPr="00F5711F" w14:paraId="588BFD8E" w14:textId="77777777">
        <w:tc>
          <w:tcPr>
            <w:tcW w:w="900" w:type="dxa"/>
            <w:shd w:val="clear" w:color="auto" w:fill="E0E0E0"/>
          </w:tcPr>
          <w:p w14:paraId="58779806" w14:textId="3DA9CF3E" w:rsidR="00F73DCA" w:rsidRPr="00F5711F" w:rsidRDefault="00F73DCA" w:rsidP="00312DDA">
            <w:pPr>
              <w:rPr>
                <w:b/>
                <w:bCs/>
                <w:color w:val="000000"/>
              </w:rPr>
            </w:pPr>
            <w:r>
              <w:br w:type="page"/>
            </w:r>
            <w:r w:rsidRPr="00F5711F">
              <w:rPr>
                <w:b/>
                <w:bCs/>
                <w:color w:val="000000"/>
              </w:rPr>
              <w:t>Event</w:t>
            </w:r>
            <w:r w:rsidRPr="00F5711F">
              <w:rPr>
                <w:b/>
                <w:bCs/>
                <w:color w:val="000000"/>
              </w:rPr>
              <w:br/>
              <w:t>#</w:t>
            </w:r>
          </w:p>
          <w:p w14:paraId="7F0FFB3D" w14:textId="77777777" w:rsidR="00F73DCA" w:rsidRPr="00F5711F" w:rsidRDefault="00F73DCA" w:rsidP="00312DDA">
            <w:pPr>
              <w:rPr>
                <w:b/>
                <w:bCs/>
                <w:color w:val="000000"/>
              </w:rPr>
            </w:pPr>
          </w:p>
        </w:tc>
        <w:tc>
          <w:tcPr>
            <w:tcW w:w="900" w:type="dxa"/>
            <w:shd w:val="clear" w:color="auto" w:fill="E0E0E0"/>
          </w:tcPr>
          <w:p w14:paraId="0E08C32D" w14:textId="77777777" w:rsidR="00F73DCA" w:rsidRPr="00F5711F" w:rsidRDefault="00F73DCA" w:rsidP="00312DDA">
            <w:pPr>
              <w:rPr>
                <w:b/>
                <w:bCs/>
                <w:color w:val="000000"/>
              </w:rPr>
            </w:pPr>
            <w:r w:rsidRPr="00F5711F">
              <w:rPr>
                <w:b/>
                <w:bCs/>
                <w:color w:val="000000"/>
              </w:rPr>
              <w:t>Event Time</w:t>
            </w:r>
          </w:p>
          <w:p w14:paraId="0134544B" w14:textId="77777777" w:rsidR="00F73DCA" w:rsidRPr="00F5711F" w:rsidRDefault="00F73DCA" w:rsidP="00312DDA">
            <w:pPr>
              <w:rPr>
                <w:b/>
                <w:bCs/>
                <w:color w:val="000000"/>
              </w:rPr>
            </w:pPr>
          </w:p>
        </w:tc>
        <w:tc>
          <w:tcPr>
            <w:tcW w:w="6930" w:type="dxa"/>
            <w:shd w:val="clear" w:color="auto" w:fill="E0E0E0"/>
          </w:tcPr>
          <w:p w14:paraId="3E27CAD1" w14:textId="77777777" w:rsidR="00F73DCA" w:rsidRPr="00F5711F" w:rsidRDefault="00F73DCA" w:rsidP="00312DDA">
            <w:pPr>
              <w:rPr>
                <w:b/>
                <w:bCs/>
                <w:color w:val="000000"/>
              </w:rPr>
            </w:pPr>
            <w:r w:rsidRPr="00F5711F">
              <w:rPr>
                <w:b/>
                <w:bCs/>
                <w:color w:val="000000"/>
              </w:rPr>
              <w:t>Expected Action</w:t>
            </w:r>
          </w:p>
          <w:p w14:paraId="179C7A36" w14:textId="77777777" w:rsidR="00F73DCA" w:rsidRPr="00F5711F" w:rsidRDefault="00F73DCA" w:rsidP="00312DDA">
            <w:pPr>
              <w:rPr>
                <w:b/>
                <w:bCs/>
                <w:color w:val="000000"/>
              </w:rPr>
            </w:pPr>
          </w:p>
        </w:tc>
        <w:tc>
          <w:tcPr>
            <w:tcW w:w="1620" w:type="dxa"/>
            <w:shd w:val="clear" w:color="auto" w:fill="E0E0E0"/>
          </w:tcPr>
          <w:p w14:paraId="1FDB9A4E" w14:textId="77777777" w:rsidR="00F73DCA" w:rsidRPr="00F5711F" w:rsidRDefault="00F73DCA" w:rsidP="00312DDA">
            <w:pPr>
              <w:rPr>
                <w:b/>
                <w:bCs/>
                <w:color w:val="000000"/>
              </w:rPr>
            </w:pPr>
            <w:r w:rsidRPr="00F5711F">
              <w:rPr>
                <w:b/>
                <w:bCs/>
                <w:color w:val="000000"/>
              </w:rPr>
              <w:t>Responsible Controller(s)</w:t>
            </w:r>
          </w:p>
        </w:tc>
        <w:tc>
          <w:tcPr>
            <w:tcW w:w="1350" w:type="dxa"/>
            <w:shd w:val="clear" w:color="auto" w:fill="E0E0E0"/>
          </w:tcPr>
          <w:p w14:paraId="1CB25468" w14:textId="77777777" w:rsidR="00F73DCA" w:rsidRPr="00F5711F" w:rsidRDefault="00F73DCA" w:rsidP="00312DDA">
            <w:pPr>
              <w:rPr>
                <w:b/>
                <w:bCs/>
                <w:color w:val="000000"/>
              </w:rPr>
            </w:pPr>
            <w:r w:rsidRPr="00F5711F">
              <w:rPr>
                <w:b/>
                <w:bCs/>
                <w:color w:val="000000"/>
              </w:rPr>
              <w:t>Recipient Player(s)</w:t>
            </w:r>
          </w:p>
        </w:tc>
        <w:tc>
          <w:tcPr>
            <w:tcW w:w="2160" w:type="dxa"/>
            <w:shd w:val="clear" w:color="auto" w:fill="E0E0E0"/>
          </w:tcPr>
          <w:p w14:paraId="07F83814" w14:textId="77777777" w:rsidR="00F73DCA" w:rsidRPr="00F5711F" w:rsidRDefault="00F73DCA" w:rsidP="00312DDA">
            <w:pPr>
              <w:rPr>
                <w:b/>
                <w:bCs/>
                <w:color w:val="000000"/>
              </w:rPr>
            </w:pPr>
            <w:r w:rsidRPr="00F5711F">
              <w:rPr>
                <w:b/>
                <w:bCs/>
                <w:color w:val="000000"/>
              </w:rPr>
              <w:t>Expected Outcome</w:t>
            </w:r>
            <w:r w:rsidRPr="00F5711F">
              <w:rPr>
                <w:b/>
                <w:bCs/>
                <w:color w:val="000000"/>
              </w:rPr>
              <w:br/>
              <w:t>of Player Action</w:t>
            </w:r>
          </w:p>
        </w:tc>
      </w:tr>
      <w:tr w:rsidR="00F73DCA" w:rsidRPr="00EC1AD5" w14:paraId="19809367" w14:textId="77777777">
        <w:tc>
          <w:tcPr>
            <w:tcW w:w="900" w:type="dxa"/>
          </w:tcPr>
          <w:p w14:paraId="0D8B11D6" w14:textId="77777777" w:rsidR="00F73DCA" w:rsidRPr="00EC1AD5" w:rsidRDefault="00F73DCA" w:rsidP="00312DDA">
            <w:pPr>
              <w:rPr>
                <w:color w:val="000000"/>
              </w:rPr>
            </w:pPr>
            <w:r>
              <w:rPr>
                <w:color w:val="000000"/>
                <w:szCs w:val="22"/>
              </w:rPr>
              <w:t>05</w:t>
            </w:r>
          </w:p>
          <w:p w14:paraId="2B380075" w14:textId="77777777" w:rsidR="00F73DCA" w:rsidRPr="00EC1AD5" w:rsidRDefault="00F73DCA" w:rsidP="00312DDA">
            <w:pPr>
              <w:rPr>
                <w:color w:val="000000"/>
              </w:rPr>
            </w:pPr>
          </w:p>
          <w:p w14:paraId="1E764772" w14:textId="77777777" w:rsidR="0032664A" w:rsidRDefault="00F73DCA" w:rsidP="00312DDA">
            <w:pPr>
              <w:rPr>
                <w:b/>
                <w:bCs/>
                <w:color w:val="000000"/>
              </w:rPr>
            </w:pPr>
            <w:r w:rsidRPr="00EC1AD5">
              <w:rPr>
                <w:b/>
                <w:bCs/>
                <w:color w:val="000000"/>
                <w:szCs w:val="22"/>
              </w:rPr>
              <w:t xml:space="preserve">Inject Msg. </w:t>
            </w:r>
            <w:r>
              <w:rPr>
                <w:b/>
                <w:bCs/>
                <w:color w:val="000000"/>
                <w:szCs w:val="22"/>
              </w:rPr>
              <w:t>3</w:t>
            </w:r>
          </w:p>
          <w:p w14:paraId="3A9FAA12" w14:textId="77777777" w:rsidR="0032664A" w:rsidRDefault="0032664A" w:rsidP="00312DDA">
            <w:pPr>
              <w:rPr>
                <w:b/>
                <w:bCs/>
                <w:color w:val="000000"/>
              </w:rPr>
            </w:pPr>
          </w:p>
          <w:p w14:paraId="1A4C3D39" w14:textId="77777777" w:rsidR="0032664A" w:rsidRDefault="0032664A" w:rsidP="00312DDA">
            <w:pPr>
              <w:rPr>
                <w:b/>
                <w:bCs/>
                <w:color w:val="000000"/>
              </w:rPr>
            </w:pPr>
            <w:r>
              <w:rPr>
                <w:b/>
                <w:bCs/>
                <w:color w:val="000000"/>
                <w:szCs w:val="22"/>
              </w:rPr>
              <w:t xml:space="preserve">And </w:t>
            </w:r>
          </w:p>
          <w:p w14:paraId="79D56E86" w14:textId="77777777" w:rsidR="0032664A" w:rsidRDefault="0032664A" w:rsidP="00312DDA">
            <w:pPr>
              <w:rPr>
                <w:b/>
                <w:bCs/>
                <w:color w:val="000000"/>
              </w:rPr>
            </w:pPr>
          </w:p>
          <w:p w14:paraId="0BFDFB13" w14:textId="77777777" w:rsidR="00F73DCA" w:rsidRPr="00EC1AD5" w:rsidRDefault="0032664A" w:rsidP="00312DDA">
            <w:pPr>
              <w:rPr>
                <w:b/>
                <w:bCs/>
                <w:color w:val="000000"/>
              </w:rPr>
            </w:pPr>
            <w:r>
              <w:rPr>
                <w:b/>
                <w:bCs/>
                <w:color w:val="000000"/>
                <w:szCs w:val="22"/>
              </w:rPr>
              <w:t>MM1</w:t>
            </w:r>
          </w:p>
        </w:tc>
        <w:tc>
          <w:tcPr>
            <w:tcW w:w="900" w:type="dxa"/>
          </w:tcPr>
          <w:p w14:paraId="2995CD10" w14:textId="77777777" w:rsidR="00F73DCA" w:rsidRPr="00EC1AD5" w:rsidRDefault="00F73DCA" w:rsidP="00312DDA">
            <w:pPr>
              <w:rPr>
                <w:color w:val="000000"/>
              </w:rPr>
            </w:pPr>
            <w:r w:rsidRPr="00EC1AD5">
              <w:rPr>
                <w:color w:val="000000"/>
                <w:szCs w:val="22"/>
              </w:rPr>
              <w:t>00:08</w:t>
            </w:r>
          </w:p>
        </w:tc>
        <w:tc>
          <w:tcPr>
            <w:tcW w:w="6930" w:type="dxa"/>
          </w:tcPr>
          <w:p w14:paraId="72E8AB63" w14:textId="77777777" w:rsidR="00F73DCA" w:rsidRDefault="00F73DCA" w:rsidP="00312DDA">
            <w:pPr>
              <w:rPr>
                <w:color w:val="000000"/>
              </w:rPr>
            </w:pPr>
            <w:r w:rsidRPr="00EC1AD5">
              <w:rPr>
                <w:color w:val="000000"/>
                <w:szCs w:val="22"/>
              </w:rPr>
              <w:t xml:space="preserve">Incident Command Post established and accident scene size-up/hazards assessment conducted by IC. Law Enforcement, EMS and Mutual Aid responders begin arriving at the scene. Issue </w:t>
            </w:r>
            <w:r w:rsidRPr="00A60255">
              <w:rPr>
                <w:color w:val="000000"/>
                <w:szCs w:val="22"/>
              </w:rPr>
              <w:t>Contingency Message 5</w:t>
            </w:r>
            <w:r w:rsidRPr="00EC1AD5">
              <w:rPr>
                <w:color w:val="000000"/>
                <w:szCs w:val="22"/>
              </w:rPr>
              <w:t xml:space="preserve"> only if adequate props are not available on the day of the exercise.</w:t>
            </w:r>
            <w:r w:rsidR="0032664A">
              <w:rPr>
                <w:color w:val="000000"/>
                <w:szCs w:val="22"/>
              </w:rPr>
              <w:t xml:space="preserve"> Issue Medical Message 1 (at the end of the medical section) as responders/EMS personnel provide first aid or medical treatment to the victim.</w:t>
            </w:r>
          </w:p>
          <w:p w14:paraId="6303E73B" w14:textId="77777777" w:rsidR="00F73DCA" w:rsidRPr="00EC1AD5" w:rsidRDefault="00F73DCA" w:rsidP="00312DDA">
            <w:pPr>
              <w:rPr>
                <w:color w:val="000000"/>
              </w:rPr>
            </w:pPr>
          </w:p>
          <w:p w14:paraId="27CA9C6D" w14:textId="77777777" w:rsidR="00F73DCA" w:rsidRPr="001321C3" w:rsidRDefault="00F73DCA" w:rsidP="00312DDA">
            <w:pPr>
              <w:autoSpaceDE w:val="0"/>
              <w:autoSpaceDN w:val="0"/>
              <w:adjustRightInd w:val="0"/>
              <w:rPr>
                <w:color w:val="231F20"/>
              </w:rPr>
            </w:pPr>
            <w:r>
              <w:rPr>
                <w:b/>
                <w:bCs/>
                <w:color w:val="000000"/>
                <w:szCs w:val="22"/>
              </w:rPr>
              <w:t>Message from driver to arriving responders</w:t>
            </w:r>
            <w:r w:rsidRPr="00EC1AD5">
              <w:rPr>
                <w:b/>
                <w:bCs/>
                <w:color w:val="000000"/>
                <w:szCs w:val="22"/>
              </w:rPr>
              <w:t>:</w:t>
            </w:r>
            <w:r w:rsidRPr="00EC1AD5">
              <w:rPr>
                <w:color w:val="000000"/>
                <w:szCs w:val="22"/>
              </w:rPr>
              <w:t xml:space="preserve"> </w:t>
            </w:r>
            <w:r w:rsidRPr="001321C3">
              <w:rPr>
                <w:color w:val="231F20"/>
                <w:szCs w:val="22"/>
              </w:rPr>
              <w:t>“I am the driver of the truck. I was hauling a shipment of Low Specific Activity Radioactive</w:t>
            </w:r>
          </w:p>
          <w:p w14:paraId="22DFBAD8" w14:textId="309EB9E8" w:rsidR="00F73DCA" w:rsidRDefault="00F73DCA" w:rsidP="00312DDA">
            <w:pPr>
              <w:autoSpaceDE w:val="0"/>
              <w:autoSpaceDN w:val="0"/>
              <w:adjustRightInd w:val="0"/>
              <w:rPr>
                <w:color w:val="231F20"/>
              </w:rPr>
            </w:pPr>
            <w:r w:rsidRPr="001321C3">
              <w:rPr>
                <w:color w:val="231F20"/>
                <w:szCs w:val="22"/>
              </w:rPr>
              <w:t xml:space="preserve">Material drums. </w:t>
            </w:r>
            <w:r w:rsidR="00940ECA">
              <w:rPr>
                <w:color w:val="231F20"/>
                <w:szCs w:val="22"/>
              </w:rPr>
              <w:t xml:space="preserve">A driver cut me off, I swerved to miss </w:t>
            </w:r>
            <w:proofErr w:type="gramStart"/>
            <w:r w:rsidR="00940ECA">
              <w:rPr>
                <w:color w:val="231F20"/>
                <w:szCs w:val="22"/>
              </w:rPr>
              <w:t>them</w:t>
            </w:r>
            <w:proofErr w:type="gramEnd"/>
            <w:r w:rsidR="00940ECA">
              <w:rPr>
                <w:color w:val="231F20"/>
                <w:szCs w:val="22"/>
              </w:rPr>
              <w:t xml:space="preserve"> and </w:t>
            </w:r>
            <w:r w:rsidRPr="001321C3">
              <w:rPr>
                <w:color w:val="231F20"/>
                <w:szCs w:val="22"/>
              </w:rPr>
              <w:t>I lost control of the truck and wrecked. I was able to cli</w:t>
            </w:r>
            <w:r>
              <w:rPr>
                <w:color w:val="231F20"/>
                <w:szCs w:val="22"/>
              </w:rPr>
              <w:t xml:space="preserve">mb out of the passenger window. </w:t>
            </w:r>
          </w:p>
          <w:p w14:paraId="7C0FC19D" w14:textId="77777777" w:rsidR="00F73DCA" w:rsidRDefault="00F73DCA" w:rsidP="00312DDA">
            <w:pPr>
              <w:autoSpaceDE w:val="0"/>
              <w:autoSpaceDN w:val="0"/>
              <w:adjustRightInd w:val="0"/>
              <w:rPr>
                <w:color w:val="231F20"/>
              </w:rPr>
            </w:pPr>
          </w:p>
          <w:p w14:paraId="03839960" w14:textId="0862A042" w:rsidR="00F73DCA" w:rsidRPr="001321C3" w:rsidRDefault="00F73DCA" w:rsidP="00312DDA">
            <w:pPr>
              <w:autoSpaceDE w:val="0"/>
              <w:autoSpaceDN w:val="0"/>
              <w:adjustRightInd w:val="0"/>
              <w:rPr>
                <w:color w:val="231F20"/>
              </w:rPr>
            </w:pPr>
            <w:r w:rsidRPr="001321C3">
              <w:rPr>
                <w:color w:val="231F20"/>
                <w:szCs w:val="22"/>
              </w:rPr>
              <w:t>The truck turned over, spilling several drums on the roadside. Several of the dru</w:t>
            </w:r>
            <w:r>
              <w:rPr>
                <w:color w:val="231F20"/>
                <w:szCs w:val="22"/>
              </w:rPr>
              <w:t xml:space="preserve">ms have popped </w:t>
            </w:r>
            <w:r w:rsidRPr="001321C3">
              <w:rPr>
                <w:color w:val="231F20"/>
                <w:szCs w:val="22"/>
              </w:rPr>
              <w:t>open releasing their contents. I did not come into contact with the s</w:t>
            </w:r>
            <w:r>
              <w:rPr>
                <w:color w:val="231F20"/>
                <w:szCs w:val="22"/>
              </w:rPr>
              <w:t xml:space="preserve">pilled materials. </w:t>
            </w:r>
            <w:r w:rsidR="00940ECA">
              <w:rPr>
                <w:color w:val="231F20"/>
                <w:szCs w:val="22"/>
              </w:rPr>
              <w:t>The truck is on fire</w:t>
            </w:r>
            <w:r w:rsidR="00431152">
              <w:rPr>
                <w:color w:val="231F20"/>
                <w:szCs w:val="22"/>
              </w:rPr>
              <w:t>.</w:t>
            </w:r>
            <w:r w:rsidR="00940ECA">
              <w:rPr>
                <w:color w:val="231F20"/>
                <w:szCs w:val="22"/>
              </w:rPr>
              <w:t xml:space="preserve"> </w:t>
            </w:r>
            <w:r>
              <w:rPr>
                <w:color w:val="231F20"/>
                <w:szCs w:val="22"/>
              </w:rPr>
              <w:t xml:space="preserve">I was able to </w:t>
            </w:r>
            <w:r w:rsidRPr="001321C3">
              <w:rPr>
                <w:color w:val="231F20"/>
                <w:szCs w:val="22"/>
              </w:rPr>
              <w:t>get the shipping papers and get out of the truck. When the truck tipped over, I bumped my head and hurt my arm. I think my arm may be</w:t>
            </w:r>
            <w:r>
              <w:rPr>
                <w:color w:val="231F20"/>
                <w:szCs w:val="22"/>
              </w:rPr>
              <w:t xml:space="preserve"> b</w:t>
            </w:r>
            <w:r w:rsidRPr="001321C3">
              <w:rPr>
                <w:color w:val="231F20"/>
                <w:szCs w:val="22"/>
              </w:rPr>
              <w:t>roken</w:t>
            </w:r>
            <w:r>
              <w:rPr>
                <w:color w:val="231F20"/>
                <w:szCs w:val="22"/>
              </w:rPr>
              <w:t>.”</w:t>
            </w:r>
          </w:p>
        </w:tc>
        <w:tc>
          <w:tcPr>
            <w:tcW w:w="1620" w:type="dxa"/>
          </w:tcPr>
          <w:p w14:paraId="6A9FBCBB" w14:textId="77777777" w:rsidR="00F73DCA" w:rsidRPr="00EC1AD5" w:rsidRDefault="00F73DCA" w:rsidP="00312DDA">
            <w:pPr>
              <w:rPr>
                <w:color w:val="000000"/>
              </w:rPr>
            </w:pPr>
          </w:p>
        </w:tc>
        <w:tc>
          <w:tcPr>
            <w:tcW w:w="1350" w:type="dxa"/>
          </w:tcPr>
          <w:p w14:paraId="0D184F5E" w14:textId="77777777" w:rsidR="00F73DCA" w:rsidRPr="00EC1AD5" w:rsidRDefault="00F73DCA" w:rsidP="00312DDA">
            <w:pPr>
              <w:rPr>
                <w:color w:val="000000"/>
              </w:rPr>
            </w:pPr>
            <w:r w:rsidRPr="00EC1AD5">
              <w:rPr>
                <w:color w:val="000000"/>
                <w:szCs w:val="22"/>
              </w:rPr>
              <w:t>IC</w:t>
            </w:r>
            <w:r w:rsidR="00B053C9">
              <w:rPr>
                <w:color w:val="000000"/>
                <w:szCs w:val="22"/>
              </w:rPr>
              <w:t xml:space="preserve"> and EMS</w:t>
            </w:r>
          </w:p>
        </w:tc>
        <w:tc>
          <w:tcPr>
            <w:tcW w:w="2160" w:type="dxa"/>
          </w:tcPr>
          <w:p w14:paraId="78A97F2B" w14:textId="77777777" w:rsidR="00F73DCA" w:rsidRPr="00EC1AD5" w:rsidRDefault="00F73DCA" w:rsidP="00312DDA">
            <w:pPr>
              <w:rPr>
                <w:color w:val="000000"/>
              </w:rPr>
            </w:pPr>
            <w:r w:rsidRPr="00EC1AD5">
              <w:rPr>
                <w:color w:val="000000"/>
                <w:szCs w:val="22"/>
              </w:rPr>
              <w:t>Use binoculars to size-up incident scene.</w:t>
            </w:r>
          </w:p>
        </w:tc>
      </w:tr>
      <w:tr w:rsidR="00F73DCA" w:rsidRPr="00EC1AD5" w14:paraId="4F0438C9" w14:textId="77777777">
        <w:tc>
          <w:tcPr>
            <w:tcW w:w="900" w:type="dxa"/>
          </w:tcPr>
          <w:p w14:paraId="74A396C7" w14:textId="77777777" w:rsidR="00F73DCA" w:rsidRPr="00EC1AD5" w:rsidRDefault="00F73DCA" w:rsidP="00312DDA">
            <w:pPr>
              <w:rPr>
                <w:color w:val="000000"/>
              </w:rPr>
            </w:pPr>
            <w:r>
              <w:rPr>
                <w:color w:val="000000"/>
                <w:szCs w:val="22"/>
              </w:rPr>
              <w:t>06</w:t>
            </w:r>
          </w:p>
        </w:tc>
        <w:tc>
          <w:tcPr>
            <w:tcW w:w="900" w:type="dxa"/>
          </w:tcPr>
          <w:p w14:paraId="42DC519F" w14:textId="77777777" w:rsidR="00F73DCA" w:rsidRPr="00EC1AD5" w:rsidRDefault="00F73DCA" w:rsidP="00312DDA">
            <w:pPr>
              <w:rPr>
                <w:color w:val="000000"/>
              </w:rPr>
            </w:pPr>
            <w:r w:rsidRPr="00EC1AD5">
              <w:rPr>
                <w:color w:val="000000"/>
                <w:szCs w:val="22"/>
              </w:rPr>
              <w:t>00:12</w:t>
            </w:r>
          </w:p>
        </w:tc>
        <w:tc>
          <w:tcPr>
            <w:tcW w:w="6930" w:type="dxa"/>
          </w:tcPr>
          <w:p w14:paraId="19340805" w14:textId="77777777" w:rsidR="00F73DCA" w:rsidRPr="00EC1AD5" w:rsidRDefault="00F73DCA" w:rsidP="00312DDA">
            <w:pPr>
              <w:rPr>
                <w:color w:val="000000"/>
              </w:rPr>
            </w:pPr>
            <w:r w:rsidRPr="00EC1AD5">
              <w:rPr>
                <w:color w:val="000000"/>
                <w:szCs w:val="22"/>
              </w:rPr>
              <w:t xml:space="preserve">IC conducts responder briefing on entry objectives. </w:t>
            </w:r>
          </w:p>
        </w:tc>
        <w:tc>
          <w:tcPr>
            <w:tcW w:w="1620" w:type="dxa"/>
          </w:tcPr>
          <w:p w14:paraId="7C2477B0" w14:textId="77777777" w:rsidR="00F73DCA" w:rsidRPr="00EC1AD5" w:rsidRDefault="00F73DCA" w:rsidP="00312DDA">
            <w:pPr>
              <w:rPr>
                <w:color w:val="000000"/>
              </w:rPr>
            </w:pPr>
          </w:p>
        </w:tc>
        <w:tc>
          <w:tcPr>
            <w:tcW w:w="1350" w:type="dxa"/>
          </w:tcPr>
          <w:p w14:paraId="1E108CE8" w14:textId="77777777" w:rsidR="00F73DCA" w:rsidRPr="00EC1AD5" w:rsidRDefault="00F73DCA" w:rsidP="00312DDA">
            <w:pPr>
              <w:rPr>
                <w:color w:val="000000"/>
              </w:rPr>
            </w:pPr>
            <w:r w:rsidRPr="00EC1AD5">
              <w:rPr>
                <w:color w:val="000000"/>
                <w:szCs w:val="22"/>
              </w:rPr>
              <w:t>IC</w:t>
            </w:r>
          </w:p>
        </w:tc>
        <w:tc>
          <w:tcPr>
            <w:tcW w:w="2160" w:type="dxa"/>
          </w:tcPr>
          <w:p w14:paraId="7BFA5E65" w14:textId="77777777" w:rsidR="00F73DCA" w:rsidRPr="00EC1AD5" w:rsidRDefault="00F73DCA" w:rsidP="00312DDA">
            <w:pPr>
              <w:rPr>
                <w:color w:val="000000"/>
              </w:rPr>
            </w:pPr>
            <w:r w:rsidRPr="00EC1AD5">
              <w:rPr>
                <w:color w:val="000000"/>
                <w:szCs w:val="22"/>
              </w:rPr>
              <w:t>Entry teams are assigned to begin rescue and treatment of injured passengers.</w:t>
            </w:r>
          </w:p>
        </w:tc>
      </w:tr>
    </w:tbl>
    <w:p w14:paraId="700346AA" w14:textId="77777777" w:rsidR="00F73DCA" w:rsidRPr="00376215" w:rsidRDefault="00F73DCA" w:rsidP="00312DDA">
      <w:pPr>
        <w:tabs>
          <w:tab w:val="left" w:pos="558"/>
          <w:tab w:val="left" w:pos="1458"/>
          <w:tab w:val="left" w:pos="8388"/>
          <w:tab w:val="left" w:pos="10008"/>
          <w:tab w:val="left" w:pos="11358"/>
        </w:tabs>
        <w:ind w:left="-342"/>
        <w:rPr>
          <w:b/>
          <w:bCs/>
          <w:color w:val="000000"/>
        </w:rPr>
      </w:pPr>
      <w:r>
        <w:br w:type="page"/>
      </w:r>
      <w:r w:rsidRPr="00376215">
        <w:rPr>
          <w:b/>
          <w:bCs/>
          <w:color w:val="000000"/>
        </w:rPr>
        <w:lastRenderedPageBreak/>
        <w:t>MSEL Continued</w:t>
      </w:r>
    </w:p>
    <w:tbl>
      <w:tblPr>
        <w:tblW w:w="138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6120"/>
        <w:gridCol w:w="1620"/>
        <w:gridCol w:w="1260"/>
        <w:gridCol w:w="3060"/>
      </w:tblGrid>
      <w:tr w:rsidR="00F73DCA" w:rsidRPr="00F5711F" w14:paraId="13E065E8" w14:textId="77777777">
        <w:tc>
          <w:tcPr>
            <w:tcW w:w="900" w:type="dxa"/>
            <w:shd w:val="clear" w:color="auto" w:fill="E0E0E0"/>
          </w:tcPr>
          <w:p w14:paraId="45DD34A1" w14:textId="77777777" w:rsidR="00F73DCA" w:rsidRPr="00F5711F" w:rsidRDefault="00F73DCA" w:rsidP="00312DDA">
            <w:pPr>
              <w:rPr>
                <w:b/>
                <w:bCs/>
                <w:color w:val="000000"/>
              </w:rPr>
            </w:pPr>
            <w:r w:rsidRPr="00F5711F">
              <w:rPr>
                <w:b/>
                <w:bCs/>
                <w:color w:val="000000"/>
              </w:rPr>
              <w:t>Event</w:t>
            </w:r>
            <w:r w:rsidRPr="00F5711F">
              <w:rPr>
                <w:b/>
                <w:bCs/>
                <w:color w:val="000000"/>
              </w:rPr>
              <w:br/>
              <w:t>#</w:t>
            </w:r>
          </w:p>
          <w:p w14:paraId="5238D410" w14:textId="77777777" w:rsidR="00F73DCA" w:rsidRPr="00F5711F" w:rsidRDefault="00F73DCA" w:rsidP="00312DDA">
            <w:pPr>
              <w:rPr>
                <w:b/>
                <w:bCs/>
                <w:color w:val="000000"/>
              </w:rPr>
            </w:pPr>
          </w:p>
        </w:tc>
        <w:tc>
          <w:tcPr>
            <w:tcW w:w="900" w:type="dxa"/>
            <w:shd w:val="clear" w:color="auto" w:fill="E0E0E0"/>
          </w:tcPr>
          <w:p w14:paraId="619C75CE" w14:textId="77777777" w:rsidR="00F73DCA" w:rsidRPr="00F5711F" w:rsidRDefault="00F73DCA" w:rsidP="00312DDA">
            <w:pPr>
              <w:rPr>
                <w:b/>
                <w:bCs/>
                <w:color w:val="000000"/>
              </w:rPr>
            </w:pPr>
            <w:r w:rsidRPr="00F5711F">
              <w:rPr>
                <w:b/>
                <w:bCs/>
                <w:color w:val="000000"/>
              </w:rPr>
              <w:t>Event Time</w:t>
            </w:r>
          </w:p>
          <w:p w14:paraId="4A604776" w14:textId="77777777" w:rsidR="00F73DCA" w:rsidRPr="00F5711F" w:rsidRDefault="00F73DCA" w:rsidP="00312DDA">
            <w:pPr>
              <w:rPr>
                <w:b/>
                <w:bCs/>
                <w:color w:val="000000"/>
              </w:rPr>
            </w:pPr>
          </w:p>
        </w:tc>
        <w:tc>
          <w:tcPr>
            <w:tcW w:w="6120" w:type="dxa"/>
            <w:shd w:val="clear" w:color="auto" w:fill="E0E0E0"/>
          </w:tcPr>
          <w:p w14:paraId="71A5AA96" w14:textId="77777777" w:rsidR="00F73DCA" w:rsidRPr="00F5711F" w:rsidRDefault="00F73DCA" w:rsidP="00312DDA">
            <w:pPr>
              <w:rPr>
                <w:b/>
                <w:bCs/>
                <w:color w:val="000000"/>
              </w:rPr>
            </w:pPr>
            <w:r w:rsidRPr="00F5711F">
              <w:rPr>
                <w:b/>
                <w:bCs/>
                <w:color w:val="000000"/>
              </w:rPr>
              <w:t>Expected Action</w:t>
            </w:r>
          </w:p>
          <w:p w14:paraId="7B8E2949" w14:textId="77777777" w:rsidR="00F73DCA" w:rsidRPr="00F5711F" w:rsidRDefault="00F73DCA" w:rsidP="00312DDA">
            <w:pPr>
              <w:rPr>
                <w:b/>
                <w:bCs/>
                <w:color w:val="000000"/>
              </w:rPr>
            </w:pPr>
          </w:p>
        </w:tc>
        <w:tc>
          <w:tcPr>
            <w:tcW w:w="1620" w:type="dxa"/>
            <w:shd w:val="clear" w:color="auto" w:fill="E0E0E0"/>
          </w:tcPr>
          <w:p w14:paraId="0CE27D07" w14:textId="77777777" w:rsidR="00F73DCA" w:rsidRPr="00F5711F" w:rsidRDefault="00F73DCA" w:rsidP="00312DDA">
            <w:pPr>
              <w:rPr>
                <w:b/>
                <w:bCs/>
                <w:color w:val="000000"/>
              </w:rPr>
            </w:pPr>
            <w:r w:rsidRPr="00F5711F">
              <w:rPr>
                <w:b/>
                <w:bCs/>
                <w:color w:val="000000"/>
              </w:rPr>
              <w:t>Responsible Controller(s)</w:t>
            </w:r>
          </w:p>
        </w:tc>
        <w:tc>
          <w:tcPr>
            <w:tcW w:w="1260" w:type="dxa"/>
            <w:shd w:val="clear" w:color="auto" w:fill="E0E0E0"/>
          </w:tcPr>
          <w:p w14:paraId="12ABFF58" w14:textId="77777777" w:rsidR="00F73DCA" w:rsidRPr="00F5711F" w:rsidRDefault="00F73DCA" w:rsidP="00312DDA">
            <w:pPr>
              <w:rPr>
                <w:b/>
                <w:bCs/>
                <w:color w:val="000000"/>
              </w:rPr>
            </w:pPr>
            <w:r w:rsidRPr="00F5711F">
              <w:rPr>
                <w:b/>
                <w:bCs/>
                <w:color w:val="000000"/>
              </w:rPr>
              <w:t>Recipient Player(s)</w:t>
            </w:r>
          </w:p>
        </w:tc>
        <w:tc>
          <w:tcPr>
            <w:tcW w:w="3060" w:type="dxa"/>
            <w:shd w:val="clear" w:color="auto" w:fill="E0E0E0"/>
          </w:tcPr>
          <w:p w14:paraId="2F2404FF" w14:textId="77777777" w:rsidR="00F73DCA" w:rsidRPr="00F5711F" w:rsidRDefault="00F73DCA" w:rsidP="00312DDA">
            <w:pPr>
              <w:rPr>
                <w:b/>
                <w:bCs/>
                <w:color w:val="000000"/>
              </w:rPr>
            </w:pPr>
            <w:r w:rsidRPr="00F5711F">
              <w:rPr>
                <w:b/>
                <w:bCs/>
                <w:color w:val="000000"/>
              </w:rPr>
              <w:t>Expected Outcome</w:t>
            </w:r>
            <w:r w:rsidRPr="00F5711F">
              <w:rPr>
                <w:b/>
                <w:bCs/>
                <w:color w:val="000000"/>
              </w:rPr>
              <w:br/>
              <w:t>of Player Action</w:t>
            </w:r>
          </w:p>
        </w:tc>
      </w:tr>
      <w:tr w:rsidR="00F73DCA" w:rsidRPr="00EC1AD5" w14:paraId="7BCE209F" w14:textId="77777777">
        <w:tc>
          <w:tcPr>
            <w:tcW w:w="900" w:type="dxa"/>
          </w:tcPr>
          <w:p w14:paraId="22B242C2" w14:textId="77777777" w:rsidR="00F73DCA" w:rsidRPr="00EC1AD5" w:rsidRDefault="00F73DCA" w:rsidP="00312DDA">
            <w:pPr>
              <w:rPr>
                <w:color w:val="000000"/>
              </w:rPr>
            </w:pPr>
            <w:r>
              <w:rPr>
                <w:color w:val="000000"/>
                <w:szCs w:val="22"/>
              </w:rPr>
              <w:t>07</w:t>
            </w:r>
          </w:p>
          <w:p w14:paraId="2BB7DF46" w14:textId="77777777" w:rsidR="00F73DCA" w:rsidRPr="00EC1AD5" w:rsidRDefault="00F73DCA" w:rsidP="00312DDA">
            <w:pPr>
              <w:rPr>
                <w:color w:val="000000"/>
              </w:rPr>
            </w:pPr>
          </w:p>
          <w:p w14:paraId="47FD4F41" w14:textId="77777777" w:rsidR="00F73DCA" w:rsidRPr="003A0E25" w:rsidRDefault="00F73DCA" w:rsidP="00312DDA">
            <w:pPr>
              <w:rPr>
                <w:b/>
                <w:bCs/>
                <w:color w:val="000000"/>
              </w:rPr>
            </w:pPr>
            <w:r w:rsidRPr="003A0E25">
              <w:rPr>
                <w:b/>
                <w:bCs/>
                <w:color w:val="000000"/>
                <w:szCs w:val="22"/>
              </w:rPr>
              <w:t xml:space="preserve">Inject Msg. </w:t>
            </w:r>
            <w:r>
              <w:rPr>
                <w:b/>
                <w:bCs/>
                <w:color w:val="000000"/>
                <w:szCs w:val="22"/>
              </w:rPr>
              <w:t>4</w:t>
            </w:r>
          </w:p>
        </w:tc>
        <w:tc>
          <w:tcPr>
            <w:tcW w:w="900" w:type="dxa"/>
          </w:tcPr>
          <w:p w14:paraId="5BD64DBF" w14:textId="77777777" w:rsidR="00F73DCA" w:rsidRPr="00EC1AD5" w:rsidRDefault="00F73DCA" w:rsidP="00312DDA">
            <w:pPr>
              <w:rPr>
                <w:color w:val="000000"/>
              </w:rPr>
            </w:pPr>
            <w:r w:rsidRPr="00EC1AD5">
              <w:rPr>
                <w:color w:val="000000"/>
                <w:szCs w:val="22"/>
              </w:rPr>
              <w:t>00:25</w:t>
            </w:r>
          </w:p>
        </w:tc>
        <w:tc>
          <w:tcPr>
            <w:tcW w:w="6120" w:type="dxa"/>
          </w:tcPr>
          <w:p w14:paraId="4771901F" w14:textId="77777777" w:rsidR="00F73DCA" w:rsidRPr="00EC1AD5" w:rsidRDefault="00F73DCA" w:rsidP="00312DDA">
            <w:pPr>
              <w:rPr>
                <w:color w:val="000000"/>
              </w:rPr>
            </w:pPr>
            <w:r w:rsidRPr="00EC1AD5">
              <w:rPr>
                <w:color w:val="000000"/>
                <w:szCs w:val="22"/>
              </w:rPr>
              <w:t>If the IC fails to conduct an adequate size-up (i.e., fails to observe placards and labels, etc.</w:t>
            </w:r>
            <w:r>
              <w:rPr>
                <w:color w:val="000000"/>
                <w:szCs w:val="22"/>
              </w:rPr>
              <w:t>, and/or request hazmat assistance)</w:t>
            </w:r>
            <w:r w:rsidRPr="00EC1AD5">
              <w:rPr>
                <w:color w:val="000000"/>
                <w:szCs w:val="22"/>
              </w:rPr>
              <w:t xml:space="preserve">, then input Contingency Message </w:t>
            </w:r>
            <w:r>
              <w:rPr>
                <w:color w:val="000000"/>
                <w:szCs w:val="22"/>
              </w:rPr>
              <w:t>4</w:t>
            </w:r>
            <w:r w:rsidRPr="00EC1AD5">
              <w:rPr>
                <w:color w:val="000000"/>
                <w:szCs w:val="22"/>
              </w:rPr>
              <w:t>.</w:t>
            </w:r>
          </w:p>
          <w:p w14:paraId="6AB2D924" w14:textId="77777777" w:rsidR="00F73DCA" w:rsidRPr="00EC1AD5" w:rsidRDefault="00F73DCA" w:rsidP="00312DDA">
            <w:pPr>
              <w:rPr>
                <w:color w:val="000000"/>
              </w:rPr>
            </w:pPr>
          </w:p>
          <w:p w14:paraId="6A4118C9" w14:textId="77777777" w:rsidR="00F73DCA" w:rsidRPr="00EC1AD5" w:rsidRDefault="00F73DCA" w:rsidP="00312DDA">
            <w:pPr>
              <w:rPr>
                <w:color w:val="000000"/>
              </w:rPr>
            </w:pPr>
            <w:r w:rsidRPr="00EC1AD5">
              <w:rPr>
                <w:color w:val="000000"/>
                <w:szCs w:val="22"/>
              </w:rPr>
              <w:t>Issue only the applicable portions of the message below:</w:t>
            </w:r>
          </w:p>
          <w:p w14:paraId="5E60C7A3" w14:textId="77777777" w:rsidR="00F73DCA" w:rsidRPr="009F528A" w:rsidRDefault="00F73DCA" w:rsidP="00391C36">
            <w:pPr>
              <w:numPr>
                <w:ilvl w:val="0"/>
                <w:numId w:val="9"/>
              </w:numPr>
              <w:tabs>
                <w:tab w:val="clear" w:pos="720"/>
              </w:tabs>
              <w:ind w:left="342"/>
              <w:rPr>
                <w:color w:val="000000"/>
              </w:rPr>
            </w:pPr>
            <w:r w:rsidRPr="009F528A">
              <w:rPr>
                <w:color w:val="000000"/>
                <w:szCs w:val="22"/>
              </w:rPr>
              <w:t>For the purpose of this exercise, you are directed to retrieve the shipping document information from the truck.</w:t>
            </w:r>
          </w:p>
          <w:p w14:paraId="41D79247" w14:textId="77777777" w:rsidR="00F73DCA" w:rsidRPr="00EC1AD5" w:rsidRDefault="00F73DCA" w:rsidP="00391C36">
            <w:pPr>
              <w:numPr>
                <w:ilvl w:val="0"/>
                <w:numId w:val="9"/>
              </w:numPr>
              <w:tabs>
                <w:tab w:val="clear" w:pos="720"/>
              </w:tabs>
              <w:ind w:left="342"/>
              <w:rPr>
                <w:color w:val="000000"/>
              </w:rPr>
            </w:pPr>
            <w:r w:rsidRPr="00EC1AD5">
              <w:rPr>
                <w:color w:val="000000"/>
                <w:szCs w:val="22"/>
              </w:rPr>
              <w:t>You are directed to observe package marking</w:t>
            </w:r>
            <w:r>
              <w:rPr>
                <w:color w:val="000000"/>
                <w:szCs w:val="22"/>
              </w:rPr>
              <w:t xml:space="preserve">s, labels, and placards and assess the </w:t>
            </w:r>
            <w:r w:rsidRPr="00EC1AD5">
              <w:rPr>
                <w:color w:val="000000"/>
                <w:szCs w:val="22"/>
              </w:rPr>
              <w:t>hazard.</w:t>
            </w:r>
          </w:p>
          <w:p w14:paraId="06139460" w14:textId="77777777" w:rsidR="00F73DCA" w:rsidRPr="00EC1AD5" w:rsidRDefault="00F73DCA" w:rsidP="00391C36">
            <w:pPr>
              <w:numPr>
                <w:ilvl w:val="0"/>
                <w:numId w:val="9"/>
              </w:numPr>
              <w:tabs>
                <w:tab w:val="clear" w:pos="720"/>
              </w:tabs>
              <w:ind w:left="342"/>
              <w:rPr>
                <w:color w:val="000000"/>
              </w:rPr>
            </w:pPr>
            <w:r w:rsidRPr="00EC1AD5">
              <w:rPr>
                <w:color w:val="000000"/>
                <w:szCs w:val="22"/>
              </w:rPr>
              <w:t>You are also directed to determine if available resources are adequate for thorough site assessment and site control. If responders have not discussed or considered additional resources, prompt them to discuss the need for and request the following assistance:</w:t>
            </w:r>
          </w:p>
          <w:p w14:paraId="382FCD8A" w14:textId="77777777" w:rsidR="00F73DCA" w:rsidRPr="00EC1AD5" w:rsidRDefault="00F73DCA" w:rsidP="00391C36">
            <w:pPr>
              <w:numPr>
                <w:ilvl w:val="1"/>
                <w:numId w:val="9"/>
              </w:numPr>
              <w:rPr>
                <w:color w:val="000000"/>
              </w:rPr>
            </w:pPr>
            <w:r w:rsidRPr="00EC1AD5">
              <w:rPr>
                <w:color w:val="000000"/>
                <w:szCs w:val="22"/>
              </w:rPr>
              <w:t>Request the Hazardous Materials Team</w:t>
            </w:r>
          </w:p>
          <w:p w14:paraId="1CECF67C" w14:textId="77777777" w:rsidR="00F73DCA" w:rsidRDefault="00F73DCA" w:rsidP="00391C36">
            <w:pPr>
              <w:numPr>
                <w:ilvl w:val="1"/>
                <w:numId w:val="9"/>
              </w:numPr>
              <w:rPr>
                <w:color w:val="000000"/>
              </w:rPr>
            </w:pPr>
            <w:r w:rsidRPr="00EC1AD5">
              <w:rPr>
                <w:color w:val="000000"/>
                <w:szCs w:val="22"/>
              </w:rPr>
              <w:t>Request the State Radiation Authority</w:t>
            </w:r>
          </w:p>
          <w:p w14:paraId="49B8B43C" w14:textId="77777777" w:rsidR="00F73DCA" w:rsidRPr="00EC1AD5" w:rsidRDefault="00F73DCA" w:rsidP="00312DDA">
            <w:pPr>
              <w:ind w:left="720"/>
              <w:rPr>
                <w:color w:val="000000"/>
              </w:rPr>
            </w:pPr>
          </w:p>
        </w:tc>
        <w:tc>
          <w:tcPr>
            <w:tcW w:w="1620" w:type="dxa"/>
          </w:tcPr>
          <w:p w14:paraId="4DE73CAF" w14:textId="77777777" w:rsidR="00F73DCA" w:rsidRPr="00EC1AD5" w:rsidRDefault="00F73DCA" w:rsidP="00312DDA">
            <w:pPr>
              <w:rPr>
                <w:color w:val="000000"/>
              </w:rPr>
            </w:pPr>
          </w:p>
        </w:tc>
        <w:tc>
          <w:tcPr>
            <w:tcW w:w="1260" w:type="dxa"/>
          </w:tcPr>
          <w:p w14:paraId="3B0FEC14" w14:textId="77777777" w:rsidR="00F73DCA" w:rsidRPr="00EC1AD5" w:rsidRDefault="00F73DCA" w:rsidP="00312DDA">
            <w:pPr>
              <w:rPr>
                <w:color w:val="000000"/>
              </w:rPr>
            </w:pPr>
            <w:r w:rsidRPr="00EC1AD5">
              <w:rPr>
                <w:color w:val="000000"/>
                <w:szCs w:val="22"/>
              </w:rPr>
              <w:t>IC</w:t>
            </w:r>
          </w:p>
        </w:tc>
        <w:tc>
          <w:tcPr>
            <w:tcW w:w="3060" w:type="dxa"/>
          </w:tcPr>
          <w:p w14:paraId="6CE08152" w14:textId="3F42A3ED" w:rsidR="00F73DCA" w:rsidRPr="00EC1AD5" w:rsidRDefault="00F73DCA" w:rsidP="00312DDA">
            <w:pPr>
              <w:rPr>
                <w:color w:val="000000"/>
              </w:rPr>
            </w:pPr>
            <w:r w:rsidRPr="00EC1AD5">
              <w:rPr>
                <w:color w:val="000000"/>
                <w:szCs w:val="22"/>
              </w:rPr>
              <w:t xml:space="preserve">Obtain shipping papers from truck and determine hazards. Request hazmat team, </w:t>
            </w:r>
            <w:r>
              <w:rPr>
                <w:color w:val="000000"/>
                <w:szCs w:val="22"/>
              </w:rPr>
              <w:t>radiation authority, and other assistance as needed.</w:t>
            </w:r>
          </w:p>
        </w:tc>
      </w:tr>
    </w:tbl>
    <w:p w14:paraId="2DC65B17" w14:textId="77777777" w:rsidR="00F73DCA" w:rsidRPr="00376215" w:rsidRDefault="00F73DCA" w:rsidP="00312DDA">
      <w:pPr>
        <w:tabs>
          <w:tab w:val="left" w:pos="558"/>
          <w:tab w:val="left" w:pos="1458"/>
          <w:tab w:val="left" w:pos="8388"/>
          <w:tab w:val="left" w:pos="10008"/>
          <w:tab w:val="left" w:pos="11358"/>
        </w:tabs>
        <w:ind w:left="-342"/>
        <w:rPr>
          <w:b/>
          <w:bCs/>
          <w:color w:val="000000"/>
        </w:rPr>
      </w:pPr>
      <w:r>
        <w:br w:type="page"/>
      </w:r>
      <w:r w:rsidRPr="00376215">
        <w:rPr>
          <w:b/>
          <w:bCs/>
          <w:color w:val="000000"/>
        </w:rPr>
        <w:lastRenderedPageBreak/>
        <w:t>MSEL Continued</w:t>
      </w:r>
    </w:p>
    <w:tbl>
      <w:tblPr>
        <w:tblW w:w="138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6120"/>
        <w:gridCol w:w="1620"/>
        <w:gridCol w:w="1260"/>
        <w:gridCol w:w="3060"/>
      </w:tblGrid>
      <w:tr w:rsidR="00F73DCA" w:rsidRPr="00376215" w14:paraId="0D8815E4" w14:textId="77777777" w:rsidTr="00D709FB">
        <w:trPr>
          <w:trHeight w:val="703"/>
        </w:trPr>
        <w:tc>
          <w:tcPr>
            <w:tcW w:w="900" w:type="dxa"/>
            <w:shd w:val="clear" w:color="auto" w:fill="E0E0E0"/>
          </w:tcPr>
          <w:p w14:paraId="1F3D80FB" w14:textId="77777777" w:rsidR="00F73DCA" w:rsidRPr="00376215" w:rsidRDefault="00F73DCA" w:rsidP="00312DDA">
            <w:pPr>
              <w:rPr>
                <w:b/>
                <w:bCs/>
                <w:color w:val="000000"/>
              </w:rPr>
            </w:pPr>
            <w:r w:rsidRPr="00376215">
              <w:rPr>
                <w:b/>
                <w:bCs/>
                <w:color w:val="000000"/>
                <w:szCs w:val="22"/>
              </w:rPr>
              <w:t>Event</w:t>
            </w:r>
            <w:r w:rsidRPr="00376215">
              <w:rPr>
                <w:b/>
                <w:bCs/>
                <w:color w:val="000000"/>
                <w:szCs w:val="22"/>
              </w:rPr>
              <w:br/>
              <w:t>#</w:t>
            </w:r>
          </w:p>
          <w:p w14:paraId="1589DE00" w14:textId="77777777" w:rsidR="00F73DCA" w:rsidRPr="00376215" w:rsidRDefault="00F73DCA" w:rsidP="00312DDA">
            <w:pPr>
              <w:rPr>
                <w:b/>
                <w:bCs/>
                <w:color w:val="000000"/>
              </w:rPr>
            </w:pPr>
          </w:p>
        </w:tc>
        <w:tc>
          <w:tcPr>
            <w:tcW w:w="900" w:type="dxa"/>
            <w:shd w:val="clear" w:color="auto" w:fill="E0E0E0"/>
          </w:tcPr>
          <w:p w14:paraId="2622C71B" w14:textId="77777777" w:rsidR="00F73DCA" w:rsidRPr="00376215" w:rsidRDefault="00F73DCA" w:rsidP="00312DDA">
            <w:pPr>
              <w:rPr>
                <w:b/>
                <w:bCs/>
                <w:color w:val="000000"/>
              </w:rPr>
            </w:pPr>
            <w:r w:rsidRPr="00376215">
              <w:rPr>
                <w:b/>
                <w:bCs/>
                <w:color w:val="000000"/>
                <w:szCs w:val="22"/>
              </w:rPr>
              <w:t>Event Time</w:t>
            </w:r>
          </w:p>
          <w:p w14:paraId="1F3D1AFF" w14:textId="77777777" w:rsidR="00F73DCA" w:rsidRPr="00376215" w:rsidRDefault="00F73DCA" w:rsidP="00312DDA">
            <w:pPr>
              <w:rPr>
                <w:b/>
                <w:bCs/>
                <w:color w:val="000000"/>
              </w:rPr>
            </w:pPr>
          </w:p>
        </w:tc>
        <w:tc>
          <w:tcPr>
            <w:tcW w:w="6120" w:type="dxa"/>
            <w:shd w:val="clear" w:color="auto" w:fill="E0E0E0"/>
          </w:tcPr>
          <w:p w14:paraId="1626C2D0" w14:textId="77777777" w:rsidR="00F73DCA" w:rsidRPr="00376215" w:rsidRDefault="00F73DCA" w:rsidP="00312DDA">
            <w:pPr>
              <w:rPr>
                <w:b/>
                <w:bCs/>
                <w:color w:val="000000"/>
              </w:rPr>
            </w:pPr>
            <w:r w:rsidRPr="00376215">
              <w:rPr>
                <w:b/>
                <w:bCs/>
                <w:color w:val="000000"/>
                <w:szCs w:val="22"/>
              </w:rPr>
              <w:t>Expected Action</w:t>
            </w:r>
          </w:p>
          <w:p w14:paraId="680C543E" w14:textId="77777777" w:rsidR="00F73DCA" w:rsidRPr="00376215" w:rsidRDefault="00F73DCA" w:rsidP="00312DDA">
            <w:pPr>
              <w:rPr>
                <w:b/>
                <w:bCs/>
                <w:color w:val="000000"/>
              </w:rPr>
            </w:pPr>
          </w:p>
        </w:tc>
        <w:tc>
          <w:tcPr>
            <w:tcW w:w="1620" w:type="dxa"/>
            <w:shd w:val="clear" w:color="auto" w:fill="E0E0E0"/>
          </w:tcPr>
          <w:p w14:paraId="341E5EB9" w14:textId="77777777" w:rsidR="00F73DCA" w:rsidRPr="00376215" w:rsidRDefault="00F73DCA" w:rsidP="00312DDA">
            <w:pPr>
              <w:rPr>
                <w:b/>
                <w:bCs/>
                <w:color w:val="000000"/>
              </w:rPr>
            </w:pPr>
            <w:r w:rsidRPr="00376215">
              <w:rPr>
                <w:b/>
                <w:bCs/>
                <w:color w:val="000000"/>
                <w:szCs w:val="22"/>
              </w:rPr>
              <w:t>Responsible Controller(s)</w:t>
            </w:r>
          </w:p>
        </w:tc>
        <w:tc>
          <w:tcPr>
            <w:tcW w:w="1260" w:type="dxa"/>
            <w:shd w:val="clear" w:color="auto" w:fill="E0E0E0"/>
          </w:tcPr>
          <w:p w14:paraId="78462E3E" w14:textId="77777777" w:rsidR="00F73DCA" w:rsidRPr="00376215" w:rsidRDefault="00F73DCA" w:rsidP="00312DDA">
            <w:pPr>
              <w:rPr>
                <w:b/>
                <w:bCs/>
                <w:color w:val="000000"/>
              </w:rPr>
            </w:pPr>
            <w:r w:rsidRPr="00376215">
              <w:rPr>
                <w:b/>
                <w:bCs/>
                <w:color w:val="000000"/>
                <w:szCs w:val="22"/>
              </w:rPr>
              <w:t>Recipient Player(s)</w:t>
            </w:r>
          </w:p>
        </w:tc>
        <w:tc>
          <w:tcPr>
            <w:tcW w:w="3060" w:type="dxa"/>
            <w:shd w:val="clear" w:color="auto" w:fill="E0E0E0"/>
          </w:tcPr>
          <w:p w14:paraId="5261D07C" w14:textId="77777777" w:rsidR="00F73DCA" w:rsidRPr="00376215" w:rsidRDefault="00F73DCA" w:rsidP="00312DDA">
            <w:pPr>
              <w:rPr>
                <w:b/>
                <w:bCs/>
                <w:color w:val="000000"/>
              </w:rPr>
            </w:pPr>
            <w:r w:rsidRPr="00376215">
              <w:rPr>
                <w:b/>
                <w:bCs/>
                <w:color w:val="000000"/>
                <w:szCs w:val="22"/>
              </w:rPr>
              <w:t>Expected Outcome</w:t>
            </w:r>
            <w:r w:rsidRPr="00376215">
              <w:rPr>
                <w:b/>
                <w:bCs/>
                <w:color w:val="000000"/>
                <w:szCs w:val="22"/>
              </w:rPr>
              <w:br/>
              <w:t>of Player Action</w:t>
            </w:r>
          </w:p>
        </w:tc>
      </w:tr>
      <w:tr w:rsidR="00F73DCA" w:rsidRPr="00EC1AD5" w14:paraId="7EDA95BF" w14:textId="77777777">
        <w:tc>
          <w:tcPr>
            <w:tcW w:w="900" w:type="dxa"/>
          </w:tcPr>
          <w:p w14:paraId="38BC946F" w14:textId="77777777" w:rsidR="00F73DCA" w:rsidRPr="00EC1AD5" w:rsidRDefault="00F73DCA" w:rsidP="00312DDA">
            <w:pPr>
              <w:rPr>
                <w:color w:val="000000"/>
              </w:rPr>
            </w:pPr>
            <w:r>
              <w:rPr>
                <w:color w:val="000000"/>
                <w:szCs w:val="22"/>
              </w:rPr>
              <w:t>8</w:t>
            </w:r>
          </w:p>
          <w:p w14:paraId="3597408A" w14:textId="77777777" w:rsidR="00F73DCA" w:rsidRPr="00EC1AD5" w:rsidRDefault="00F73DCA" w:rsidP="00312DDA">
            <w:pPr>
              <w:rPr>
                <w:color w:val="000000"/>
              </w:rPr>
            </w:pPr>
          </w:p>
          <w:p w14:paraId="0693BC49" w14:textId="77777777" w:rsidR="00F73DCA" w:rsidRPr="00EC1AD5" w:rsidRDefault="00F73DCA" w:rsidP="00312DDA">
            <w:pPr>
              <w:rPr>
                <w:b/>
                <w:bCs/>
                <w:color w:val="000000"/>
              </w:rPr>
            </w:pPr>
            <w:r w:rsidRPr="00EC1AD5">
              <w:rPr>
                <w:b/>
                <w:bCs/>
                <w:color w:val="000000"/>
                <w:szCs w:val="22"/>
              </w:rPr>
              <w:t xml:space="preserve">Inject Msg. </w:t>
            </w:r>
            <w:r>
              <w:rPr>
                <w:b/>
                <w:bCs/>
                <w:color w:val="000000"/>
                <w:szCs w:val="22"/>
              </w:rPr>
              <w:t>5</w:t>
            </w:r>
          </w:p>
        </w:tc>
        <w:tc>
          <w:tcPr>
            <w:tcW w:w="900" w:type="dxa"/>
          </w:tcPr>
          <w:p w14:paraId="6CAB014D" w14:textId="77777777" w:rsidR="00F73DCA" w:rsidRPr="00EC1AD5" w:rsidRDefault="00F73DCA" w:rsidP="00312DDA">
            <w:pPr>
              <w:rPr>
                <w:color w:val="000000"/>
              </w:rPr>
            </w:pPr>
            <w:r w:rsidRPr="00EC1AD5">
              <w:rPr>
                <w:color w:val="000000"/>
                <w:szCs w:val="22"/>
              </w:rPr>
              <w:t>00:27</w:t>
            </w:r>
          </w:p>
        </w:tc>
        <w:tc>
          <w:tcPr>
            <w:tcW w:w="6120" w:type="dxa"/>
          </w:tcPr>
          <w:p w14:paraId="775DDD6E" w14:textId="77777777" w:rsidR="00F73DCA" w:rsidRPr="002C67F7" w:rsidRDefault="00F73DCA" w:rsidP="00312DDA">
            <w:pPr>
              <w:rPr>
                <w:color w:val="000000"/>
                <w:sz w:val="21"/>
                <w:szCs w:val="21"/>
              </w:rPr>
            </w:pPr>
            <w:r w:rsidRPr="002C67F7">
              <w:rPr>
                <w:color w:val="000000"/>
                <w:sz w:val="21"/>
                <w:szCs w:val="21"/>
              </w:rPr>
              <w:t xml:space="preserve">IC completes an additional accident scene assessment and determines if additional resources are needed. An incident response strategy is </w:t>
            </w:r>
            <w:proofErr w:type="gramStart"/>
            <w:r w:rsidRPr="002C67F7">
              <w:rPr>
                <w:color w:val="000000"/>
                <w:sz w:val="21"/>
                <w:szCs w:val="21"/>
              </w:rPr>
              <w:t>developed</w:t>
            </w:r>
            <w:proofErr w:type="gramEnd"/>
            <w:r w:rsidRPr="002C67F7">
              <w:rPr>
                <w:color w:val="000000"/>
                <w:sz w:val="21"/>
                <w:szCs w:val="21"/>
              </w:rPr>
              <w:t xml:space="preserve"> and additional resources are requested. The IC should telephone the 24-hour emergency contact number for the Shipper as indicated on the shipping papers (or if shipper needs to be simulated). Controllers should input the applicable portions of Contingency Message 5 below.</w:t>
            </w:r>
          </w:p>
          <w:p w14:paraId="6704CBE8" w14:textId="77777777" w:rsidR="00F73DCA" w:rsidRPr="002C67F7" w:rsidRDefault="00F73DCA" w:rsidP="00312DDA">
            <w:pPr>
              <w:rPr>
                <w:color w:val="000000"/>
                <w:sz w:val="21"/>
                <w:szCs w:val="21"/>
              </w:rPr>
            </w:pPr>
          </w:p>
          <w:p w14:paraId="3E0F625E" w14:textId="77777777" w:rsidR="00F73DCA" w:rsidRPr="002C67F7" w:rsidRDefault="00F73DCA" w:rsidP="00312DDA">
            <w:pPr>
              <w:rPr>
                <w:color w:val="000000"/>
                <w:sz w:val="21"/>
                <w:szCs w:val="21"/>
              </w:rPr>
            </w:pPr>
            <w:r w:rsidRPr="002C67F7">
              <w:rPr>
                <w:color w:val="000000"/>
                <w:sz w:val="21"/>
                <w:szCs w:val="21"/>
              </w:rPr>
              <w:t>PART 1: Issue this portion to the IC if the IC does not call the shipper directly from the Command Post or ask the dispatcher to contact the shipper within a reasonable amount of time, or if the dispatcher has been asked to contact the shipper but has not done so in a reasonable amount of time. “For the purpose of this exercise, you are directed to contact the shipper using the emergency response number (as listed on shipping documents).</w:t>
            </w:r>
          </w:p>
          <w:p w14:paraId="6F3D76E1" w14:textId="77777777" w:rsidR="00F73DCA" w:rsidRPr="002C67F7" w:rsidRDefault="00F73DCA" w:rsidP="00312DDA">
            <w:pPr>
              <w:rPr>
                <w:color w:val="000000"/>
                <w:sz w:val="21"/>
                <w:szCs w:val="21"/>
              </w:rPr>
            </w:pPr>
          </w:p>
          <w:p w14:paraId="24068190" w14:textId="6A8304E3" w:rsidR="00F73DCA" w:rsidRPr="002C67F7" w:rsidRDefault="00F73DCA" w:rsidP="00312DDA">
            <w:pPr>
              <w:autoSpaceDE w:val="0"/>
              <w:autoSpaceDN w:val="0"/>
              <w:adjustRightInd w:val="0"/>
              <w:rPr>
                <w:color w:val="231F20"/>
                <w:sz w:val="21"/>
                <w:szCs w:val="21"/>
              </w:rPr>
            </w:pPr>
            <w:r w:rsidRPr="002C67F7">
              <w:rPr>
                <w:color w:val="000000"/>
                <w:sz w:val="21"/>
                <w:szCs w:val="21"/>
              </w:rPr>
              <w:t xml:space="preserve">PART 2: </w:t>
            </w:r>
            <w:r w:rsidRPr="002C67F7">
              <w:rPr>
                <w:color w:val="231F20"/>
                <w:sz w:val="21"/>
                <w:szCs w:val="21"/>
              </w:rPr>
              <w:t>Issue this portion of the message if action is taken by the IC or dispatcher to contact the Shipper.</w:t>
            </w:r>
            <w:r w:rsidRPr="002C67F7">
              <w:rPr>
                <w:rFonts w:ascii="TTF67O00" w:hAnsi="TTF67O00" w:cs="TTF67O00"/>
                <w:color w:val="231F20"/>
                <w:sz w:val="21"/>
                <w:szCs w:val="21"/>
              </w:rPr>
              <w:t xml:space="preserve"> </w:t>
            </w:r>
            <w:r w:rsidRPr="002C67F7">
              <w:rPr>
                <w:color w:val="231F20"/>
                <w:sz w:val="21"/>
                <w:szCs w:val="21"/>
              </w:rPr>
              <w:t xml:space="preserve">“The material is radioactive material, LSA, UN 2912, response guide 162. Cordon off the area, isolate the area 75 feet in all directions, have response personnel remain upwind, and do not try to clean up the site. Remain outside of the area of </w:t>
            </w:r>
            <w:r w:rsidR="00BF0E31" w:rsidRPr="002C67F7">
              <w:rPr>
                <w:color w:val="231F20"/>
                <w:sz w:val="21"/>
                <w:szCs w:val="21"/>
              </w:rPr>
              <w:t>release. The state Radiation Authority is</w:t>
            </w:r>
            <w:r w:rsidRPr="002C67F7">
              <w:rPr>
                <w:color w:val="231F20"/>
                <w:sz w:val="21"/>
                <w:szCs w:val="21"/>
              </w:rPr>
              <w:t xml:space="preserve"> being deployed and should arrive within 2 hours.”</w:t>
            </w:r>
          </w:p>
          <w:p w14:paraId="28A5337A" w14:textId="77777777" w:rsidR="00F73DCA" w:rsidRPr="002C67F7" w:rsidRDefault="00F73DCA" w:rsidP="00312DDA">
            <w:pPr>
              <w:rPr>
                <w:color w:val="000000"/>
                <w:sz w:val="21"/>
                <w:szCs w:val="21"/>
              </w:rPr>
            </w:pPr>
          </w:p>
          <w:p w14:paraId="64B491B4" w14:textId="77777777" w:rsidR="00F73DCA" w:rsidRPr="002C67F7" w:rsidRDefault="00F73DCA" w:rsidP="00312DDA">
            <w:pPr>
              <w:rPr>
                <w:color w:val="000000"/>
                <w:sz w:val="21"/>
                <w:szCs w:val="21"/>
              </w:rPr>
            </w:pPr>
            <w:r w:rsidRPr="002C67F7">
              <w:rPr>
                <w:color w:val="000000"/>
                <w:sz w:val="21"/>
                <w:szCs w:val="21"/>
              </w:rPr>
              <w:t>PART 3: Issue this portion of the message if the dispatcher contacts the shipper (actual or role player) but the dispatcher does not relay technical information back to the IC. “For the purpose of this exercise, you are directed to contact the IC and relay technical information provided to you by the shipper.”</w:t>
            </w:r>
          </w:p>
        </w:tc>
        <w:tc>
          <w:tcPr>
            <w:tcW w:w="1620" w:type="dxa"/>
          </w:tcPr>
          <w:p w14:paraId="7E46A40B" w14:textId="77777777" w:rsidR="00F73DCA" w:rsidRPr="00EC1AD5" w:rsidRDefault="00F73DCA" w:rsidP="00312DDA">
            <w:pPr>
              <w:rPr>
                <w:color w:val="000000"/>
              </w:rPr>
            </w:pPr>
          </w:p>
        </w:tc>
        <w:tc>
          <w:tcPr>
            <w:tcW w:w="1260" w:type="dxa"/>
          </w:tcPr>
          <w:p w14:paraId="77102B49" w14:textId="77777777" w:rsidR="00F73DCA" w:rsidRPr="00EC1AD5" w:rsidRDefault="00F73DCA" w:rsidP="00312DDA">
            <w:pPr>
              <w:rPr>
                <w:color w:val="000000"/>
              </w:rPr>
            </w:pPr>
            <w:r w:rsidRPr="00EC1AD5">
              <w:rPr>
                <w:color w:val="000000"/>
                <w:szCs w:val="22"/>
              </w:rPr>
              <w:t>IC</w:t>
            </w:r>
          </w:p>
        </w:tc>
        <w:tc>
          <w:tcPr>
            <w:tcW w:w="3060" w:type="dxa"/>
          </w:tcPr>
          <w:p w14:paraId="425981EF" w14:textId="77777777" w:rsidR="00F73DCA" w:rsidRPr="00EC1AD5" w:rsidRDefault="00F73DCA" w:rsidP="00312DDA">
            <w:pPr>
              <w:rPr>
                <w:color w:val="000000"/>
              </w:rPr>
            </w:pPr>
            <w:r w:rsidRPr="00EC1AD5">
              <w:rPr>
                <w:color w:val="000000"/>
                <w:szCs w:val="22"/>
              </w:rPr>
              <w:t>Contact shipper to obtain additional information about hazard.</w:t>
            </w:r>
          </w:p>
        </w:tc>
      </w:tr>
    </w:tbl>
    <w:p w14:paraId="22AFBE1E" w14:textId="77777777" w:rsidR="00F73DCA" w:rsidRPr="00376215" w:rsidRDefault="00F73DCA" w:rsidP="00312DDA">
      <w:pPr>
        <w:tabs>
          <w:tab w:val="left" w:pos="558"/>
          <w:tab w:val="left" w:pos="1458"/>
          <w:tab w:val="left" w:pos="8388"/>
          <w:tab w:val="left" w:pos="10008"/>
          <w:tab w:val="left" w:pos="11358"/>
        </w:tabs>
        <w:ind w:left="-342"/>
        <w:rPr>
          <w:b/>
          <w:bCs/>
          <w:color w:val="000000"/>
        </w:rPr>
      </w:pPr>
      <w:r w:rsidRPr="00376215">
        <w:rPr>
          <w:b/>
          <w:bCs/>
          <w:color w:val="000000"/>
        </w:rPr>
        <w:lastRenderedPageBreak/>
        <w:t>MSEL Continued</w:t>
      </w:r>
      <w:r w:rsidRPr="00EC1AD5">
        <w:rPr>
          <w:color w:val="000000"/>
          <w:szCs w:val="22"/>
        </w:rPr>
        <w:tab/>
      </w:r>
      <w:r w:rsidRPr="00EC1AD5">
        <w:rPr>
          <w:color w:val="000000"/>
          <w:szCs w:val="22"/>
        </w:rPr>
        <w:tab/>
      </w:r>
    </w:p>
    <w:tbl>
      <w:tblPr>
        <w:tblW w:w="138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6120"/>
        <w:gridCol w:w="1620"/>
        <w:gridCol w:w="1260"/>
        <w:gridCol w:w="3060"/>
      </w:tblGrid>
      <w:tr w:rsidR="00F73DCA" w:rsidRPr="00376215" w14:paraId="0AE22770" w14:textId="77777777">
        <w:tc>
          <w:tcPr>
            <w:tcW w:w="900" w:type="dxa"/>
            <w:shd w:val="clear" w:color="auto" w:fill="E0E0E0"/>
          </w:tcPr>
          <w:p w14:paraId="3F9D57C8" w14:textId="77777777" w:rsidR="00F73DCA" w:rsidRPr="00376215" w:rsidRDefault="00F73DCA" w:rsidP="00312DDA">
            <w:pPr>
              <w:rPr>
                <w:b/>
                <w:bCs/>
                <w:color w:val="000000"/>
              </w:rPr>
            </w:pPr>
            <w:r w:rsidRPr="00376215">
              <w:rPr>
                <w:b/>
                <w:bCs/>
                <w:color w:val="000000"/>
                <w:szCs w:val="22"/>
              </w:rPr>
              <w:t>Event</w:t>
            </w:r>
            <w:r w:rsidRPr="00376215">
              <w:rPr>
                <w:b/>
                <w:bCs/>
                <w:color w:val="000000"/>
                <w:szCs w:val="22"/>
              </w:rPr>
              <w:br/>
              <w:t>#</w:t>
            </w:r>
          </w:p>
          <w:p w14:paraId="123D73A4" w14:textId="77777777" w:rsidR="00F73DCA" w:rsidRPr="00376215" w:rsidRDefault="00F73DCA" w:rsidP="00312DDA">
            <w:pPr>
              <w:rPr>
                <w:b/>
                <w:bCs/>
                <w:color w:val="000000"/>
              </w:rPr>
            </w:pPr>
          </w:p>
        </w:tc>
        <w:tc>
          <w:tcPr>
            <w:tcW w:w="900" w:type="dxa"/>
            <w:shd w:val="clear" w:color="auto" w:fill="E0E0E0"/>
          </w:tcPr>
          <w:p w14:paraId="013533A1" w14:textId="77777777" w:rsidR="00F73DCA" w:rsidRPr="00376215" w:rsidRDefault="00F73DCA" w:rsidP="00312DDA">
            <w:pPr>
              <w:rPr>
                <w:b/>
                <w:bCs/>
                <w:color w:val="000000"/>
              </w:rPr>
            </w:pPr>
            <w:r w:rsidRPr="00376215">
              <w:rPr>
                <w:b/>
                <w:bCs/>
                <w:color w:val="000000"/>
                <w:szCs w:val="22"/>
              </w:rPr>
              <w:t>Event Time</w:t>
            </w:r>
          </w:p>
          <w:p w14:paraId="710A47B4" w14:textId="77777777" w:rsidR="00F73DCA" w:rsidRPr="00376215" w:rsidRDefault="00F73DCA" w:rsidP="00312DDA">
            <w:pPr>
              <w:rPr>
                <w:b/>
                <w:bCs/>
                <w:color w:val="000000"/>
              </w:rPr>
            </w:pPr>
          </w:p>
        </w:tc>
        <w:tc>
          <w:tcPr>
            <w:tcW w:w="6120" w:type="dxa"/>
            <w:shd w:val="clear" w:color="auto" w:fill="E0E0E0"/>
          </w:tcPr>
          <w:p w14:paraId="38B71186" w14:textId="77777777" w:rsidR="00F73DCA" w:rsidRPr="00376215" w:rsidRDefault="00F73DCA" w:rsidP="00312DDA">
            <w:pPr>
              <w:rPr>
                <w:b/>
                <w:bCs/>
                <w:color w:val="000000"/>
              </w:rPr>
            </w:pPr>
            <w:r w:rsidRPr="00376215">
              <w:rPr>
                <w:b/>
                <w:bCs/>
                <w:color w:val="000000"/>
                <w:szCs w:val="22"/>
              </w:rPr>
              <w:t>Expected Action</w:t>
            </w:r>
          </w:p>
          <w:p w14:paraId="62280244" w14:textId="77777777" w:rsidR="00F73DCA" w:rsidRPr="00376215" w:rsidRDefault="00F73DCA" w:rsidP="00312DDA">
            <w:pPr>
              <w:rPr>
                <w:b/>
                <w:bCs/>
                <w:color w:val="000000"/>
              </w:rPr>
            </w:pPr>
          </w:p>
        </w:tc>
        <w:tc>
          <w:tcPr>
            <w:tcW w:w="1620" w:type="dxa"/>
            <w:shd w:val="clear" w:color="auto" w:fill="E0E0E0"/>
          </w:tcPr>
          <w:p w14:paraId="7A2CF425" w14:textId="77777777" w:rsidR="00F73DCA" w:rsidRPr="00376215" w:rsidRDefault="00F73DCA" w:rsidP="00312DDA">
            <w:pPr>
              <w:rPr>
                <w:b/>
                <w:bCs/>
                <w:color w:val="000000"/>
              </w:rPr>
            </w:pPr>
            <w:r w:rsidRPr="00376215">
              <w:rPr>
                <w:b/>
                <w:bCs/>
                <w:color w:val="000000"/>
                <w:szCs w:val="22"/>
              </w:rPr>
              <w:t>Responsible Controller(s)</w:t>
            </w:r>
          </w:p>
        </w:tc>
        <w:tc>
          <w:tcPr>
            <w:tcW w:w="1260" w:type="dxa"/>
            <w:shd w:val="clear" w:color="auto" w:fill="E0E0E0"/>
          </w:tcPr>
          <w:p w14:paraId="5789C601" w14:textId="77777777" w:rsidR="00F73DCA" w:rsidRPr="00376215" w:rsidRDefault="00F73DCA" w:rsidP="00312DDA">
            <w:pPr>
              <w:rPr>
                <w:b/>
                <w:bCs/>
                <w:color w:val="000000"/>
              </w:rPr>
            </w:pPr>
            <w:r w:rsidRPr="00376215">
              <w:rPr>
                <w:b/>
                <w:bCs/>
                <w:color w:val="000000"/>
                <w:szCs w:val="22"/>
              </w:rPr>
              <w:t>Recipient Player(s)</w:t>
            </w:r>
          </w:p>
        </w:tc>
        <w:tc>
          <w:tcPr>
            <w:tcW w:w="3060" w:type="dxa"/>
            <w:shd w:val="clear" w:color="auto" w:fill="E0E0E0"/>
          </w:tcPr>
          <w:p w14:paraId="08283E14" w14:textId="77777777" w:rsidR="00F73DCA" w:rsidRPr="00376215" w:rsidRDefault="00F73DCA" w:rsidP="00312DDA">
            <w:pPr>
              <w:rPr>
                <w:b/>
                <w:bCs/>
                <w:color w:val="000000"/>
              </w:rPr>
            </w:pPr>
            <w:r w:rsidRPr="00376215">
              <w:rPr>
                <w:b/>
                <w:bCs/>
                <w:color w:val="000000"/>
                <w:szCs w:val="22"/>
              </w:rPr>
              <w:t>Expected Outcome</w:t>
            </w:r>
            <w:r w:rsidRPr="00376215">
              <w:rPr>
                <w:b/>
                <w:bCs/>
                <w:color w:val="000000"/>
                <w:szCs w:val="22"/>
              </w:rPr>
              <w:br/>
              <w:t>of Player Action</w:t>
            </w:r>
          </w:p>
        </w:tc>
      </w:tr>
      <w:tr w:rsidR="00F73DCA" w:rsidRPr="006F468D" w14:paraId="70589030" w14:textId="77777777">
        <w:tc>
          <w:tcPr>
            <w:tcW w:w="900" w:type="dxa"/>
          </w:tcPr>
          <w:p w14:paraId="210FA092" w14:textId="77777777" w:rsidR="00F73DCA" w:rsidRPr="006F468D" w:rsidRDefault="00F73DCA" w:rsidP="00312DDA">
            <w:pPr>
              <w:rPr>
                <w:color w:val="000000"/>
              </w:rPr>
            </w:pPr>
            <w:r>
              <w:rPr>
                <w:color w:val="000000"/>
                <w:szCs w:val="22"/>
              </w:rPr>
              <w:t>9</w:t>
            </w:r>
          </w:p>
        </w:tc>
        <w:tc>
          <w:tcPr>
            <w:tcW w:w="900" w:type="dxa"/>
          </w:tcPr>
          <w:p w14:paraId="6F8FD34F" w14:textId="77777777" w:rsidR="00F73DCA" w:rsidRPr="006F468D" w:rsidRDefault="00F73DCA" w:rsidP="00312DDA">
            <w:pPr>
              <w:rPr>
                <w:color w:val="000000"/>
              </w:rPr>
            </w:pPr>
            <w:r w:rsidRPr="006F468D">
              <w:rPr>
                <w:color w:val="000000"/>
                <w:szCs w:val="22"/>
              </w:rPr>
              <w:t>00:27</w:t>
            </w:r>
          </w:p>
        </w:tc>
        <w:tc>
          <w:tcPr>
            <w:tcW w:w="6120" w:type="dxa"/>
          </w:tcPr>
          <w:p w14:paraId="7BAA6878" w14:textId="77777777" w:rsidR="00F73DCA" w:rsidRDefault="00F73DCA" w:rsidP="00312DDA">
            <w:pPr>
              <w:rPr>
                <w:color w:val="000000"/>
              </w:rPr>
            </w:pPr>
            <w:r w:rsidRPr="006F468D">
              <w:rPr>
                <w:color w:val="000000"/>
                <w:szCs w:val="22"/>
              </w:rPr>
              <w:t>Site security established.</w:t>
            </w:r>
          </w:p>
          <w:p w14:paraId="5376BDA7" w14:textId="77777777" w:rsidR="00F73DCA" w:rsidRPr="006F468D" w:rsidRDefault="00F73DCA" w:rsidP="00312DDA">
            <w:pPr>
              <w:rPr>
                <w:color w:val="000000"/>
              </w:rPr>
            </w:pPr>
          </w:p>
        </w:tc>
        <w:tc>
          <w:tcPr>
            <w:tcW w:w="1620" w:type="dxa"/>
          </w:tcPr>
          <w:p w14:paraId="0D568577" w14:textId="77777777" w:rsidR="00F73DCA" w:rsidRPr="006F468D" w:rsidRDefault="00F73DCA" w:rsidP="00312DDA">
            <w:pPr>
              <w:rPr>
                <w:color w:val="000000"/>
              </w:rPr>
            </w:pPr>
          </w:p>
        </w:tc>
        <w:tc>
          <w:tcPr>
            <w:tcW w:w="1260" w:type="dxa"/>
          </w:tcPr>
          <w:p w14:paraId="4B4AD8E2" w14:textId="77777777" w:rsidR="00F73DCA" w:rsidRPr="006F468D" w:rsidRDefault="00F73DCA" w:rsidP="00312DDA">
            <w:pPr>
              <w:rPr>
                <w:color w:val="000000"/>
              </w:rPr>
            </w:pPr>
            <w:r w:rsidRPr="006F468D">
              <w:rPr>
                <w:color w:val="000000"/>
                <w:szCs w:val="22"/>
              </w:rPr>
              <w:t>LE</w:t>
            </w:r>
          </w:p>
        </w:tc>
        <w:tc>
          <w:tcPr>
            <w:tcW w:w="3060" w:type="dxa"/>
          </w:tcPr>
          <w:p w14:paraId="116F27DA" w14:textId="77777777" w:rsidR="00F73DCA" w:rsidRPr="006F468D" w:rsidRDefault="00F73DCA" w:rsidP="00312DDA">
            <w:pPr>
              <w:rPr>
                <w:color w:val="000000"/>
              </w:rPr>
            </w:pPr>
            <w:r w:rsidRPr="006F468D">
              <w:rPr>
                <w:color w:val="000000"/>
                <w:szCs w:val="22"/>
              </w:rPr>
              <w:t>Establish roadblocks</w:t>
            </w:r>
            <w:r>
              <w:rPr>
                <w:color w:val="000000"/>
                <w:szCs w:val="22"/>
              </w:rPr>
              <w:t>.</w:t>
            </w:r>
          </w:p>
        </w:tc>
      </w:tr>
      <w:tr w:rsidR="00F73DCA" w:rsidRPr="006F468D" w14:paraId="106993BC" w14:textId="77777777">
        <w:tc>
          <w:tcPr>
            <w:tcW w:w="900" w:type="dxa"/>
          </w:tcPr>
          <w:p w14:paraId="10A071E8" w14:textId="77777777" w:rsidR="00F73DCA" w:rsidRPr="006F468D" w:rsidRDefault="00F73DCA" w:rsidP="00312DDA">
            <w:pPr>
              <w:rPr>
                <w:color w:val="000000"/>
              </w:rPr>
            </w:pPr>
            <w:r w:rsidRPr="006F468D">
              <w:rPr>
                <w:color w:val="000000"/>
                <w:szCs w:val="22"/>
              </w:rPr>
              <w:t>1</w:t>
            </w:r>
            <w:r>
              <w:rPr>
                <w:color w:val="000000"/>
                <w:szCs w:val="22"/>
              </w:rPr>
              <w:t>0</w:t>
            </w:r>
          </w:p>
        </w:tc>
        <w:tc>
          <w:tcPr>
            <w:tcW w:w="900" w:type="dxa"/>
          </w:tcPr>
          <w:p w14:paraId="763E9D7B" w14:textId="77777777" w:rsidR="00F73DCA" w:rsidRPr="006F468D" w:rsidRDefault="00F73DCA" w:rsidP="00312DDA">
            <w:pPr>
              <w:rPr>
                <w:color w:val="000000"/>
              </w:rPr>
            </w:pPr>
            <w:r w:rsidRPr="006F468D">
              <w:rPr>
                <w:color w:val="000000"/>
                <w:szCs w:val="22"/>
              </w:rPr>
              <w:t>00:30</w:t>
            </w:r>
          </w:p>
        </w:tc>
        <w:tc>
          <w:tcPr>
            <w:tcW w:w="6120" w:type="dxa"/>
          </w:tcPr>
          <w:p w14:paraId="5B2C6D78" w14:textId="77777777" w:rsidR="00F73DCA" w:rsidRPr="006F468D" w:rsidRDefault="00F73DCA" w:rsidP="00312DDA">
            <w:pPr>
              <w:rPr>
                <w:color w:val="000000"/>
              </w:rPr>
            </w:pPr>
            <w:r w:rsidRPr="006F468D">
              <w:rPr>
                <w:color w:val="000000"/>
                <w:szCs w:val="22"/>
              </w:rPr>
              <w:t>Contamination control zones established by first responders.</w:t>
            </w:r>
          </w:p>
        </w:tc>
        <w:tc>
          <w:tcPr>
            <w:tcW w:w="1620" w:type="dxa"/>
          </w:tcPr>
          <w:p w14:paraId="5270831D" w14:textId="77777777" w:rsidR="00F73DCA" w:rsidRPr="006F468D" w:rsidRDefault="00F73DCA" w:rsidP="00312DDA">
            <w:pPr>
              <w:rPr>
                <w:color w:val="000000"/>
              </w:rPr>
            </w:pPr>
          </w:p>
        </w:tc>
        <w:tc>
          <w:tcPr>
            <w:tcW w:w="1260" w:type="dxa"/>
          </w:tcPr>
          <w:p w14:paraId="4162C64D" w14:textId="77777777" w:rsidR="00F73DCA" w:rsidRPr="006F468D" w:rsidRDefault="00F73DCA" w:rsidP="00312DDA">
            <w:pPr>
              <w:rPr>
                <w:color w:val="000000"/>
              </w:rPr>
            </w:pPr>
            <w:r w:rsidRPr="006F468D">
              <w:rPr>
                <w:color w:val="000000"/>
                <w:szCs w:val="22"/>
              </w:rPr>
              <w:t>FD</w:t>
            </w:r>
          </w:p>
        </w:tc>
        <w:tc>
          <w:tcPr>
            <w:tcW w:w="3060" w:type="dxa"/>
          </w:tcPr>
          <w:p w14:paraId="055E5EDA" w14:textId="77777777" w:rsidR="00F73DCA" w:rsidRPr="006F468D" w:rsidRDefault="00F73DCA" w:rsidP="00312DDA">
            <w:pPr>
              <w:rPr>
                <w:color w:val="000000"/>
              </w:rPr>
            </w:pPr>
            <w:r w:rsidRPr="006F468D">
              <w:rPr>
                <w:color w:val="000000"/>
                <w:szCs w:val="22"/>
              </w:rPr>
              <w:t>Establish hot zone 75’ from hazard based on ERG guidance.</w:t>
            </w:r>
          </w:p>
        </w:tc>
      </w:tr>
      <w:tr w:rsidR="00F73DCA" w:rsidRPr="006F468D" w14:paraId="19DCB695" w14:textId="77777777">
        <w:tc>
          <w:tcPr>
            <w:tcW w:w="900" w:type="dxa"/>
          </w:tcPr>
          <w:p w14:paraId="3D55522A" w14:textId="77777777" w:rsidR="00F73DCA" w:rsidRDefault="00F73DCA" w:rsidP="00312DDA">
            <w:pPr>
              <w:rPr>
                <w:color w:val="000000"/>
              </w:rPr>
            </w:pPr>
            <w:r w:rsidRPr="006F468D">
              <w:rPr>
                <w:color w:val="000000"/>
                <w:szCs w:val="22"/>
              </w:rPr>
              <w:t>1</w:t>
            </w:r>
            <w:r>
              <w:rPr>
                <w:color w:val="000000"/>
                <w:szCs w:val="22"/>
              </w:rPr>
              <w:t>1</w:t>
            </w:r>
          </w:p>
          <w:p w14:paraId="0D3DD7F3" w14:textId="77777777" w:rsidR="00F73DCA" w:rsidRDefault="00F73DCA" w:rsidP="00312DDA">
            <w:pPr>
              <w:rPr>
                <w:color w:val="000000"/>
              </w:rPr>
            </w:pPr>
          </w:p>
          <w:p w14:paraId="18922BB8" w14:textId="77777777" w:rsidR="00F73DCA" w:rsidRDefault="00F73DCA" w:rsidP="00312DDA">
            <w:pPr>
              <w:rPr>
                <w:b/>
                <w:bCs/>
                <w:color w:val="000000"/>
              </w:rPr>
            </w:pPr>
            <w:r w:rsidRPr="008D5954">
              <w:rPr>
                <w:b/>
                <w:bCs/>
                <w:color w:val="000000"/>
                <w:szCs w:val="22"/>
              </w:rPr>
              <w:t>Rad Data Inject</w:t>
            </w:r>
          </w:p>
          <w:p w14:paraId="3AA3EC4A" w14:textId="77777777" w:rsidR="00F73DCA" w:rsidRPr="008D5954" w:rsidRDefault="00F73DCA" w:rsidP="00312DDA">
            <w:pPr>
              <w:rPr>
                <w:b/>
                <w:bCs/>
                <w:color w:val="000000"/>
              </w:rPr>
            </w:pPr>
          </w:p>
        </w:tc>
        <w:tc>
          <w:tcPr>
            <w:tcW w:w="900" w:type="dxa"/>
          </w:tcPr>
          <w:p w14:paraId="3DACA06F" w14:textId="77777777" w:rsidR="00F73DCA" w:rsidRPr="006F468D" w:rsidRDefault="00F73DCA" w:rsidP="00312DDA">
            <w:pPr>
              <w:rPr>
                <w:color w:val="000000"/>
              </w:rPr>
            </w:pPr>
            <w:r w:rsidRPr="006F468D">
              <w:rPr>
                <w:color w:val="000000"/>
                <w:szCs w:val="22"/>
              </w:rPr>
              <w:t>00:42</w:t>
            </w:r>
          </w:p>
        </w:tc>
        <w:tc>
          <w:tcPr>
            <w:tcW w:w="6120" w:type="dxa"/>
          </w:tcPr>
          <w:p w14:paraId="22939C17" w14:textId="77777777" w:rsidR="00F73DCA" w:rsidRDefault="00F73DCA" w:rsidP="00312DDA">
            <w:pPr>
              <w:rPr>
                <w:color w:val="000000"/>
              </w:rPr>
            </w:pPr>
            <w:r w:rsidRPr="006F468D">
              <w:rPr>
                <w:color w:val="000000"/>
                <w:szCs w:val="22"/>
              </w:rPr>
              <w:t>Accident scene emergency response actions are complete. Scene is secured and entry teams are segregated by IC, awaiting radiation authority response and surveys.</w:t>
            </w:r>
          </w:p>
          <w:p w14:paraId="13D7E910" w14:textId="77777777" w:rsidR="00F73DCA" w:rsidRDefault="00F73DCA" w:rsidP="00312DDA">
            <w:pPr>
              <w:rPr>
                <w:color w:val="000000"/>
              </w:rPr>
            </w:pPr>
          </w:p>
          <w:p w14:paraId="5D14C1F5" w14:textId="77777777" w:rsidR="00F73DCA" w:rsidRPr="008D5954" w:rsidRDefault="00F73DCA" w:rsidP="00312DDA">
            <w:pPr>
              <w:rPr>
                <w:i/>
                <w:iCs/>
                <w:color w:val="000000"/>
              </w:rPr>
            </w:pPr>
            <w:r w:rsidRPr="008D5954">
              <w:rPr>
                <w:i/>
                <w:iCs/>
                <w:color w:val="000000"/>
                <w:szCs w:val="22"/>
              </w:rPr>
              <w:t xml:space="preserve">See Rad Data Map </w:t>
            </w:r>
            <w:proofErr w:type="gramStart"/>
            <w:r w:rsidRPr="008D5954">
              <w:rPr>
                <w:i/>
                <w:iCs/>
                <w:color w:val="000000"/>
                <w:szCs w:val="22"/>
              </w:rPr>
              <w:t>For</w:t>
            </w:r>
            <w:proofErr w:type="gramEnd"/>
            <w:r w:rsidRPr="008D5954">
              <w:rPr>
                <w:i/>
                <w:iCs/>
                <w:color w:val="000000"/>
                <w:szCs w:val="22"/>
              </w:rPr>
              <w:t xml:space="preserve"> Injects</w:t>
            </w:r>
          </w:p>
        </w:tc>
        <w:tc>
          <w:tcPr>
            <w:tcW w:w="1620" w:type="dxa"/>
          </w:tcPr>
          <w:p w14:paraId="0061C839" w14:textId="77777777" w:rsidR="00F73DCA" w:rsidRPr="006F468D" w:rsidRDefault="00F73DCA" w:rsidP="00312DDA">
            <w:pPr>
              <w:rPr>
                <w:color w:val="000000"/>
              </w:rPr>
            </w:pPr>
          </w:p>
        </w:tc>
        <w:tc>
          <w:tcPr>
            <w:tcW w:w="1260" w:type="dxa"/>
          </w:tcPr>
          <w:p w14:paraId="424ADB9E" w14:textId="77777777" w:rsidR="00F73DCA" w:rsidRPr="006F468D" w:rsidRDefault="00F73DCA" w:rsidP="00312DDA">
            <w:pPr>
              <w:rPr>
                <w:color w:val="000000"/>
              </w:rPr>
            </w:pPr>
            <w:r w:rsidRPr="006F468D">
              <w:rPr>
                <w:color w:val="000000"/>
                <w:szCs w:val="22"/>
              </w:rPr>
              <w:t>FD</w:t>
            </w:r>
          </w:p>
        </w:tc>
        <w:tc>
          <w:tcPr>
            <w:tcW w:w="3060" w:type="dxa"/>
          </w:tcPr>
          <w:p w14:paraId="4CD81CFB" w14:textId="77777777" w:rsidR="00F73DCA" w:rsidRPr="006F468D" w:rsidRDefault="00F73DCA" w:rsidP="00312DDA">
            <w:pPr>
              <w:rPr>
                <w:color w:val="000000"/>
              </w:rPr>
            </w:pPr>
            <w:r w:rsidRPr="006F468D">
              <w:rPr>
                <w:color w:val="000000"/>
                <w:szCs w:val="22"/>
              </w:rPr>
              <w:t xml:space="preserve">As FD personnel run out of air, mitigate with APRs or bottle-change, etc., until </w:t>
            </w:r>
            <w:proofErr w:type="spellStart"/>
            <w:r w:rsidRPr="006F468D">
              <w:rPr>
                <w:color w:val="000000"/>
                <w:szCs w:val="22"/>
              </w:rPr>
              <w:t>decon</w:t>
            </w:r>
            <w:proofErr w:type="spellEnd"/>
            <w:r w:rsidRPr="006F468D">
              <w:rPr>
                <w:color w:val="000000"/>
                <w:szCs w:val="22"/>
              </w:rPr>
              <w:t xml:space="preserve"> corridor operations are established.</w:t>
            </w:r>
          </w:p>
        </w:tc>
      </w:tr>
      <w:tr w:rsidR="00F73DCA" w:rsidRPr="006F468D" w14:paraId="3CC320BF" w14:textId="77777777">
        <w:tc>
          <w:tcPr>
            <w:tcW w:w="900" w:type="dxa"/>
          </w:tcPr>
          <w:p w14:paraId="43552D19" w14:textId="77777777" w:rsidR="00F73DCA" w:rsidRDefault="00F73DCA" w:rsidP="00312DDA">
            <w:pPr>
              <w:rPr>
                <w:color w:val="000000"/>
              </w:rPr>
            </w:pPr>
            <w:r>
              <w:rPr>
                <w:color w:val="000000"/>
                <w:szCs w:val="22"/>
              </w:rPr>
              <w:t>12</w:t>
            </w:r>
          </w:p>
          <w:p w14:paraId="35AFF00C" w14:textId="77777777" w:rsidR="00F73DCA" w:rsidRPr="006F468D" w:rsidRDefault="00F73DCA" w:rsidP="00312DDA">
            <w:pPr>
              <w:rPr>
                <w:color w:val="000000"/>
              </w:rPr>
            </w:pPr>
          </w:p>
          <w:p w14:paraId="3998DFA4" w14:textId="77777777" w:rsidR="00F73DCA" w:rsidRPr="006F468D" w:rsidRDefault="00F73DCA" w:rsidP="00312DDA">
            <w:pPr>
              <w:rPr>
                <w:color w:val="000000"/>
              </w:rPr>
            </w:pPr>
            <w:r w:rsidRPr="006F468D">
              <w:rPr>
                <w:b/>
                <w:bCs/>
                <w:color w:val="000000"/>
                <w:szCs w:val="22"/>
              </w:rPr>
              <w:t>Inject</w:t>
            </w:r>
          </w:p>
          <w:p w14:paraId="38C863E8" w14:textId="77777777" w:rsidR="00F73DCA" w:rsidRPr="006F468D" w:rsidRDefault="00F73DCA" w:rsidP="00312DDA">
            <w:pPr>
              <w:rPr>
                <w:b/>
                <w:bCs/>
                <w:color w:val="000000"/>
              </w:rPr>
            </w:pPr>
            <w:r>
              <w:rPr>
                <w:b/>
                <w:bCs/>
                <w:color w:val="000000"/>
                <w:szCs w:val="22"/>
              </w:rPr>
              <w:t>Msg. 6</w:t>
            </w:r>
          </w:p>
        </w:tc>
        <w:tc>
          <w:tcPr>
            <w:tcW w:w="900" w:type="dxa"/>
          </w:tcPr>
          <w:p w14:paraId="7AAD8023" w14:textId="77777777" w:rsidR="00F73DCA" w:rsidRPr="006F468D" w:rsidRDefault="00F73DCA" w:rsidP="00312DDA">
            <w:pPr>
              <w:rPr>
                <w:color w:val="000000"/>
              </w:rPr>
            </w:pPr>
            <w:r w:rsidRPr="006F468D">
              <w:rPr>
                <w:color w:val="000000"/>
                <w:szCs w:val="22"/>
              </w:rPr>
              <w:t>00:43</w:t>
            </w:r>
          </w:p>
        </w:tc>
        <w:tc>
          <w:tcPr>
            <w:tcW w:w="6120" w:type="dxa"/>
          </w:tcPr>
          <w:p w14:paraId="6D19BC24" w14:textId="77777777" w:rsidR="00F73DCA" w:rsidRDefault="00F73DCA" w:rsidP="00312DDA">
            <w:pPr>
              <w:rPr>
                <w:color w:val="000000"/>
              </w:rPr>
            </w:pPr>
            <w:r w:rsidRPr="006F468D">
              <w:rPr>
                <w:color w:val="000000"/>
                <w:szCs w:val="22"/>
              </w:rPr>
              <w:t>Hazardous Material Team arrives at accident scene. If the team is not briefed by the IC and integrated into the CP within 10 minu</w:t>
            </w:r>
            <w:r>
              <w:rPr>
                <w:color w:val="000000"/>
                <w:szCs w:val="22"/>
              </w:rPr>
              <w:t>tes, issue Contingency Message 6</w:t>
            </w:r>
            <w:r w:rsidRPr="006F468D">
              <w:rPr>
                <w:color w:val="000000"/>
                <w:szCs w:val="22"/>
              </w:rPr>
              <w:t>C.</w:t>
            </w:r>
          </w:p>
          <w:p w14:paraId="0F53B3FB" w14:textId="77777777" w:rsidR="00F73DCA" w:rsidRDefault="00F73DCA" w:rsidP="00312DDA">
            <w:pPr>
              <w:rPr>
                <w:color w:val="000000"/>
              </w:rPr>
            </w:pPr>
          </w:p>
          <w:p w14:paraId="192C6440" w14:textId="77777777" w:rsidR="00F73DCA" w:rsidRPr="006F468D" w:rsidRDefault="00F73DCA" w:rsidP="00312DDA">
            <w:pPr>
              <w:rPr>
                <w:color w:val="000000"/>
              </w:rPr>
            </w:pPr>
            <w:r w:rsidRPr="006F468D">
              <w:rPr>
                <w:color w:val="000000"/>
                <w:szCs w:val="22"/>
              </w:rPr>
              <w:t>“For the purpose of the exercise being conducted today, you are directed to give the members of the Hazardous Materials Response Team a briefing and then integrate them into the response activities.”</w:t>
            </w:r>
          </w:p>
          <w:p w14:paraId="570EAA57" w14:textId="77777777" w:rsidR="00F73DCA" w:rsidRPr="006F468D" w:rsidRDefault="00F73DCA" w:rsidP="00312DDA">
            <w:pPr>
              <w:rPr>
                <w:color w:val="000000"/>
              </w:rPr>
            </w:pPr>
          </w:p>
        </w:tc>
        <w:tc>
          <w:tcPr>
            <w:tcW w:w="1620" w:type="dxa"/>
          </w:tcPr>
          <w:p w14:paraId="68A9A332" w14:textId="77777777" w:rsidR="00F73DCA" w:rsidRPr="006F468D" w:rsidRDefault="00F73DCA" w:rsidP="00312DDA">
            <w:pPr>
              <w:rPr>
                <w:color w:val="000000"/>
              </w:rPr>
            </w:pPr>
          </w:p>
        </w:tc>
        <w:tc>
          <w:tcPr>
            <w:tcW w:w="1260" w:type="dxa"/>
          </w:tcPr>
          <w:p w14:paraId="4EE69BF7" w14:textId="77777777" w:rsidR="00F73DCA" w:rsidRPr="006F468D" w:rsidRDefault="00F73DCA" w:rsidP="00312DDA">
            <w:pPr>
              <w:rPr>
                <w:color w:val="000000"/>
              </w:rPr>
            </w:pPr>
            <w:r w:rsidRPr="006F468D">
              <w:rPr>
                <w:color w:val="000000"/>
                <w:szCs w:val="22"/>
              </w:rPr>
              <w:t>Hazmat</w:t>
            </w:r>
          </w:p>
        </w:tc>
        <w:tc>
          <w:tcPr>
            <w:tcW w:w="3060" w:type="dxa"/>
          </w:tcPr>
          <w:p w14:paraId="7FFA34A8" w14:textId="77777777" w:rsidR="00F73DCA" w:rsidRPr="006F468D" w:rsidRDefault="00F73DCA" w:rsidP="00312DDA">
            <w:pPr>
              <w:rPr>
                <w:color w:val="000000"/>
              </w:rPr>
            </w:pPr>
            <w:r w:rsidRPr="006F468D">
              <w:rPr>
                <w:color w:val="000000"/>
                <w:szCs w:val="22"/>
              </w:rPr>
              <w:t>Team briefed by IC.</w:t>
            </w:r>
          </w:p>
        </w:tc>
      </w:tr>
      <w:tr w:rsidR="00F73DCA" w:rsidRPr="00E948C2" w14:paraId="6A1B4E96" w14:textId="77777777">
        <w:tc>
          <w:tcPr>
            <w:tcW w:w="900" w:type="dxa"/>
          </w:tcPr>
          <w:p w14:paraId="24CC01DA" w14:textId="77777777" w:rsidR="00F73DCA" w:rsidRPr="00E948C2" w:rsidRDefault="00F73DCA" w:rsidP="00312DDA">
            <w:pPr>
              <w:rPr>
                <w:color w:val="000000"/>
              </w:rPr>
            </w:pPr>
            <w:r>
              <w:rPr>
                <w:color w:val="000000"/>
                <w:szCs w:val="22"/>
              </w:rPr>
              <w:t>13</w:t>
            </w:r>
          </w:p>
        </w:tc>
        <w:tc>
          <w:tcPr>
            <w:tcW w:w="900" w:type="dxa"/>
          </w:tcPr>
          <w:p w14:paraId="416FC018" w14:textId="77777777" w:rsidR="00F73DCA" w:rsidRPr="00E948C2" w:rsidRDefault="00F73DCA" w:rsidP="00312DDA">
            <w:pPr>
              <w:rPr>
                <w:color w:val="000000"/>
              </w:rPr>
            </w:pPr>
            <w:r w:rsidRPr="00E948C2">
              <w:rPr>
                <w:color w:val="000000"/>
                <w:szCs w:val="22"/>
              </w:rPr>
              <w:t>00:55</w:t>
            </w:r>
          </w:p>
        </w:tc>
        <w:tc>
          <w:tcPr>
            <w:tcW w:w="6120" w:type="dxa"/>
          </w:tcPr>
          <w:p w14:paraId="77291F86" w14:textId="77777777" w:rsidR="00F73DCA" w:rsidRPr="00E948C2" w:rsidRDefault="00F73DCA" w:rsidP="00312DDA">
            <w:pPr>
              <w:rPr>
                <w:color w:val="000000"/>
              </w:rPr>
            </w:pPr>
            <w:r w:rsidRPr="00E948C2">
              <w:rPr>
                <w:color w:val="000000"/>
                <w:szCs w:val="22"/>
              </w:rPr>
              <w:t>Incident Commander appoints Public Information Officer.</w:t>
            </w:r>
          </w:p>
        </w:tc>
        <w:tc>
          <w:tcPr>
            <w:tcW w:w="1620" w:type="dxa"/>
          </w:tcPr>
          <w:p w14:paraId="7FAB4A77" w14:textId="77777777" w:rsidR="00F73DCA" w:rsidRPr="00E948C2" w:rsidRDefault="00F73DCA" w:rsidP="00312DDA">
            <w:pPr>
              <w:rPr>
                <w:color w:val="000000"/>
              </w:rPr>
            </w:pPr>
          </w:p>
        </w:tc>
        <w:tc>
          <w:tcPr>
            <w:tcW w:w="1260" w:type="dxa"/>
          </w:tcPr>
          <w:p w14:paraId="6954C1EC" w14:textId="77777777" w:rsidR="00F73DCA" w:rsidRPr="00E948C2" w:rsidRDefault="00F73DCA" w:rsidP="00312DDA">
            <w:pPr>
              <w:rPr>
                <w:color w:val="000000"/>
              </w:rPr>
            </w:pPr>
            <w:r w:rsidRPr="00E948C2">
              <w:rPr>
                <w:color w:val="000000"/>
                <w:szCs w:val="22"/>
              </w:rPr>
              <w:t>PIO</w:t>
            </w:r>
          </w:p>
        </w:tc>
        <w:tc>
          <w:tcPr>
            <w:tcW w:w="3060" w:type="dxa"/>
          </w:tcPr>
          <w:p w14:paraId="73A05CF6" w14:textId="77777777" w:rsidR="00F73DCA" w:rsidRPr="00E948C2" w:rsidRDefault="00F73DCA" w:rsidP="00312DDA">
            <w:pPr>
              <w:rPr>
                <w:color w:val="000000"/>
              </w:rPr>
            </w:pPr>
            <w:r w:rsidRPr="00E948C2">
              <w:rPr>
                <w:color w:val="000000"/>
                <w:szCs w:val="22"/>
              </w:rPr>
              <w:t>Media briefing area established. PIO receives briefing from IC.</w:t>
            </w:r>
          </w:p>
        </w:tc>
      </w:tr>
      <w:tr w:rsidR="00F73DCA" w:rsidRPr="00E948C2" w14:paraId="6778B78B" w14:textId="77777777">
        <w:tc>
          <w:tcPr>
            <w:tcW w:w="900" w:type="dxa"/>
          </w:tcPr>
          <w:p w14:paraId="34A2CF32" w14:textId="77777777" w:rsidR="00F73DCA" w:rsidRPr="00E948C2" w:rsidRDefault="00F73DCA" w:rsidP="00312DDA">
            <w:pPr>
              <w:rPr>
                <w:color w:val="000000"/>
              </w:rPr>
            </w:pPr>
            <w:r>
              <w:rPr>
                <w:color w:val="000000"/>
                <w:szCs w:val="22"/>
              </w:rPr>
              <w:t>14</w:t>
            </w:r>
          </w:p>
        </w:tc>
        <w:tc>
          <w:tcPr>
            <w:tcW w:w="900" w:type="dxa"/>
          </w:tcPr>
          <w:p w14:paraId="64F390EC" w14:textId="77777777" w:rsidR="00F73DCA" w:rsidRPr="00E948C2" w:rsidRDefault="00F73DCA" w:rsidP="00312DDA">
            <w:pPr>
              <w:rPr>
                <w:color w:val="000000"/>
              </w:rPr>
            </w:pPr>
            <w:r w:rsidRPr="00E948C2">
              <w:rPr>
                <w:color w:val="000000"/>
                <w:szCs w:val="22"/>
              </w:rPr>
              <w:t>00:57</w:t>
            </w:r>
          </w:p>
        </w:tc>
        <w:tc>
          <w:tcPr>
            <w:tcW w:w="6120" w:type="dxa"/>
          </w:tcPr>
          <w:p w14:paraId="6F0B8CD1" w14:textId="0A8F035F" w:rsidR="00F73DCA" w:rsidRDefault="00F73DCA" w:rsidP="00312DDA">
            <w:pPr>
              <w:rPr>
                <w:color w:val="000000"/>
              </w:rPr>
            </w:pPr>
            <w:r>
              <w:rPr>
                <w:color w:val="000000"/>
                <w:szCs w:val="22"/>
              </w:rPr>
              <w:t>Law enforcement</w:t>
            </w:r>
            <w:r w:rsidRPr="00E948C2">
              <w:rPr>
                <w:color w:val="000000"/>
                <w:szCs w:val="22"/>
              </w:rPr>
              <w:t xml:space="preserve"> establish</w:t>
            </w:r>
            <w:r w:rsidR="007C4342">
              <w:rPr>
                <w:color w:val="000000"/>
                <w:szCs w:val="22"/>
              </w:rPr>
              <w:t>es</w:t>
            </w:r>
            <w:r w:rsidRPr="00E948C2">
              <w:rPr>
                <w:color w:val="000000"/>
                <w:szCs w:val="22"/>
              </w:rPr>
              <w:t xml:space="preserve"> perimeter around </w:t>
            </w:r>
            <w:r>
              <w:rPr>
                <w:color w:val="000000"/>
                <w:szCs w:val="22"/>
              </w:rPr>
              <w:t xml:space="preserve">the accident </w:t>
            </w:r>
            <w:r w:rsidR="00431152">
              <w:rPr>
                <w:color w:val="000000"/>
                <w:szCs w:val="22"/>
              </w:rPr>
              <w:t>site.</w:t>
            </w:r>
          </w:p>
          <w:p w14:paraId="29261B06" w14:textId="77777777" w:rsidR="00F73DCA" w:rsidRPr="00E948C2" w:rsidRDefault="00F73DCA" w:rsidP="00312DDA">
            <w:pPr>
              <w:rPr>
                <w:color w:val="000000"/>
              </w:rPr>
            </w:pPr>
          </w:p>
        </w:tc>
        <w:tc>
          <w:tcPr>
            <w:tcW w:w="1620" w:type="dxa"/>
          </w:tcPr>
          <w:p w14:paraId="35E77AA4" w14:textId="77777777" w:rsidR="00F73DCA" w:rsidRPr="00E948C2" w:rsidRDefault="00F73DCA" w:rsidP="00312DDA">
            <w:pPr>
              <w:rPr>
                <w:color w:val="000000"/>
              </w:rPr>
            </w:pPr>
          </w:p>
        </w:tc>
        <w:tc>
          <w:tcPr>
            <w:tcW w:w="1260" w:type="dxa"/>
          </w:tcPr>
          <w:p w14:paraId="0C58A7AB" w14:textId="77777777" w:rsidR="00F73DCA" w:rsidRPr="00E948C2" w:rsidRDefault="00F73DCA" w:rsidP="00312DDA">
            <w:pPr>
              <w:rPr>
                <w:color w:val="000000"/>
              </w:rPr>
            </w:pPr>
            <w:r w:rsidRPr="00E948C2">
              <w:rPr>
                <w:color w:val="000000"/>
                <w:szCs w:val="22"/>
              </w:rPr>
              <w:t>LE</w:t>
            </w:r>
          </w:p>
        </w:tc>
        <w:tc>
          <w:tcPr>
            <w:tcW w:w="3060" w:type="dxa"/>
          </w:tcPr>
          <w:p w14:paraId="4025068A" w14:textId="4633FF5A" w:rsidR="00F73DCA" w:rsidRPr="00E948C2" w:rsidRDefault="00F73DCA" w:rsidP="00312DDA">
            <w:pPr>
              <w:rPr>
                <w:color w:val="000000"/>
              </w:rPr>
            </w:pPr>
            <w:r w:rsidRPr="00E948C2">
              <w:rPr>
                <w:color w:val="000000"/>
                <w:szCs w:val="22"/>
              </w:rPr>
              <w:t xml:space="preserve">Use evacuation distances from </w:t>
            </w:r>
            <w:r>
              <w:rPr>
                <w:color w:val="000000"/>
                <w:szCs w:val="22"/>
              </w:rPr>
              <w:t>the ERG</w:t>
            </w:r>
            <w:r w:rsidRPr="00E948C2">
              <w:rPr>
                <w:color w:val="000000"/>
                <w:szCs w:val="22"/>
              </w:rPr>
              <w:t>.</w:t>
            </w:r>
          </w:p>
        </w:tc>
      </w:tr>
      <w:tr w:rsidR="00F73DCA" w:rsidRPr="00E948C2" w14:paraId="1CC82138" w14:textId="77777777">
        <w:tc>
          <w:tcPr>
            <w:tcW w:w="900" w:type="dxa"/>
          </w:tcPr>
          <w:p w14:paraId="1D26406A" w14:textId="77777777" w:rsidR="00F73DCA" w:rsidRPr="00E948C2" w:rsidRDefault="00F73DCA" w:rsidP="00312DDA">
            <w:pPr>
              <w:rPr>
                <w:color w:val="000000"/>
              </w:rPr>
            </w:pPr>
            <w:r>
              <w:rPr>
                <w:color w:val="000000"/>
                <w:szCs w:val="22"/>
              </w:rPr>
              <w:t>15</w:t>
            </w:r>
          </w:p>
        </w:tc>
        <w:tc>
          <w:tcPr>
            <w:tcW w:w="900" w:type="dxa"/>
          </w:tcPr>
          <w:p w14:paraId="5F81F214" w14:textId="77777777" w:rsidR="00F73DCA" w:rsidRPr="00E948C2" w:rsidRDefault="00F73DCA" w:rsidP="00312DDA">
            <w:pPr>
              <w:rPr>
                <w:color w:val="000000"/>
              </w:rPr>
            </w:pPr>
            <w:r w:rsidRPr="00E948C2">
              <w:rPr>
                <w:color w:val="000000"/>
                <w:szCs w:val="22"/>
              </w:rPr>
              <w:t>01:00</w:t>
            </w:r>
          </w:p>
        </w:tc>
        <w:tc>
          <w:tcPr>
            <w:tcW w:w="6120" w:type="dxa"/>
          </w:tcPr>
          <w:p w14:paraId="1730E5B9" w14:textId="77777777" w:rsidR="00F73DCA" w:rsidRPr="00E948C2" w:rsidRDefault="00F73DCA" w:rsidP="00312DDA">
            <w:pPr>
              <w:rPr>
                <w:color w:val="000000"/>
              </w:rPr>
            </w:pPr>
            <w:r w:rsidRPr="00E948C2">
              <w:rPr>
                <w:color w:val="000000"/>
                <w:szCs w:val="22"/>
              </w:rPr>
              <w:t>HazMat Team performs surveys of responders.</w:t>
            </w:r>
          </w:p>
        </w:tc>
        <w:tc>
          <w:tcPr>
            <w:tcW w:w="1620" w:type="dxa"/>
          </w:tcPr>
          <w:p w14:paraId="49E9B8BB" w14:textId="77777777" w:rsidR="00F73DCA" w:rsidRPr="00E948C2" w:rsidRDefault="00F73DCA" w:rsidP="00312DDA">
            <w:pPr>
              <w:rPr>
                <w:color w:val="000000"/>
              </w:rPr>
            </w:pPr>
          </w:p>
        </w:tc>
        <w:tc>
          <w:tcPr>
            <w:tcW w:w="1260" w:type="dxa"/>
          </w:tcPr>
          <w:p w14:paraId="2660C590" w14:textId="77777777" w:rsidR="00F73DCA" w:rsidRPr="00E948C2" w:rsidRDefault="00F73DCA" w:rsidP="00312DDA">
            <w:pPr>
              <w:rPr>
                <w:color w:val="000000"/>
              </w:rPr>
            </w:pPr>
            <w:r w:rsidRPr="00E948C2">
              <w:rPr>
                <w:color w:val="000000"/>
                <w:szCs w:val="22"/>
              </w:rPr>
              <w:t>Hazmat</w:t>
            </w:r>
          </w:p>
        </w:tc>
        <w:tc>
          <w:tcPr>
            <w:tcW w:w="3060" w:type="dxa"/>
          </w:tcPr>
          <w:p w14:paraId="6987E0CE" w14:textId="77777777" w:rsidR="00F73DCA" w:rsidRPr="00E948C2" w:rsidRDefault="00F73DCA" w:rsidP="00312DDA">
            <w:pPr>
              <w:rPr>
                <w:color w:val="000000"/>
              </w:rPr>
            </w:pPr>
            <w:r w:rsidRPr="00E948C2">
              <w:rPr>
                <w:color w:val="000000"/>
                <w:szCs w:val="22"/>
              </w:rPr>
              <w:t xml:space="preserve">Contaminated responders sent to </w:t>
            </w:r>
            <w:proofErr w:type="spellStart"/>
            <w:r w:rsidRPr="00E948C2">
              <w:rPr>
                <w:color w:val="000000"/>
                <w:szCs w:val="22"/>
              </w:rPr>
              <w:t>decon</w:t>
            </w:r>
            <w:proofErr w:type="spellEnd"/>
            <w:r w:rsidRPr="00E948C2">
              <w:rPr>
                <w:color w:val="000000"/>
                <w:szCs w:val="22"/>
              </w:rPr>
              <w:t xml:space="preserve"> station as needed.</w:t>
            </w:r>
          </w:p>
        </w:tc>
      </w:tr>
    </w:tbl>
    <w:p w14:paraId="27814370" w14:textId="77777777" w:rsidR="00C700BF" w:rsidRDefault="00C700BF" w:rsidP="00312DDA">
      <w:pPr>
        <w:sectPr w:rsidR="00C700BF" w:rsidSect="00D709FB">
          <w:pgSz w:w="15840" w:h="12240" w:orient="landscape"/>
          <w:pgMar w:top="671" w:right="1080" w:bottom="1091" w:left="1440" w:header="527" w:footer="324" w:gutter="0"/>
          <w:cols w:space="720"/>
          <w:rtlGutter/>
          <w:docGrid w:linePitch="360"/>
        </w:sectPr>
      </w:pPr>
    </w:p>
    <w:tbl>
      <w:tblPr>
        <w:tblW w:w="138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5760"/>
        <w:gridCol w:w="1620"/>
        <w:gridCol w:w="1260"/>
        <w:gridCol w:w="3420"/>
      </w:tblGrid>
      <w:tr w:rsidR="00F73DCA" w:rsidRPr="00E72DDB" w14:paraId="7120AE1C" w14:textId="77777777" w:rsidTr="00C700BF">
        <w:trPr>
          <w:trHeight w:val="732"/>
        </w:trPr>
        <w:tc>
          <w:tcPr>
            <w:tcW w:w="900" w:type="dxa"/>
            <w:shd w:val="clear" w:color="auto" w:fill="E0E0E0"/>
          </w:tcPr>
          <w:p w14:paraId="23EF9619" w14:textId="77777777" w:rsidR="00F73DCA" w:rsidRPr="00E72DDB" w:rsidRDefault="00F73DCA" w:rsidP="00312DDA">
            <w:pPr>
              <w:rPr>
                <w:b/>
                <w:bCs/>
                <w:color w:val="000000"/>
              </w:rPr>
            </w:pPr>
            <w:r w:rsidRPr="00E72DDB">
              <w:rPr>
                <w:b/>
                <w:bCs/>
                <w:color w:val="000000"/>
                <w:szCs w:val="22"/>
              </w:rPr>
              <w:lastRenderedPageBreak/>
              <w:t>Event</w:t>
            </w:r>
            <w:r w:rsidRPr="00E72DDB">
              <w:rPr>
                <w:b/>
                <w:bCs/>
                <w:color w:val="000000"/>
                <w:szCs w:val="22"/>
              </w:rPr>
              <w:br/>
              <w:t>#</w:t>
            </w:r>
          </w:p>
          <w:p w14:paraId="395DF701" w14:textId="77777777" w:rsidR="00F73DCA" w:rsidRPr="00E72DDB" w:rsidRDefault="00F73DCA" w:rsidP="00312DDA">
            <w:pPr>
              <w:rPr>
                <w:b/>
                <w:bCs/>
                <w:color w:val="000000"/>
              </w:rPr>
            </w:pPr>
          </w:p>
        </w:tc>
        <w:tc>
          <w:tcPr>
            <w:tcW w:w="900" w:type="dxa"/>
            <w:shd w:val="clear" w:color="auto" w:fill="E0E0E0"/>
          </w:tcPr>
          <w:p w14:paraId="0C8892C0" w14:textId="77777777" w:rsidR="00F73DCA" w:rsidRPr="00E72DDB" w:rsidRDefault="00F73DCA" w:rsidP="00312DDA">
            <w:pPr>
              <w:rPr>
                <w:b/>
                <w:bCs/>
                <w:color w:val="000000"/>
              </w:rPr>
            </w:pPr>
            <w:r w:rsidRPr="00E72DDB">
              <w:rPr>
                <w:b/>
                <w:bCs/>
                <w:color w:val="000000"/>
                <w:szCs w:val="22"/>
              </w:rPr>
              <w:t>Event Time</w:t>
            </w:r>
          </w:p>
          <w:p w14:paraId="6E7297D4" w14:textId="77777777" w:rsidR="00F73DCA" w:rsidRPr="00E72DDB" w:rsidRDefault="00F73DCA" w:rsidP="00312DDA">
            <w:pPr>
              <w:rPr>
                <w:b/>
                <w:bCs/>
                <w:color w:val="000000"/>
              </w:rPr>
            </w:pPr>
          </w:p>
        </w:tc>
        <w:tc>
          <w:tcPr>
            <w:tcW w:w="5760" w:type="dxa"/>
            <w:shd w:val="clear" w:color="auto" w:fill="E0E0E0"/>
          </w:tcPr>
          <w:p w14:paraId="1889276C" w14:textId="77777777" w:rsidR="00F73DCA" w:rsidRPr="00E72DDB" w:rsidRDefault="00F73DCA" w:rsidP="00312DDA">
            <w:pPr>
              <w:rPr>
                <w:b/>
                <w:bCs/>
                <w:color w:val="000000"/>
              </w:rPr>
            </w:pPr>
            <w:r w:rsidRPr="00E72DDB">
              <w:rPr>
                <w:b/>
                <w:bCs/>
                <w:color w:val="000000"/>
                <w:szCs w:val="22"/>
              </w:rPr>
              <w:t>Expected Action</w:t>
            </w:r>
          </w:p>
          <w:p w14:paraId="60BA235D" w14:textId="77777777" w:rsidR="00F73DCA" w:rsidRPr="00E72DDB" w:rsidRDefault="00F73DCA" w:rsidP="00312DDA">
            <w:pPr>
              <w:rPr>
                <w:b/>
                <w:bCs/>
                <w:color w:val="000000"/>
              </w:rPr>
            </w:pPr>
          </w:p>
        </w:tc>
        <w:tc>
          <w:tcPr>
            <w:tcW w:w="1620" w:type="dxa"/>
            <w:shd w:val="clear" w:color="auto" w:fill="E0E0E0"/>
          </w:tcPr>
          <w:p w14:paraId="6A50392C" w14:textId="77777777" w:rsidR="00F73DCA" w:rsidRPr="00E72DDB" w:rsidRDefault="00F73DCA" w:rsidP="00312DDA">
            <w:pPr>
              <w:rPr>
                <w:b/>
                <w:bCs/>
                <w:color w:val="000000"/>
              </w:rPr>
            </w:pPr>
            <w:r w:rsidRPr="00E72DDB">
              <w:rPr>
                <w:b/>
                <w:bCs/>
                <w:color w:val="000000"/>
                <w:szCs w:val="22"/>
              </w:rPr>
              <w:t>Responsible Controller(s)</w:t>
            </w:r>
          </w:p>
        </w:tc>
        <w:tc>
          <w:tcPr>
            <w:tcW w:w="1260" w:type="dxa"/>
            <w:shd w:val="clear" w:color="auto" w:fill="E0E0E0"/>
          </w:tcPr>
          <w:p w14:paraId="1110DBED" w14:textId="77777777" w:rsidR="00F73DCA" w:rsidRPr="00E72DDB" w:rsidRDefault="00F73DCA" w:rsidP="00312DDA">
            <w:pPr>
              <w:rPr>
                <w:b/>
                <w:bCs/>
                <w:color w:val="000000"/>
              </w:rPr>
            </w:pPr>
            <w:r w:rsidRPr="00E72DDB">
              <w:rPr>
                <w:b/>
                <w:bCs/>
                <w:color w:val="000000"/>
                <w:szCs w:val="22"/>
              </w:rPr>
              <w:t>Recipient Player(s)</w:t>
            </w:r>
          </w:p>
        </w:tc>
        <w:tc>
          <w:tcPr>
            <w:tcW w:w="3420" w:type="dxa"/>
            <w:shd w:val="clear" w:color="auto" w:fill="E0E0E0"/>
          </w:tcPr>
          <w:p w14:paraId="631D2BA8" w14:textId="77777777" w:rsidR="00F73DCA" w:rsidRPr="00E72DDB" w:rsidRDefault="00F73DCA" w:rsidP="00312DDA">
            <w:pPr>
              <w:rPr>
                <w:b/>
                <w:bCs/>
                <w:color w:val="000000"/>
              </w:rPr>
            </w:pPr>
            <w:r w:rsidRPr="00E72DDB">
              <w:rPr>
                <w:b/>
                <w:bCs/>
                <w:color w:val="000000"/>
                <w:szCs w:val="22"/>
              </w:rPr>
              <w:t>Expected Outcome</w:t>
            </w:r>
            <w:r w:rsidRPr="00E72DDB">
              <w:rPr>
                <w:b/>
                <w:bCs/>
                <w:color w:val="000000"/>
                <w:szCs w:val="22"/>
              </w:rPr>
              <w:br/>
              <w:t>of Player Action</w:t>
            </w:r>
          </w:p>
        </w:tc>
      </w:tr>
      <w:tr w:rsidR="00F73DCA" w:rsidRPr="00E948C2" w14:paraId="1C09E73E" w14:textId="77777777">
        <w:tc>
          <w:tcPr>
            <w:tcW w:w="900" w:type="dxa"/>
          </w:tcPr>
          <w:p w14:paraId="0DC45F76" w14:textId="77777777" w:rsidR="00F73DCA" w:rsidRPr="00E948C2" w:rsidRDefault="00F73DCA" w:rsidP="00312DDA">
            <w:pPr>
              <w:rPr>
                <w:color w:val="000000"/>
              </w:rPr>
            </w:pPr>
            <w:r>
              <w:rPr>
                <w:color w:val="000000"/>
                <w:szCs w:val="22"/>
              </w:rPr>
              <w:t>16</w:t>
            </w:r>
          </w:p>
        </w:tc>
        <w:tc>
          <w:tcPr>
            <w:tcW w:w="900" w:type="dxa"/>
          </w:tcPr>
          <w:p w14:paraId="418EEBF0" w14:textId="77777777" w:rsidR="00F73DCA" w:rsidRPr="00E948C2" w:rsidRDefault="00F73DCA" w:rsidP="00312DDA">
            <w:pPr>
              <w:rPr>
                <w:color w:val="000000"/>
              </w:rPr>
            </w:pPr>
            <w:r w:rsidRPr="00E948C2">
              <w:rPr>
                <w:color w:val="000000"/>
                <w:szCs w:val="22"/>
              </w:rPr>
              <w:t>01:20</w:t>
            </w:r>
          </w:p>
        </w:tc>
        <w:tc>
          <w:tcPr>
            <w:tcW w:w="5760" w:type="dxa"/>
          </w:tcPr>
          <w:p w14:paraId="22FE2743" w14:textId="77777777" w:rsidR="00F73DCA" w:rsidRPr="00E948C2" w:rsidRDefault="00F73DCA" w:rsidP="00312DDA">
            <w:pPr>
              <w:rPr>
                <w:color w:val="000000"/>
              </w:rPr>
            </w:pPr>
            <w:r w:rsidRPr="00E948C2">
              <w:rPr>
                <w:color w:val="000000"/>
                <w:szCs w:val="22"/>
              </w:rPr>
              <w:t>Public/Media inquiries initiated.</w:t>
            </w:r>
          </w:p>
        </w:tc>
        <w:tc>
          <w:tcPr>
            <w:tcW w:w="1620" w:type="dxa"/>
          </w:tcPr>
          <w:p w14:paraId="0B34FD59" w14:textId="77777777" w:rsidR="00F73DCA" w:rsidRPr="00E948C2" w:rsidRDefault="00F73DCA" w:rsidP="00312DDA">
            <w:pPr>
              <w:rPr>
                <w:color w:val="000000"/>
              </w:rPr>
            </w:pPr>
          </w:p>
        </w:tc>
        <w:tc>
          <w:tcPr>
            <w:tcW w:w="1260" w:type="dxa"/>
          </w:tcPr>
          <w:p w14:paraId="0AE8082A" w14:textId="77777777" w:rsidR="00F73DCA" w:rsidRPr="00E948C2" w:rsidRDefault="00F73DCA" w:rsidP="00312DDA">
            <w:pPr>
              <w:rPr>
                <w:color w:val="000000"/>
              </w:rPr>
            </w:pPr>
            <w:r w:rsidRPr="00E948C2">
              <w:rPr>
                <w:color w:val="000000"/>
                <w:szCs w:val="22"/>
              </w:rPr>
              <w:t>Media</w:t>
            </w:r>
          </w:p>
        </w:tc>
        <w:tc>
          <w:tcPr>
            <w:tcW w:w="3420" w:type="dxa"/>
          </w:tcPr>
          <w:p w14:paraId="028DFC04" w14:textId="77777777" w:rsidR="00F73DCA" w:rsidRPr="00E948C2" w:rsidRDefault="00F73DCA" w:rsidP="00312DDA">
            <w:pPr>
              <w:rPr>
                <w:color w:val="000000"/>
              </w:rPr>
            </w:pPr>
            <w:r w:rsidRPr="00E948C2">
              <w:rPr>
                <w:color w:val="000000"/>
                <w:szCs w:val="22"/>
              </w:rPr>
              <w:t>All info provided to media must first be vetted by IC.</w:t>
            </w:r>
          </w:p>
        </w:tc>
      </w:tr>
      <w:tr w:rsidR="00F73DCA" w:rsidRPr="00E948C2" w14:paraId="026ED310" w14:textId="77777777">
        <w:tc>
          <w:tcPr>
            <w:tcW w:w="900" w:type="dxa"/>
          </w:tcPr>
          <w:p w14:paraId="42F8FB6F" w14:textId="77777777" w:rsidR="00F73DCA" w:rsidRPr="00E948C2" w:rsidRDefault="00F73DCA" w:rsidP="00312DDA">
            <w:pPr>
              <w:rPr>
                <w:color w:val="000000"/>
              </w:rPr>
            </w:pPr>
            <w:r>
              <w:rPr>
                <w:color w:val="000000"/>
                <w:szCs w:val="22"/>
              </w:rPr>
              <w:t>17</w:t>
            </w:r>
          </w:p>
        </w:tc>
        <w:tc>
          <w:tcPr>
            <w:tcW w:w="900" w:type="dxa"/>
          </w:tcPr>
          <w:p w14:paraId="64D2ADDC" w14:textId="77777777" w:rsidR="00F73DCA" w:rsidRPr="00E948C2" w:rsidRDefault="00F73DCA" w:rsidP="00312DDA">
            <w:pPr>
              <w:rPr>
                <w:color w:val="000000"/>
              </w:rPr>
            </w:pPr>
            <w:r w:rsidRPr="00E948C2">
              <w:rPr>
                <w:color w:val="000000"/>
                <w:szCs w:val="22"/>
              </w:rPr>
              <w:t>01:30</w:t>
            </w:r>
          </w:p>
        </w:tc>
        <w:tc>
          <w:tcPr>
            <w:tcW w:w="5760" w:type="dxa"/>
          </w:tcPr>
          <w:p w14:paraId="0164B747" w14:textId="77777777" w:rsidR="00F73DCA" w:rsidRDefault="00F73DCA" w:rsidP="00312DDA">
            <w:pPr>
              <w:rPr>
                <w:color w:val="000000"/>
              </w:rPr>
            </w:pPr>
            <w:r w:rsidRPr="00E948C2">
              <w:rPr>
                <w:color w:val="000000"/>
                <w:szCs w:val="22"/>
              </w:rPr>
              <w:t>State Radiation Authority arrives, briefing occurs, and Incident Commander integrates State Radiation into IC and scene operations.</w:t>
            </w:r>
          </w:p>
          <w:p w14:paraId="0FD7D6EB" w14:textId="77777777" w:rsidR="00F73DCA" w:rsidRPr="00E948C2" w:rsidRDefault="00F73DCA" w:rsidP="00312DDA">
            <w:pPr>
              <w:rPr>
                <w:color w:val="000000"/>
              </w:rPr>
            </w:pPr>
          </w:p>
        </w:tc>
        <w:tc>
          <w:tcPr>
            <w:tcW w:w="1620" w:type="dxa"/>
          </w:tcPr>
          <w:p w14:paraId="665CAAB8" w14:textId="77777777" w:rsidR="00F73DCA" w:rsidRPr="00E948C2" w:rsidRDefault="00F73DCA" w:rsidP="00312DDA">
            <w:pPr>
              <w:rPr>
                <w:color w:val="000000"/>
              </w:rPr>
            </w:pPr>
          </w:p>
        </w:tc>
        <w:tc>
          <w:tcPr>
            <w:tcW w:w="1260" w:type="dxa"/>
          </w:tcPr>
          <w:p w14:paraId="0C0E46C7" w14:textId="77777777" w:rsidR="00F73DCA" w:rsidRPr="00E948C2" w:rsidRDefault="00F73DCA" w:rsidP="00312DDA">
            <w:pPr>
              <w:rPr>
                <w:color w:val="000000"/>
              </w:rPr>
            </w:pPr>
            <w:r w:rsidRPr="00E948C2">
              <w:rPr>
                <w:color w:val="000000"/>
                <w:szCs w:val="22"/>
              </w:rPr>
              <w:t>State Radiation Authority</w:t>
            </w:r>
          </w:p>
        </w:tc>
        <w:tc>
          <w:tcPr>
            <w:tcW w:w="3420" w:type="dxa"/>
          </w:tcPr>
          <w:p w14:paraId="1ABDE7B5" w14:textId="77777777" w:rsidR="00F73DCA" w:rsidRPr="00E948C2" w:rsidRDefault="00F73DCA" w:rsidP="00312DDA">
            <w:pPr>
              <w:rPr>
                <w:color w:val="000000"/>
              </w:rPr>
            </w:pPr>
            <w:r w:rsidRPr="00E948C2">
              <w:rPr>
                <w:color w:val="000000"/>
                <w:szCs w:val="22"/>
              </w:rPr>
              <w:t>State Radiation Authority provides advice and assistance with surveys, decontamination, recovery planning</w:t>
            </w:r>
          </w:p>
        </w:tc>
      </w:tr>
      <w:tr w:rsidR="00F73DCA" w:rsidRPr="00E948C2" w14:paraId="30385936" w14:textId="77777777">
        <w:tc>
          <w:tcPr>
            <w:tcW w:w="900" w:type="dxa"/>
          </w:tcPr>
          <w:p w14:paraId="70A3CB26" w14:textId="77777777" w:rsidR="00F73DCA" w:rsidRDefault="00F73DCA" w:rsidP="00312DDA">
            <w:pPr>
              <w:rPr>
                <w:color w:val="000000"/>
              </w:rPr>
            </w:pPr>
            <w:r>
              <w:rPr>
                <w:color w:val="000000"/>
                <w:szCs w:val="22"/>
              </w:rPr>
              <w:t>18</w:t>
            </w:r>
          </w:p>
          <w:p w14:paraId="56B575CE" w14:textId="77777777" w:rsidR="00F73DCA" w:rsidRDefault="00F73DCA" w:rsidP="00312DDA">
            <w:pPr>
              <w:rPr>
                <w:color w:val="000000"/>
              </w:rPr>
            </w:pPr>
          </w:p>
          <w:p w14:paraId="0A753A21" w14:textId="77777777" w:rsidR="00F73DCA" w:rsidRDefault="00F73DCA" w:rsidP="00312DDA">
            <w:pPr>
              <w:rPr>
                <w:b/>
                <w:bCs/>
                <w:color w:val="000000"/>
              </w:rPr>
            </w:pPr>
            <w:r w:rsidRPr="008D5954">
              <w:rPr>
                <w:b/>
                <w:bCs/>
                <w:color w:val="000000"/>
                <w:szCs w:val="22"/>
              </w:rPr>
              <w:t>Rad Data Inject</w:t>
            </w:r>
          </w:p>
          <w:p w14:paraId="4E43B2BE" w14:textId="77777777" w:rsidR="00F73DCA" w:rsidRPr="00E948C2" w:rsidRDefault="00F73DCA" w:rsidP="00312DDA">
            <w:pPr>
              <w:rPr>
                <w:color w:val="000000"/>
              </w:rPr>
            </w:pPr>
          </w:p>
        </w:tc>
        <w:tc>
          <w:tcPr>
            <w:tcW w:w="900" w:type="dxa"/>
          </w:tcPr>
          <w:p w14:paraId="162D0A0D" w14:textId="77777777" w:rsidR="00F73DCA" w:rsidRPr="00E948C2" w:rsidRDefault="00F73DCA" w:rsidP="00312DDA">
            <w:pPr>
              <w:rPr>
                <w:color w:val="000000"/>
              </w:rPr>
            </w:pPr>
            <w:r w:rsidRPr="00E948C2">
              <w:rPr>
                <w:color w:val="000000"/>
                <w:szCs w:val="22"/>
              </w:rPr>
              <w:t>02:00</w:t>
            </w:r>
          </w:p>
        </w:tc>
        <w:tc>
          <w:tcPr>
            <w:tcW w:w="5760" w:type="dxa"/>
          </w:tcPr>
          <w:p w14:paraId="58E76532" w14:textId="66B8C4BB" w:rsidR="00F73DCA" w:rsidRPr="00E948C2" w:rsidRDefault="00F73DCA" w:rsidP="00312DDA">
            <w:pPr>
              <w:rPr>
                <w:color w:val="000000"/>
              </w:rPr>
            </w:pPr>
            <w:r>
              <w:rPr>
                <w:color w:val="000000"/>
                <w:szCs w:val="22"/>
              </w:rPr>
              <w:t xml:space="preserve">Hazmat and </w:t>
            </w:r>
            <w:r w:rsidRPr="00E948C2">
              <w:rPr>
                <w:color w:val="000000"/>
                <w:szCs w:val="22"/>
              </w:rPr>
              <w:t>State Radiation Authority Teams perform surveys at accident scene.</w:t>
            </w:r>
            <w:r w:rsidR="00940ECA">
              <w:rPr>
                <w:color w:val="000000"/>
                <w:szCs w:val="22"/>
              </w:rPr>
              <w:t xml:space="preserve"> (RAPT if playing)</w:t>
            </w:r>
          </w:p>
        </w:tc>
        <w:tc>
          <w:tcPr>
            <w:tcW w:w="1620" w:type="dxa"/>
          </w:tcPr>
          <w:p w14:paraId="40220C26" w14:textId="77777777" w:rsidR="00F73DCA" w:rsidRPr="00E948C2" w:rsidRDefault="00F73DCA" w:rsidP="00312DDA">
            <w:pPr>
              <w:rPr>
                <w:color w:val="000000"/>
              </w:rPr>
            </w:pPr>
          </w:p>
        </w:tc>
        <w:tc>
          <w:tcPr>
            <w:tcW w:w="1260" w:type="dxa"/>
          </w:tcPr>
          <w:p w14:paraId="7538F79A" w14:textId="77777777" w:rsidR="00F73DCA" w:rsidRPr="00E948C2" w:rsidRDefault="00F73DCA" w:rsidP="00312DDA">
            <w:pPr>
              <w:rPr>
                <w:color w:val="000000"/>
              </w:rPr>
            </w:pPr>
            <w:r>
              <w:rPr>
                <w:color w:val="000000"/>
                <w:szCs w:val="22"/>
              </w:rPr>
              <w:t>Hazmat and State Rad Authority</w:t>
            </w:r>
          </w:p>
        </w:tc>
        <w:tc>
          <w:tcPr>
            <w:tcW w:w="3420" w:type="dxa"/>
          </w:tcPr>
          <w:p w14:paraId="257FBB12" w14:textId="77777777" w:rsidR="00F73DCA" w:rsidRPr="00E948C2" w:rsidRDefault="00F73DCA" w:rsidP="00312DDA">
            <w:pPr>
              <w:rPr>
                <w:color w:val="000000"/>
              </w:rPr>
            </w:pPr>
            <w:r w:rsidRPr="00E948C2">
              <w:rPr>
                <w:color w:val="000000"/>
                <w:szCs w:val="22"/>
              </w:rPr>
              <w:t>Scene survey map should be completed.</w:t>
            </w:r>
          </w:p>
        </w:tc>
      </w:tr>
      <w:tr w:rsidR="00F73DCA" w:rsidRPr="00E948C2" w14:paraId="48DA0DF2" w14:textId="77777777">
        <w:tc>
          <w:tcPr>
            <w:tcW w:w="900" w:type="dxa"/>
          </w:tcPr>
          <w:p w14:paraId="7CC344E1" w14:textId="77777777" w:rsidR="00F73DCA" w:rsidRPr="00E948C2" w:rsidRDefault="00F73DCA" w:rsidP="00312DDA">
            <w:pPr>
              <w:rPr>
                <w:color w:val="000000"/>
              </w:rPr>
            </w:pPr>
            <w:r>
              <w:rPr>
                <w:color w:val="000000"/>
                <w:szCs w:val="22"/>
              </w:rPr>
              <w:t>19</w:t>
            </w:r>
          </w:p>
        </w:tc>
        <w:tc>
          <w:tcPr>
            <w:tcW w:w="900" w:type="dxa"/>
          </w:tcPr>
          <w:p w14:paraId="6A366AE4" w14:textId="77777777" w:rsidR="00F73DCA" w:rsidRPr="00E948C2" w:rsidRDefault="00F73DCA" w:rsidP="00312DDA">
            <w:pPr>
              <w:rPr>
                <w:color w:val="000000"/>
              </w:rPr>
            </w:pPr>
            <w:r w:rsidRPr="00E948C2">
              <w:rPr>
                <w:color w:val="000000"/>
                <w:szCs w:val="22"/>
              </w:rPr>
              <w:t>02:</w:t>
            </w:r>
            <w:r>
              <w:rPr>
                <w:color w:val="000000"/>
                <w:szCs w:val="22"/>
              </w:rPr>
              <w:t>45</w:t>
            </w:r>
          </w:p>
        </w:tc>
        <w:tc>
          <w:tcPr>
            <w:tcW w:w="5760" w:type="dxa"/>
          </w:tcPr>
          <w:p w14:paraId="44AF901C" w14:textId="77777777" w:rsidR="00F73DCA" w:rsidRPr="00E948C2" w:rsidRDefault="00F73DCA" w:rsidP="00312DDA">
            <w:pPr>
              <w:rPr>
                <w:color w:val="000000"/>
              </w:rPr>
            </w:pPr>
            <w:r w:rsidRPr="00E948C2">
              <w:rPr>
                <w:color w:val="000000"/>
                <w:szCs w:val="22"/>
              </w:rPr>
              <w:t>PIO staff conduct</w:t>
            </w:r>
            <w:r>
              <w:rPr>
                <w:color w:val="000000"/>
                <w:szCs w:val="22"/>
              </w:rPr>
              <w:t>s</w:t>
            </w:r>
            <w:r w:rsidRPr="00E948C2">
              <w:rPr>
                <w:color w:val="000000"/>
                <w:szCs w:val="22"/>
              </w:rPr>
              <w:t xml:space="preserve"> press briefing</w:t>
            </w:r>
          </w:p>
        </w:tc>
        <w:tc>
          <w:tcPr>
            <w:tcW w:w="1620" w:type="dxa"/>
          </w:tcPr>
          <w:p w14:paraId="1E384F80" w14:textId="77777777" w:rsidR="00F73DCA" w:rsidRPr="00E948C2" w:rsidRDefault="00F73DCA" w:rsidP="00312DDA">
            <w:pPr>
              <w:rPr>
                <w:color w:val="000000"/>
              </w:rPr>
            </w:pPr>
          </w:p>
        </w:tc>
        <w:tc>
          <w:tcPr>
            <w:tcW w:w="1260" w:type="dxa"/>
          </w:tcPr>
          <w:p w14:paraId="714EA65B" w14:textId="77777777" w:rsidR="00F73DCA" w:rsidRPr="00E948C2" w:rsidRDefault="00F73DCA" w:rsidP="00312DDA">
            <w:pPr>
              <w:rPr>
                <w:color w:val="000000"/>
              </w:rPr>
            </w:pPr>
            <w:r w:rsidRPr="00E948C2">
              <w:rPr>
                <w:color w:val="000000"/>
                <w:szCs w:val="22"/>
              </w:rPr>
              <w:t>Media / PIOs</w:t>
            </w:r>
          </w:p>
        </w:tc>
        <w:tc>
          <w:tcPr>
            <w:tcW w:w="3420" w:type="dxa"/>
          </w:tcPr>
          <w:p w14:paraId="7150EE7C" w14:textId="77777777" w:rsidR="00F73DCA" w:rsidRPr="00E948C2" w:rsidRDefault="00F73DCA" w:rsidP="00312DDA">
            <w:pPr>
              <w:rPr>
                <w:color w:val="000000"/>
              </w:rPr>
            </w:pPr>
            <w:r w:rsidRPr="00E948C2">
              <w:rPr>
                <w:color w:val="000000"/>
                <w:szCs w:val="22"/>
              </w:rPr>
              <w:t>Information should be provided in a way public can properly understand situation and hazards, without speculation.</w:t>
            </w:r>
          </w:p>
        </w:tc>
      </w:tr>
      <w:tr w:rsidR="00F73DCA" w:rsidRPr="00E948C2" w14:paraId="2AD65B22" w14:textId="77777777">
        <w:tc>
          <w:tcPr>
            <w:tcW w:w="900" w:type="dxa"/>
          </w:tcPr>
          <w:p w14:paraId="7055E357" w14:textId="77777777" w:rsidR="00F73DCA" w:rsidRPr="00E948C2" w:rsidRDefault="00F73DCA" w:rsidP="00312DDA">
            <w:pPr>
              <w:rPr>
                <w:color w:val="000000"/>
              </w:rPr>
            </w:pPr>
            <w:r>
              <w:rPr>
                <w:color w:val="000000"/>
                <w:szCs w:val="22"/>
              </w:rPr>
              <w:t>20</w:t>
            </w:r>
          </w:p>
        </w:tc>
        <w:tc>
          <w:tcPr>
            <w:tcW w:w="900" w:type="dxa"/>
          </w:tcPr>
          <w:p w14:paraId="29FF660F" w14:textId="77777777" w:rsidR="00F73DCA" w:rsidRPr="00E948C2" w:rsidRDefault="00F73DCA" w:rsidP="00312DDA">
            <w:pPr>
              <w:rPr>
                <w:color w:val="000000"/>
              </w:rPr>
            </w:pPr>
            <w:r>
              <w:rPr>
                <w:color w:val="000000"/>
                <w:szCs w:val="22"/>
              </w:rPr>
              <w:t>03:00</w:t>
            </w:r>
          </w:p>
        </w:tc>
        <w:tc>
          <w:tcPr>
            <w:tcW w:w="5760" w:type="dxa"/>
          </w:tcPr>
          <w:p w14:paraId="45FB2531" w14:textId="5941BDCD" w:rsidR="00F73DCA" w:rsidRDefault="00F73DCA" w:rsidP="00312DDA">
            <w:pPr>
              <w:rPr>
                <w:color w:val="000000"/>
              </w:rPr>
            </w:pPr>
            <w:r w:rsidRPr="00E948C2">
              <w:rPr>
                <w:color w:val="000000"/>
                <w:szCs w:val="22"/>
              </w:rPr>
              <w:t xml:space="preserve">Recovery activities are coordinated with IC, State RA, and </w:t>
            </w:r>
            <w:r>
              <w:rPr>
                <w:color w:val="000000"/>
                <w:szCs w:val="22"/>
              </w:rPr>
              <w:t>other</w:t>
            </w:r>
            <w:r w:rsidRPr="00E948C2">
              <w:rPr>
                <w:color w:val="000000"/>
                <w:szCs w:val="22"/>
              </w:rPr>
              <w:t xml:space="preserve"> response teams. </w:t>
            </w:r>
            <w:r w:rsidR="00940ECA">
              <w:rPr>
                <w:color w:val="000000"/>
                <w:szCs w:val="22"/>
              </w:rPr>
              <w:t>(RAPT if playing)</w:t>
            </w:r>
          </w:p>
          <w:p w14:paraId="4ECE972D" w14:textId="77777777" w:rsidR="00F73DCA" w:rsidRPr="00E948C2" w:rsidRDefault="00F73DCA" w:rsidP="00312DDA">
            <w:pPr>
              <w:rPr>
                <w:color w:val="000000"/>
              </w:rPr>
            </w:pPr>
          </w:p>
        </w:tc>
        <w:tc>
          <w:tcPr>
            <w:tcW w:w="1620" w:type="dxa"/>
          </w:tcPr>
          <w:p w14:paraId="668A7309" w14:textId="77777777" w:rsidR="00F73DCA" w:rsidRPr="00E948C2" w:rsidRDefault="00F73DCA" w:rsidP="00312DDA">
            <w:pPr>
              <w:rPr>
                <w:color w:val="000000"/>
              </w:rPr>
            </w:pPr>
          </w:p>
        </w:tc>
        <w:tc>
          <w:tcPr>
            <w:tcW w:w="1260" w:type="dxa"/>
          </w:tcPr>
          <w:p w14:paraId="686C0A5E" w14:textId="77777777" w:rsidR="00F73DCA" w:rsidRPr="00E948C2" w:rsidRDefault="00F73DCA" w:rsidP="00312DDA">
            <w:pPr>
              <w:rPr>
                <w:color w:val="000000"/>
              </w:rPr>
            </w:pPr>
            <w:r w:rsidRPr="00E948C2">
              <w:rPr>
                <w:color w:val="000000"/>
                <w:szCs w:val="22"/>
              </w:rPr>
              <w:t>IC, State RA</w:t>
            </w:r>
          </w:p>
        </w:tc>
        <w:tc>
          <w:tcPr>
            <w:tcW w:w="3420" w:type="dxa"/>
          </w:tcPr>
          <w:p w14:paraId="13D699C8" w14:textId="77777777" w:rsidR="00F73DCA" w:rsidRPr="00E948C2" w:rsidRDefault="00F73DCA" w:rsidP="00312DDA">
            <w:pPr>
              <w:rPr>
                <w:color w:val="000000"/>
              </w:rPr>
            </w:pPr>
            <w:r>
              <w:rPr>
                <w:color w:val="000000"/>
                <w:szCs w:val="22"/>
              </w:rPr>
              <w:t>I</w:t>
            </w:r>
            <w:r w:rsidRPr="00E948C2">
              <w:rPr>
                <w:color w:val="000000"/>
                <w:szCs w:val="22"/>
              </w:rPr>
              <w:t xml:space="preserve">nformation from Shipper </w:t>
            </w:r>
            <w:r>
              <w:rPr>
                <w:color w:val="000000"/>
                <w:szCs w:val="22"/>
              </w:rPr>
              <w:t>may be simulated during recovery planning</w:t>
            </w:r>
          </w:p>
        </w:tc>
      </w:tr>
    </w:tbl>
    <w:p w14:paraId="7C72FA25" w14:textId="77777777" w:rsidR="00F73DCA" w:rsidRDefault="00F73DCA" w:rsidP="00312DDA">
      <w:r>
        <w:br w:type="page"/>
      </w:r>
    </w:p>
    <w:tbl>
      <w:tblPr>
        <w:tblW w:w="138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00"/>
        <w:gridCol w:w="5760"/>
        <w:gridCol w:w="1620"/>
        <w:gridCol w:w="1417"/>
        <w:gridCol w:w="3263"/>
      </w:tblGrid>
      <w:tr w:rsidR="00F73DCA" w:rsidRPr="00E948C2" w14:paraId="1F4C3ABD" w14:textId="77777777" w:rsidTr="00C700BF">
        <w:tc>
          <w:tcPr>
            <w:tcW w:w="900" w:type="dxa"/>
            <w:shd w:val="clear" w:color="auto" w:fill="E0E0E0"/>
          </w:tcPr>
          <w:p w14:paraId="4EB5C7A0" w14:textId="77777777" w:rsidR="00F73DCA" w:rsidRPr="00E948C2" w:rsidRDefault="00F73DCA" w:rsidP="00312DDA">
            <w:pPr>
              <w:rPr>
                <w:b/>
                <w:bCs/>
                <w:color w:val="000000"/>
              </w:rPr>
            </w:pPr>
            <w:r w:rsidRPr="00E948C2">
              <w:rPr>
                <w:b/>
                <w:bCs/>
                <w:color w:val="000000"/>
                <w:szCs w:val="22"/>
              </w:rPr>
              <w:lastRenderedPageBreak/>
              <w:t>Event</w:t>
            </w:r>
            <w:r w:rsidRPr="00E948C2">
              <w:rPr>
                <w:b/>
                <w:bCs/>
                <w:color w:val="000000"/>
                <w:szCs w:val="22"/>
              </w:rPr>
              <w:br/>
              <w:t>#</w:t>
            </w:r>
          </w:p>
          <w:p w14:paraId="2EB81680" w14:textId="77777777" w:rsidR="00F73DCA" w:rsidRPr="00E948C2" w:rsidRDefault="00F73DCA" w:rsidP="00312DDA">
            <w:pPr>
              <w:rPr>
                <w:b/>
                <w:bCs/>
                <w:color w:val="000000"/>
              </w:rPr>
            </w:pPr>
          </w:p>
        </w:tc>
        <w:tc>
          <w:tcPr>
            <w:tcW w:w="900" w:type="dxa"/>
            <w:shd w:val="clear" w:color="auto" w:fill="E0E0E0"/>
          </w:tcPr>
          <w:p w14:paraId="33757A2A" w14:textId="77777777" w:rsidR="00F73DCA" w:rsidRPr="00E948C2" w:rsidRDefault="00F73DCA" w:rsidP="00312DDA">
            <w:pPr>
              <w:rPr>
                <w:b/>
                <w:bCs/>
                <w:color w:val="000000"/>
              </w:rPr>
            </w:pPr>
            <w:r w:rsidRPr="00E948C2">
              <w:rPr>
                <w:b/>
                <w:bCs/>
                <w:color w:val="000000"/>
                <w:szCs w:val="22"/>
              </w:rPr>
              <w:t>Event Time</w:t>
            </w:r>
          </w:p>
          <w:p w14:paraId="3CDC6783" w14:textId="77777777" w:rsidR="00F73DCA" w:rsidRPr="00E948C2" w:rsidRDefault="00F73DCA" w:rsidP="00312DDA">
            <w:pPr>
              <w:rPr>
                <w:b/>
                <w:bCs/>
                <w:color w:val="000000"/>
              </w:rPr>
            </w:pPr>
          </w:p>
        </w:tc>
        <w:tc>
          <w:tcPr>
            <w:tcW w:w="5760" w:type="dxa"/>
            <w:shd w:val="clear" w:color="auto" w:fill="E0E0E0"/>
          </w:tcPr>
          <w:p w14:paraId="224C7B3F" w14:textId="77777777" w:rsidR="00F73DCA" w:rsidRPr="00E948C2" w:rsidRDefault="00F73DCA" w:rsidP="00312DDA">
            <w:pPr>
              <w:rPr>
                <w:b/>
                <w:bCs/>
                <w:color w:val="000000"/>
              </w:rPr>
            </w:pPr>
            <w:r w:rsidRPr="00E948C2">
              <w:rPr>
                <w:b/>
                <w:bCs/>
                <w:color w:val="000000"/>
                <w:szCs w:val="22"/>
              </w:rPr>
              <w:t>Expected Action</w:t>
            </w:r>
          </w:p>
          <w:p w14:paraId="6B20ECFC" w14:textId="77777777" w:rsidR="00F73DCA" w:rsidRPr="00E948C2" w:rsidRDefault="00F73DCA" w:rsidP="00312DDA">
            <w:pPr>
              <w:rPr>
                <w:b/>
                <w:bCs/>
                <w:color w:val="000000"/>
              </w:rPr>
            </w:pPr>
          </w:p>
        </w:tc>
        <w:tc>
          <w:tcPr>
            <w:tcW w:w="1620" w:type="dxa"/>
            <w:shd w:val="clear" w:color="auto" w:fill="E0E0E0"/>
          </w:tcPr>
          <w:p w14:paraId="041AA081" w14:textId="77777777" w:rsidR="00F73DCA" w:rsidRPr="00E948C2" w:rsidRDefault="00F73DCA" w:rsidP="00312DDA">
            <w:pPr>
              <w:rPr>
                <w:b/>
                <w:bCs/>
                <w:color w:val="000000"/>
              </w:rPr>
            </w:pPr>
            <w:r w:rsidRPr="00E948C2">
              <w:rPr>
                <w:b/>
                <w:bCs/>
                <w:color w:val="000000"/>
                <w:szCs w:val="22"/>
              </w:rPr>
              <w:t>Responsible Controller(s)</w:t>
            </w:r>
          </w:p>
        </w:tc>
        <w:tc>
          <w:tcPr>
            <w:tcW w:w="1417" w:type="dxa"/>
            <w:shd w:val="clear" w:color="auto" w:fill="E0E0E0"/>
          </w:tcPr>
          <w:p w14:paraId="782B00D1" w14:textId="77777777" w:rsidR="00F73DCA" w:rsidRPr="00E948C2" w:rsidRDefault="00F73DCA" w:rsidP="00312DDA">
            <w:pPr>
              <w:rPr>
                <w:b/>
                <w:bCs/>
                <w:color w:val="000000"/>
              </w:rPr>
            </w:pPr>
            <w:r w:rsidRPr="00E948C2">
              <w:rPr>
                <w:b/>
                <w:bCs/>
                <w:color w:val="000000"/>
                <w:szCs w:val="22"/>
              </w:rPr>
              <w:t>Recipient Player(s)</w:t>
            </w:r>
          </w:p>
        </w:tc>
        <w:tc>
          <w:tcPr>
            <w:tcW w:w="3263" w:type="dxa"/>
            <w:shd w:val="clear" w:color="auto" w:fill="E0E0E0"/>
          </w:tcPr>
          <w:p w14:paraId="26CCF127" w14:textId="77777777" w:rsidR="00F73DCA" w:rsidRPr="00E948C2" w:rsidRDefault="00F73DCA" w:rsidP="00312DDA">
            <w:pPr>
              <w:rPr>
                <w:b/>
                <w:bCs/>
                <w:color w:val="000000"/>
              </w:rPr>
            </w:pPr>
            <w:r w:rsidRPr="00E948C2">
              <w:rPr>
                <w:b/>
                <w:bCs/>
                <w:color w:val="000000"/>
                <w:szCs w:val="22"/>
              </w:rPr>
              <w:t>Expected Outcome</w:t>
            </w:r>
            <w:r w:rsidRPr="00E948C2">
              <w:rPr>
                <w:b/>
                <w:bCs/>
                <w:color w:val="000000"/>
                <w:szCs w:val="22"/>
              </w:rPr>
              <w:br/>
              <w:t>of Player Action</w:t>
            </w:r>
          </w:p>
        </w:tc>
      </w:tr>
      <w:tr w:rsidR="00F73DCA" w:rsidRPr="00E948C2" w14:paraId="093B1A6F" w14:textId="77777777" w:rsidTr="00C700BF">
        <w:tc>
          <w:tcPr>
            <w:tcW w:w="900" w:type="dxa"/>
          </w:tcPr>
          <w:p w14:paraId="4A7628C5" w14:textId="77777777" w:rsidR="00F73DCA" w:rsidRDefault="00F73DCA" w:rsidP="00312DDA">
            <w:pPr>
              <w:rPr>
                <w:color w:val="000000"/>
              </w:rPr>
            </w:pPr>
            <w:r>
              <w:rPr>
                <w:color w:val="000000"/>
                <w:szCs w:val="22"/>
              </w:rPr>
              <w:t>22</w:t>
            </w:r>
          </w:p>
          <w:p w14:paraId="3206EBAD" w14:textId="77777777" w:rsidR="00F73DCA" w:rsidRPr="00E948C2" w:rsidRDefault="00F73DCA" w:rsidP="00312DDA">
            <w:pPr>
              <w:rPr>
                <w:color w:val="000000"/>
              </w:rPr>
            </w:pPr>
          </w:p>
          <w:p w14:paraId="4E8C2B15" w14:textId="77777777" w:rsidR="00F73DCA" w:rsidRPr="00E948C2" w:rsidRDefault="00F73DCA" w:rsidP="00312DDA">
            <w:r w:rsidRPr="00E948C2">
              <w:rPr>
                <w:b/>
                <w:bCs/>
                <w:color w:val="000000"/>
                <w:szCs w:val="22"/>
              </w:rPr>
              <w:t xml:space="preserve">Inject </w:t>
            </w:r>
            <w:proofErr w:type="spellStart"/>
            <w:r w:rsidRPr="00E948C2">
              <w:rPr>
                <w:b/>
                <w:bCs/>
                <w:color w:val="000000"/>
                <w:szCs w:val="22"/>
              </w:rPr>
              <w:t>Msgs</w:t>
            </w:r>
            <w:proofErr w:type="spellEnd"/>
            <w:r w:rsidRPr="00E948C2">
              <w:rPr>
                <w:b/>
                <w:bCs/>
                <w:color w:val="000000"/>
                <w:szCs w:val="22"/>
              </w:rPr>
              <w:t xml:space="preserve">. </w:t>
            </w:r>
            <w:r>
              <w:rPr>
                <w:b/>
                <w:bCs/>
                <w:color w:val="000000"/>
                <w:szCs w:val="22"/>
              </w:rPr>
              <w:t>7</w:t>
            </w:r>
            <w:r w:rsidRPr="00E948C2">
              <w:rPr>
                <w:b/>
                <w:bCs/>
                <w:color w:val="000000"/>
                <w:szCs w:val="22"/>
              </w:rPr>
              <w:t>A and B</w:t>
            </w:r>
          </w:p>
        </w:tc>
        <w:tc>
          <w:tcPr>
            <w:tcW w:w="900" w:type="dxa"/>
          </w:tcPr>
          <w:p w14:paraId="725D994C" w14:textId="77777777" w:rsidR="00F73DCA" w:rsidRPr="00E948C2" w:rsidRDefault="00F73DCA" w:rsidP="00312DDA">
            <w:pPr>
              <w:rPr>
                <w:color w:val="000000"/>
              </w:rPr>
            </w:pPr>
            <w:r w:rsidRPr="00E948C2">
              <w:rPr>
                <w:color w:val="000000"/>
                <w:szCs w:val="22"/>
              </w:rPr>
              <w:t>As needed</w:t>
            </w:r>
          </w:p>
        </w:tc>
        <w:tc>
          <w:tcPr>
            <w:tcW w:w="5760" w:type="dxa"/>
          </w:tcPr>
          <w:p w14:paraId="0BCEDC31" w14:textId="77777777" w:rsidR="00F73DCA" w:rsidRPr="00B1712F" w:rsidRDefault="00F73DCA" w:rsidP="00312DDA">
            <w:pPr>
              <w:rPr>
                <w:color w:val="000000"/>
              </w:rPr>
            </w:pPr>
            <w:r w:rsidRPr="00B1712F">
              <w:rPr>
                <w:color w:val="000000"/>
                <w:szCs w:val="22"/>
              </w:rPr>
              <w:t xml:space="preserve">If exercise is </w:t>
            </w:r>
            <w:r>
              <w:rPr>
                <w:color w:val="000000"/>
                <w:szCs w:val="22"/>
              </w:rPr>
              <w:t>placed on hold, input Message 7A. Input 7</w:t>
            </w:r>
            <w:r w:rsidRPr="00B1712F">
              <w:rPr>
                <w:color w:val="000000"/>
                <w:szCs w:val="22"/>
              </w:rPr>
              <w:t>B to restart exercise after hold.</w:t>
            </w:r>
          </w:p>
          <w:p w14:paraId="19E206B7" w14:textId="77777777" w:rsidR="00F73DCA" w:rsidRPr="00B1712F" w:rsidRDefault="00F73DCA" w:rsidP="00312DDA">
            <w:pPr>
              <w:rPr>
                <w:color w:val="000000"/>
              </w:rPr>
            </w:pPr>
          </w:p>
          <w:p w14:paraId="0F2855D4" w14:textId="77777777" w:rsidR="00F73DCA" w:rsidRDefault="00F73DCA" w:rsidP="00312DDA">
            <w:pPr>
              <w:rPr>
                <w:color w:val="000000"/>
              </w:rPr>
            </w:pPr>
            <w:r w:rsidRPr="00B1712F">
              <w:rPr>
                <w:color w:val="000000"/>
                <w:szCs w:val="22"/>
              </w:rPr>
              <w:t>Part A: “Attention all personnel. Attention all personnel. The exercise has been suspended. All personnel are to remain in their current location. Emergency Responders are not to discuss exercise activities during this suspension. Stand by for further instruction regarding exercise activities.”</w:t>
            </w:r>
          </w:p>
          <w:p w14:paraId="19715419" w14:textId="77777777" w:rsidR="00F73DCA" w:rsidRPr="00B1712F" w:rsidRDefault="00F73DCA" w:rsidP="00312DDA">
            <w:pPr>
              <w:rPr>
                <w:color w:val="000000"/>
              </w:rPr>
            </w:pPr>
          </w:p>
          <w:p w14:paraId="2BB411C2" w14:textId="77777777" w:rsidR="00F73DCA" w:rsidRPr="00B1712F" w:rsidRDefault="00F73DCA" w:rsidP="00312DDA">
            <w:pPr>
              <w:rPr>
                <w:color w:val="000000"/>
              </w:rPr>
            </w:pPr>
            <w:r w:rsidRPr="00B1712F">
              <w:rPr>
                <w:color w:val="000000"/>
                <w:szCs w:val="22"/>
              </w:rPr>
              <w:t>Part B: Message: “Attention all personnel. Attention all personnel. Exercise activities will resume in 5 minutes. The exercise controllers will provide information to players prior to continuing the exercise.”</w:t>
            </w:r>
          </w:p>
          <w:p w14:paraId="361A0EAD" w14:textId="77777777" w:rsidR="00F73DCA" w:rsidRPr="00B1712F" w:rsidRDefault="00F73DCA" w:rsidP="00312DDA">
            <w:pPr>
              <w:rPr>
                <w:color w:val="000000"/>
              </w:rPr>
            </w:pPr>
          </w:p>
        </w:tc>
        <w:tc>
          <w:tcPr>
            <w:tcW w:w="1620" w:type="dxa"/>
          </w:tcPr>
          <w:p w14:paraId="20B1DC77" w14:textId="77777777" w:rsidR="00F73DCA" w:rsidRPr="00E948C2" w:rsidRDefault="00F73DCA" w:rsidP="00312DDA">
            <w:pPr>
              <w:rPr>
                <w:color w:val="000000"/>
              </w:rPr>
            </w:pPr>
          </w:p>
        </w:tc>
        <w:tc>
          <w:tcPr>
            <w:tcW w:w="1417" w:type="dxa"/>
          </w:tcPr>
          <w:p w14:paraId="62637DFF" w14:textId="77777777" w:rsidR="00F73DCA" w:rsidRPr="00E948C2" w:rsidRDefault="00F73DCA" w:rsidP="00312DDA">
            <w:pPr>
              <w:rPr>
                <w:color w:val="000000"/>
              </w:rPr>
            </w:pPr>
            <w:proofErr w:type="spellStart"/>
            <w:r w:rsidRPr="00E948C2">
              <w:rPr>
                <w:color w:val="000000"/>
                <w:szCs w:val="22"/>
              </w:rPr>
              <w:t>Approp</w:t>
            </w:r>
            <w:proofErr w:type="spellEnd"/>
            <w:r>
              <w:rPr>
                <w:color w:val="000000"/>
                <w:szCs w:val="22"/>
              </w:rPr>
              <w:t>.</w:t>
            </w:r>
            <w:r w:rsidRPr="00E948C2">
              <w:rPr>
                <w:color w:val="000000"/>
                <w:szCs w:val="22"/>
              </w:rPr>
              <w:t xml:space="preserve"> participants</w:t>
            </w:r>
          </w:p>
        </w:tc>
        <w:tc>
          <w:tcPr>
            <w:tcW w:w="3263" w:type="dxa"/>
          </w:tcPr>
          <w:p w14:paraId="1DE58564" w14:textId="6664A460" w:rsidR="00F73DCA" w:rsidRPr="00E948C2" w:rsidRDefault="00F73DCA" w:rsidP="00312DDA">
            <w:pPr>
              <w:rPr>
                <w:color w:val="000000"/>
              </w:rPr>
            </w:pPr>
            <w:r w:rsidRPr="00E948C2">
              <w:rPr>
                <w:color w:val="000000"/>
                <w:szCs w:val="22"/>
              </w:rPr>
              <w:t>Ensures holds are implemented consistently and prevents player discussions during hold periods.</w:t>
            </w:r>
          </w:p>
        </w:tc>
      </w:tr>
      <w:tr w:rsidR="00F73DCA" w:rsidRPr="00E948C2" w14:paraId="7D6CBD44" w14:textId="77777777" w:rsidTr="00C700BF">
        <w:tc>
          <w:tcPr>
            <w:tcW w:w="900" w:type="dxa"/>
          </w:tcPr>
          <w:p w14:paraId="3B71C447" w14:textId="77777777" w:rsidR="00F73DCA" w:rsidRDefault="00F73DCA" w:rsidP="00312DDA">
            <w:pPr>
              <w:rPr>
                <w:color w:val="000000"/>
              </w:rPr>
            </w:pPr>
            <w:r>
              <w:rPr>
                <w:color w:val="000000"/>
                <w:szCs w:val="22"/>
              </w:rPr>
              <w:t>23</w:t>
            </w:r>
          </w:p>
          <w:p w14:paraId="1683BB3A" w14:textId="77777777" w:rsidR="00F73DCA" w:rsidRPr="00E948C2" w:rsidRDefault="00F73DCA" w:rsidP="00312DDA">
            <w:pPr>
              <w:rPr>
                <w:color w:val="000000"/>
              </w:rPr>
            </w:pPr>
          </w:p>
          <w:p w14:paraId="56B254F8" w14:textId="77777777" w:rsidR="00F73DCA" w:rsidRPr="00E948C2" w:rsidRDefault="00F73DCA" w:rsidP="00312DDA">
            <w:pPr>
              <w:rPr>
                <w:b/>
                <w:bCs/>
                <w:color w:val="000000"/>
              </w:rPr>
            </w:pPr>
            <w:r w:rsidRPr="00E948C2">
              <w:rPr>
                <w:b/>
                <w:bCs/>
                <w:color w:val="000000"/>
                <w:szCs w:val="22"/>
              </w:rPr>
              <w:t xml:space="preserve">Inject Msg. </w:t>
            </w:r>
            <w:r>
              <w:rPr>
                <w:b/>
                <w:bCs/>
                <w:color w:val="000000"/>
                <w:szCs w:val="22"/>
              </w:rPr>
              <w:t>8</w:t>
            </w:r>
          </w:p>
        </w:tc>
        <w:tc>
          <w:tcPr>
            <w:tcW w:w="900" w:type="dxa"/>
          </w:tcPr>
          <w:p w14:paraId="12729114" w14:textId="77777777" w:rsidR="00F73DCA" w:rsidRPr="00E948C2" w:rsidRDefault="00F73DCA" w:rsidP="00312DDA">
            <w:pPr>
              <w:rPr>
                <w:color w:val="000000"/>
              </w:rPr>
            </w:pPr>
            <w:r w:rsidRPr="00E948C2">
              <w:rPr>
                <w:color w:val="000000"/>
                <w:szCs w:val="22"/>
              </w:rPr>
              <w:t>0</w:t>
            </w:r>
            <w:r>
              <w:rPr>
                <w:color w:val="000000"/>
                <w:szCs w:val="22"/>
              </w:rPr>
              <w:t>4:0</w:t>
            </w:r>
            <w:r w:rsidRPr="00E948C2">
              <w:rPr>
                <w:color w:val="000000"/>
                <w:szCs w:val="22"/>
              </w:rPr>
              <w:t>0</w:t>
            </w:r>
          </w:p>
        </w:tc>
        <w:tc>
          <w:tcPr>
            <w:tcW w:w="5760" w:type="dxa"/>
          </w:tcPr>
          <w:p w14:paraId="50345DB8" w14:textId="77777777" w:rsidR="00F73DCA" w:rsidRDefault="00F73DCA" w:rsidP="00312DDA">
            <w:pPr>
              <w:rPr>
                <w:color w:val="000000"/>
              </w:rPr>
            </w:pPr>
            <w:r w:rsidRPr="00E948C2">
              <w:rPr>
                <w:color w:val="000000"/>
                <w:szCs w:val="22"/>
              </w:rPr>
              <w:t>Exercise Termination announcements t</w:t>
            </w:r>
            <w:r>
              <w:rPr>
                <w:color w:val="000000"/>
                <w:szCs w:val="22"/>
              </w:rPr>
              <w:t>o all agencies. Input Message 8.</w:t>
            </w:r>
          </w:p>
          <w:p w14:paraId="03FC3131" w14:textId="77777777" w:rsidR="00F73DCA" w:rsidRPr="00B1712F" w:rsidRDefault="00F73DCA" w:rsidP="00312DDA">
            <w:pPr>
              <w:rPr>
                <w:color w:val="000000"/>
              </w:rPr>
            </w:pPr>
          </w:p>
          <w:p w14:paraId="7CF7D401" w14:textId="77777777" w:rsidR="00F73DCA" w:rsidRPr="00B1712F" w:rsidRDefault="00F73DCA" w:rsidP="00312DDA">
            <w:pPr>
              <w:rPr>
                <w:color w:val="000000"/>
              </w:rPr>
            </w:pPr>
            <w:r w:rsidRPr="00B1712F">
              <w:rPr>
                <w:color w:val="000000"/>
                <w:szCs w:val="22"/>
              </w:rPr>
              <w:t>“The exercise is now terminated. Please make all necessary termination notifications. An exercise debr</w:t>
            </w:r>
            <w:r>
              <w:rPr>
                <w:color w:val="000000"/>
                <w:szCs w:val="22"/>
              </w:rPr>
              <w:t xml:space="preserve">iefing will be conducted at _________________ </w:t>
            </w:r>
            <w:proofErr w:type="spellStart"/>
            <w:r>
              <w:rPr>
                <w:color w:val="000000"/>
                <w:szCs w:val="22"/>
              </w:rPr>
              <w:t>at</w:t>
            </w:r>
            <w:proofErr w:type="spellEnd"/>
            <w:r>
              <w:rPr>
                <w:color w:val="000000"/>
                <w:szCs w:val="22"/>
              </w:rPr>
              <w:t xml:space="preserve"> _____ (time).</w:t>
            </w:r>
            <w:r w:rsidRPr="00B1712F">
              <w:rPr>
                <w:color w:val="000000"/>
                <w:szCs w:val="22"/>
              </w:rPr>
              <w:t>” (Repeat Message)</w:t>
            </w:r>
          </w:p>
          <w:p w14:paraId="4A8D14D6" w14:textId="77777777" w:rsidR="00F73DCA" w:rsidRPr="00E948C2" w:rsidRDefault="00F73DCA" w:rsidP="00312DDA">
            <w:pPr>
              <w:rPr>
                <w:color w:val="000000"/>
              </w:rPr>
            </w:pPr>
          </w:p>
        </w:tc>
        <w:tc>
          <w:tcPr>
            <w:tcW w:w="1620" w:type="dxa"/>
          </w:tcPr>
          <w:p w14:paraId="216533EE" w14:textId="77777777" w:rsidR="00F73DCA" w:rsidRPr="00E948C2" w:rsidRDefault="00F73DCA" w:rsidP="00312DDA">
            <w:pPr>
              <w:rPr>
                <w:color w:val="000000"/>
              </w:rPr>
            </w:pPr>
          </w:p>
        </w:tc>
        <w:tc>
          <w:tcPr>
            <w:tcW w:w="1417" w:type="dxa"/>
          </w:tcPr>
          <w:p w14:paraId="4285F14D" w14:textId="77777777" w:rsidR="00F73DCA" w:rsidRPr="00E948C2" w:rsidRDefault="00F73DCA" w:rsidP="00312DDA">
            <w:pPr>
              <w:rPr>
                <w:color w:val="000000"/>
              </w:rPr>
            </w:pPr>
            <w:r w:rsidRPr="00E948C2">
              <w:rPr>
                <w:color w:val="000000"/>
                <w:szCs w:val="22"/>
              </w:rPr>
              <w:t>All participants</w:t>
            </w:r>
          </w:p>
        </w:tc>
        <w:tc>
          <w:tcPr>
            <w:tcW w:w="3263" w:type="dxa"/>
          </w:tcPr>
          <w:p w14:paraId="2786E786" w14:textId="57B69ACB" w:rsidR="00F73DCA" w:rsidRPr="00E948C2" w:rsidRDefault="00F73DCA" w:rsidP="00312DDA">
            <w:pPr>
              <w:rPr>
                <w:color w:val="000000"/>
              </w:rPr>
            </w:pPr>
            <w:r w:rsidRPr="00E948C2">
              <w:rPr>
                <w:color w:val="000000"/>
                <w:szCs w:val="22"/>
              </w:rPr>
              <w:t xml:space="preserve">Pack up equipment and report </w:t>
            </w:r>
            <w:r>
              <w:rPr>
                <w:color w:val="000000"/>
                <w:szCs w:val="22"/>
              </w:rPr>
              <w:t xml:space="preserve">to debriefing area for </w:t>
            </w:r>
            <w:r w:rsidRPr="00E948C2">
              <w:rPr>
                <w:color w:val="000000"/>
                <w:szCs w:val="22"/>
              </w:rPr>
              <w:t xml:space="preserve">lunch and </w:t>
            </w:r>
            <w:proofErr w:type="spellStart"/>
            <w:r w:rsidRPr="00E948C2">
              <w:rPr>
                <w:color w:val="000000"/>
                <w:szCs w:val="22"/>
              </w:rPr>
              <w:t>hotwash</w:t>
            </w:r>
            <w:proofErr w:type="spellEnd"/>
            <w:r w:rsidRPr="00E948C2">
              <w:rPr>
                <w:color w:val="000000"/>
                <w:szCs w:val="22"/>
              </w:rPr>
              <w:t>.</w:t>
            </w:r>
          </w:p>
        </w:tc>
      </w:tr>
    </w:tbl>
    <w:p w14:paraId="4FA5E5BE" w14:textId="77777777" w:rsidR="00F73DCA" w:rsidRDefault="00F73DCA" w:rsidP="00312DDA">
      <w:pPr>
        <w:pStyle w:val="DPPPara"/>
        <w:tabs>
          <w:tab w:val="left" w:pos="720"/>
          <w:tab w:val="right" w:leader="dot" w:pos="9180"/>
        </w:tabs>
        <w:spacing w:before="0"/>
      </w:pPr>
    </w:p>
    <w:p w14:paraId="2A6B9699" w14:textId="77777777" w:rsidR="00F73DCA" w:rsidRDefault="00F73DCA" w:rsidP="00312DDA">
      <w:pPr>
        <w:pStyle w:val="DPPPara"/>
        <w:tabs>
          <w:tab w:val="right" w:leader="dot" w:pos="9180"/>
        </w:tabs>
        <w:spacing w:before="0"/>
        <w:sectPr w:rsidR="00F73DCA" w:rsidSect="00D709FB">
          <w:pgSz w:w="15840" w:h="12240" w:orient="landscape"/>
          <w:pgMar w:top="671" w:right="1080" w:bottom="1091" w:left="1440" w:header="527" w:footer="324" w:gutter="0"/>
          <w:cols w:space="720"/>
          <w:rtlGutter/>
          <w:docGrid w:linePitch="360"/>
        </w:sectPr>
      </w:pPr>
    </w:p>
    <w:p w14:paraId="7C7D269F" w14:textId="77777777" w:rsidR="00F73DCA" w:rsidRDefault="00F73DCA" w:rsidP="00312DDA">
      <w:pPr>
        <w:pBdr>
          <w:top w:val="single" w:sz="4" w:space="1" w:color="auto"/>
          <w:left w:val="single" w:sz="4" w:space="4" w:color="auto"/>
          <w:bottom w:val="single" w:sz="4" w:space="1" w:color="auto"/>
          <w:right w:val="single" w:sz="4" w:space="4" w:color="auto"/>
        </w:pBdr>
        <w:shd w:val="clear" w:color="auto" w:fill="C0C0C0"/>
        <w:spacing w:before="120" w:after="120"/>
        <w:rPr>
          <w:b/>
          <w:bCs/>
          <w:sz w:val="32"/>
          <w:szCs w:val="32"/>
        </w:rPr>
      </w:pPr>
      <w:r>
        <w:rPr>
          <w:b/>
          <w:bCs/>
          <w:sz w:val="32"/>
          <w:szCs w:val="32"/>
        </w:rPr>
        <w:lastRenderedPageBreak/>
        <w:t>Master Scenario Events List (Expanded)</w:t>
      </w:r>
    </w:p>
    <w:p w14:paraId="683FA70F" w14:textId="77777777" w:rsidR="00F73DCA" w:rsidRDefault="00F73DCA" w:rsidP="00312DDA">
      <w:pPr>
        <w:rPr>
          <w:b/>
          <w:bCs/>
          <w:i/>
          <w:iCs/>
        </w:rPr>
      </w:pPr>
    </w:p>
    <w:p w14:paraId="6CF8C9AE" w14:textId="77777777" w:rsidR="00F73DCA" w:rsidRPr="00A3264F" w:rsidRDefault="00F73DCA" w:rsidP="00312DDA">
      <w:pPr>
        <w:rPr>
          <w:color w:val="000000"/>
        </w:rPr>
      </w:pPr>
      <w:r w:rsidRPr="00A3264F">
        <w:rPr>
          <w:color w:val="000000"/>
        </w:rPr>
        <w:t>This section provides inject messages to be used during the exercise to ensure continuity of play. The Lead Controller will direct the distribution of each inject message as the exercise develops. Each inject message provides critical scenario data that ensure the exercise flow is maintained or interrupted as directed by the Lead Controller.</w:t>
      </w:r>
    </w:p>
    <w:p w14:paraId="1F5E133F" w14:textId="77777777" w:rsidR="00F73DCA" w:rsidRPr="006F5973" w:rsidRDefault="00F73DCA" w:rsidP="00312DDA">
      <w:pPr>
        <w:rPr>
          <w:rFonts w:cs="Arial"/>
          <w:color w:val="000000"/>
        </w:rPr>
      </w:pPr>
    </w:p>
    <w:p w14:paraId="7EDD2F62" w14:textId="6F2FD48A" w:rsidR="00F73DCA" w:rsidRPr="00C37261" w:rsidRDefault="00F73DCA" w:rsidP="00312DDA">
      <w:pPr>
        <w:rPr>
          <w:rFonts w:cs="Arial"/>
          <w:b/>
          <w:bCs/>
          <w:color w:val="000000"/>
        </w:rPr>
      </w:pPr>
      <w:r w:rsidRPr="00662317">
        <w:rPr>
          <w:b/>
          <w:bCs/>
          <w:color w:val="000000"/>
        </w:rPr>
        <w:t>MESSAGE 1</w:t>
      </w:r>
    </w:p>
    <w:p w14:paraId="066FBB9D" w14:textId="77777777" w:rsidR="00F73DCA" w:rsidRPr="00662317" w:rsidRDefault="00F73DCA" w:rsidP="00312DDA">
      <w:pPr>
        <w:rPr>
          <w:color w:val="000000"/>
        </w:rPr>
      </w:pPr>
      <w:r w:rsidRPr="00662317">
        <w:rPr>
          <w:color w:val="000000"/>
        </w:rPr>
        <w:t>Initial Notification Call</w:t>
      </w:r>
    </w:p>
    <w:p w14:paraId="077D3700" w14:textId="77777777" w:rsidR="00F73DCA" w:rsidRPr="00662317" w:rsidRDefault="00F73DCA" w:rsidP="00312DDA">
      <w:pPr>
        <w:rPr>
          <w:color w:val="000000"/>
        </w:rPr>
      </w:pPr>
      <w:r w:rsidRPr="00662317">
        <w:rPr>
          <w:color w:val="000000"/>
        </w:rPr>
        <w:t>TO: 911 Dispatcher</w:t>
      </w:r>
    </w:p>
    <w:p w14:paraId="69B3C0FB" w14:textId="77777777" w:rsidR="00F73DCA" w:rsidRPr="00662317" w:rsidRDefault="00F73DCA" w:rsidP="00312DDA">
      <w:pPr>
        <w:rPr>
          <w:color w:val="000000"/>
        </w:rPr>
      </w:pPr>
      <w:r w:rsidRPr="00662317">
        <w:rPr>
          <w:color w:val="000000"/>
        </w:rPr>
        <w:t>FROM: Motorist (Player)</w:t>
      </w:r>
    </w:p>
    <w:p w14:paraId="2FFF500D" w14:textId="77777777" w:rsidR="00F73DCA" w:rsidRPr="00662317" w:rsidRDefault="00F73DCA" w:rsidP="00312DDA">
      <w:pPr>
        <w:rPr>
          <w:color w:val="000000"/>
        </w:rPr>
      </w:pPr>
      <w:r w:rsidRPr="00662317">
        <w:rPr>
          <w:color w:val="000000"/>
        </w:rPr>
        <w:t>TIME: (00:00)</w:t>
      </w:r>
    </w:p>
    <w:p w14:paraId="70AEC7A7" w14:textId="77777777" w:rsidR="00F73DCA" w:rsidRPr="00662317" w:rsidRDefault="00F73DCA" w:rsidP="00312DDA">
      <w:pPr>
        <w:rPr>
          <w:color w:val="000000"/>
        </w:rPr>
      </w:pPr>
    </w:p>
    <w:p w14:paraId="7C2E5610" w14:textId="77777777" w:rsidR="00F73DCA" w:rsidRPr="00662317" w:rsidRDefault="00F73DCA" w:rsidP="00312DDA">
      <w:pPr>
        <w:rPr>
          <w:color w:val="000000"/>
        </w:rPr>
      </w:pPr>
      <w:r w:rsidRPr="00662317">
        <w:rPr>
          <w:color w:val="000000"/>
        </w:rPr>
        <w:t xml:space="preserve">NOTE: Call in this message via cell phone upon Lead Controller authorization to commence the exercise. This message provides a “bystander” </w:t>
      </w:r>
      <w:proofErr w:type="gramStart"/>
      <w:r w:rsidRPr="00662317">
        <w:rPr>
          <w:color w:val="000000"/>
        </w:rPr>
        <w:t>eye witness</w:t>
      </w:r>
      <w:proofErr w:type="gramEnd"/>
      <w:r w:rsidRPr="00662317">
        <w:rPr>
          <w:color w:val="000000"/>
        </w:rPr>
        <w:t xml:space="preserve"> notification of the accident. This message will initiate exercise play.</w:t>
      </w:r>
    </w:p>
    <w:p w14:paraId="18A8A285" w14:textId="77777777" w:rsidR="00F73DCA" w:rsidRPr="00662317" w:rsidRDefault="00F73DCA" w:rsidP="00312DDA">
      <w:pPr>
        <w:rPr>
          <w:color w:val="000000"/>
        </w:rPr>
      </w:pPr>
    </w:p>
    <w:p w14:paraId="186F81CA" w14:textId="77777777" w:rsidR="00F73DCA" w:rsidRPr="00C700BF" w:rsidRDefault="00F73DCA" w:rsidP="00312DDA">
      <w:pPr>
        <w:rPr>
          <w:b/>
          <w:bCs/>
          <w:color w:val="000000"/>
        </w:rPr>
      </w:pPr>
      <w:r w:rsidRPr="00C700BF">
        <w:rPr>
          <w:b/>
          <w:bCs/>
          <w:color w:val="000000"/>
        </w:rPr>
        <w:t>THIS IS AN EXERCISE. DO NOT initiate actions affecting safe operations.</w:t>
      </w:r>
    </w:p>
    <w:p w14:paraId="08D2E213" w14:textId="77777777" w:rsidR="00F73DCA" w:rsidRDefault="00F73DCA" w:rsidP="00312DDA">
      <w:pPr>
        <w:rPr>
          <w:color w:val="000000"/>
        </w:rPr>
      </w:pPr>
      <w:r w:rsidRPr="00662317">
        <w:rPr>
          <w:color w:val="000000"/>
        </w:rPr>
        <w:t>Message:</w:t>
      </w:r>
    </w:p>
    <w:p w14:paraId="1D37B584" w14:textId="77777777" w:rsidR="00F73DCA" w:rsidRPr="00662317" w:rsidRDefault="00F73DCA" w:rsidP="00312DDA">
      <w:pPr>
        <w:rPr>
          <w:color w:val="000000"/>
        </w:rPr>
      </w:pPr>
    </w:p>
    <w:p w14:paraId="7D3B4EC8" w14:textId="74C9AD5B" w:rsidR="00F73DCA" w:rsidRPr="00F255AB" w:rsidRDefault="00F73DCA" w:rsidP="00312DDA">
      <w:pPr>
        <w:rPr>
          <w:color w:val="231F20"/>
        </w:rPr>
      </w:pPr>
      <w:r w:rsidRPr="00F255AB">
        <w:rPr>
          <w:color w:val="231F20"/>
        </w:rPr>
        <w:t xml:space="preserve">“This is ____________________. I am on highway ____, near mile marker ____, and there has been a truck wreck. The truck has overturned on its side. I see several drums on the ground near the truck, and some garbage bags scattered nearby. There </w:t>
      </w:r>
      <w:r w:rsidR="00940ECA">
        <w:rPr>
          <w:color w:val="231F20"/>
        </w:rPr>
        <w:t>is</w:t>
      </w:r>
      <w:r w:rsidRPr="00F255AB">
        <w:rPr>
          <w:color w:val="231F20"/>
        </w:rPr>
        <w:t xml:space="preserve"> smoke </w:t>
      </w:r>
      <w:r w:rsidR="00206FF4">
        <w:rPr>
          <w:color w:val="231F20"/>
        </w:rPr>
        <w:t>and</w:t>
      </w:r>
      <w:r w:rsidRPr="00F255AB">
        <w:rPr>
          <w:color w:val="231F20"/>
        </w:rPr>
        <w:t xml:space="preserve"> fire coming from the truck. Someone is sitting near the truck. You had better get help out here fast.”</w:t>
      </w:r>
    </w:p>
    <w:p w14:paraId="674A59F2" w14:textId="77777777" w:rsidR="00F73DCA" w:rsidRPr="00F255AB" w:rsidRDefault="00F73DCA" w:rsidP="00312DDA">
      <w:pPr>
        <w:rPr>
          <w:color w:val="000000"/>
        </w:rPr>
      </w:pPr>
    </w:p>
    <w:p w14:paraId="2A698C88" w14:textId="77777777" w:rsidR="00F73DCA" w:rsidRPr="00C700BF" w:rsidRDefault="00F73DCA" w:rsidP="00312DDA">
      <w:pPr>
        <w:rPr>
          <w:b/>
          <w:bCs/>
          <w:color w:val="000000"/>
        </w:rPr>
      </w:pPr>
      <w:r w:rsidRPr="00C700BF">
        <w:rPr>
          <w:b/>
          <w:bCs/>
          <w:color w:val="000000"/>
        </w:rPr>
        <w:t>THIS IS AN EXERCISE. DO NOT initiate actions affecting safe operations.</w:t>
      </w:r>
    </w:p>
    <w:p w14:paraId="2E40FB4C" w14:textId="77777777" w:rsidR="00F73DCA" w:rsidRPr="00662317" w:rsidRDefault="00F73DCA" w:rsidP="00312DDA">
      <w:pPr>
        <w:rPr>
          <w:color w:val="000000"/>
        </w:rPr>
      </w:pPr>
    </w:p>
    <w:p w14:paraId="0DF56DCD" w14:textId="77777777" w:rsidR="00F73DCA" w:rsidRPr="00662317" w:rsidRDefault="00F73DCA" w:rsidP="00312DDA">
      <w:pPr>
        <w:pBdr>
          <w:bottom w:val="dotted" w:sz="24" w:space="1" w:color="auto"/>
        </w:pBdr>
        <w:rPr>
          <w:color w:val="000000"/>
        </w:rPr>
      </w:pPr>
    </w:p>
    <w:p w14:paraId="1B820720" w14:textId="77777777" w:rsidR="00F73DCA" w:rsidRPr="00662317" w:rsidRDefault="00F73DCA" w:rsidP="00312DDA">
      <w:pPr>
        <w:rPr>
          <w:color w:val="000000"/>
        </w:rPr>
      </w:pPr>
    </w:p>
    <w:p w14:paraId="5AD8D57F" w14:textId="3EAE59D1" w:rsidR="00F73DCA" w:rsidRPr="00662317" w:rsidRDefault="00F73DCA" w:rsidP="00312DDA">
      <w:pPr>
        <w:rPr>
          <w:color w:val="000000"/>
        </w:rPr>
      </w:pPr>
      <w:r w:rsidRPr="00662317">
        <w:rPr>
          <w:color w:val="000000"/>
        </w:rPr>
        <w:t>Expected Actions:</w:t>
      </w:r>
    </w:p>
    <w:p w14:paraId="4B83423A" w14:textId="77777777" w:rsidR="00F73DCA" w:rsidRPr="00662317" w:rsidRDefault="00F73DCA" w:rsidP="00391C36">
      <w:pPr>
        <w:numPr>
          <w:ilvl w:val="0"/>
          <w:numId w:val="13"/>
        </w:numPr>
        <w:rPr>
          <w:color w:val="000000"/>
        </w:rPr>
      </w:pPr>
      <w:r w:rsidRPr="00662317">
        <w:rPr>
          <w:color w:val="000000"/>
        </w:rPr>
        <w:t>Dispatch units to scene.</w:t>
      </w:r>
    </w:p>
    <w:p w14:paraId="059083CA" w14:textId="77777777" w:rsidR="00F73DCA" w:rsidRPr="00662317" w:rsidRDefault="00F73DCA" w:rsidP="00312DDA">
      <w:pPr>
        <w:rPr>
          <w:color w:val="000000"/>
        </w:rPr>
      </w:pPr>
    </w:p>
    <w:p w14:paraId="2723B875" w14:textId="41B87BE5" w:rsidR="00F73DCA" w:rsidRPr="00662317" w:rsidRDefault="00F73DCA" w:rsidP="00312DDA">
      <w:pPr>
        <w:rPr>
          <w:color w:val="000000"/>
        </w:rPr>
      </w:pPr>
      <w:r w:rsidRPr="00662317">
        <w:rPr>
          <w:color w:val="000000"/>
        </w:rPr>
        <w:t>Expected Outcome:</w:t>
      </w:r>
    </w:p>
    <w:p w14:paraId="2068291D" w14:textId="77777777" w:rsidR="00F73DCA" w:rsidRPr="00662317" w:rsidRDefault="00F73DCA" w:rsidP="00391C36">
      <w:pPr>
        <w:numPr>
          <w:ilvl w:val="0"/>
          <w:numId w:val="13"/>
        </w:numPr>
        <w:rPr>
          <w:color w:val="000000"/>
        </w:rPr>
      </w:pPr>
      <w:r w:rsidRPr="00662317">
        <w:rPr>
          <w:color w:val="000000"/>
        </w:rPr>
        <w:t>Fire, EMS and Law Enforcement dispatched to accident scene.</w:t>
      </w:r>
    </w:p>
    <w:p w14:paraId="56FDF162" w14:textId="77777777" w:rsidR="00F73DCA" w:rsidRPr="00662317" w:rsidRDefault="00F73DCA" w:rsidP="00312DDA">
      <w:pPr>
        <w:rPr>
          <w:color w:val="000000"/>
        </w:rPr>
      </w:pPr>
    </w:p>
    <w:p w14:paraId="6722311D" w14:textId="77777777" w:rsidR="00F73DCA" w:rsidRPr="00662317" w:rsidRDefault="00F73DCA" w:rsidP="00312DDA">
      <w:pPr>
        <w:rPr>
          <w:color w:val="000000"/>
        </w:rPr>
      </w:pPr>
      <w:r w:rsidRPr="00662317">
        <w:rPr>
          <w:color w:val="000000"/>
        </w:rPr>
        <w:t>Notes:</w:t>
      </w:r>
    </w:p>
    <w:p w14:paraId="25C310AF" w14:textId="77777777" w:rsidR="00F73DCA" w:rsidRPr="00662317" w:rsidRDefault="00F73DCA" w:rsidP="00312DDA">
      <w:pPr>
        <w:rPr>
          <w:color w:val="000000"/>
        </w:rPr>
      </w:pPr>
    </w:p>
    <w:p w14:paraId="4763D9AC" w14:textId="77777777" w:rsidR="00F73DCA" w:rsidRPr="00662317" w:rsidRDefault="00F73DCA" w:rsidP="00312DDA">
      <w:pPr>
        <w:rPr>
          <w:color w:val="000000"/>
        </w:rPr>
      </w:pPr>
      <w:r w:rsidRPr="00662317">
        <w:rPr>
          <w:color w:val="000000"/>
        </w:rPr>
        <w:br w:type="page"/>
      </w:r>
    </w:p>
    <w:p w14:paraId="607B9750" w14:textId="18F9B556" w:rsidR="00F73DCA" w:rsidRPr="00C37261" w:rsidRDefault="00F73DCA" w:rsidP="00312DDA">
      <w:pPr>
        <w:rPr>
          <w:b/>
          <w:bCs/>
          <w:color w:val="000000"/>
        </w:rPr>
      </w:pPr>
      <w:r w:rsidRPr="00662317">
        <w:rPr>
          <w:b/>
          <w:bCs/>
          <w:color w:val="000000"/>
        </w:rPr>
        <w:lastRenderedPageBreak/>
        <w:t>MESSAGE 2 (CONTINGENCY MESSAGE)</w:t>
      </w:r>
    </w:p>
    <w:p w14:paraId="0068C251" w14:textId="77777777" w:rsidR="00F73DCA" w:rsidRPr="00662317" w:rsidRDefault="00F73DCA" w:rsidP="00312DDA">
      <w:pPr>
        <w:rPr>
          <w:color w:val="000000"/>
        </w:rPr>
      </w:pPr>
      <w:r w:rsidRPr="00662317">
        <w:rPr>
          <w:color w:val="000000"/>
        </w:rPr>
        <w:t>Initial Dispatch of Units to Scene 1</w:t>
      </w:r>
    </w:p>
    <w:p w14:paraId="4DF34044" w14:textId="77777777" w:rsidR="00F73DCA" w:rsidRPr="00662317" w:rsidRDefault="00F73DCA" w:rsidP="00312DDA">
      <w:pPr>
        <w:rPr>
          <w:color w:val="000000"/>
        </w:rPr>
      </w:pPr>
      <w:r w:rsidRPr="00662317">
        <w:rPr>
          <w:color w:val="000000"/>
        </w:rPr>
        <w:t>TO: Emergency Response Network Dispatcher</w:t>
      </w:r>
    </w:p>
    <w:p w14:paraId="07F55C4E" w14:textId="77777777" w:rsidR="00F73DCA" w:rsidRPr="00662317" w:rsidRDefault="00F73DCA" w:rsidP="00312DDA">
      <w:pPr>
        <w:rPr>
          <w:color w:val="000000"/>
        </w:rPr>
      </w:pPr>
      <w:r w:rsidRPr="00662317">
        <w:rPr>
          <w:color w:val="000000"/>
        </w:rPr>
        <w:t>FROM: Dispatch Controller(s)</w:t>
      </w:r>
    </w:p>
    <w:p w14:paraId="6AE2D7E7" w14:textId="77777777" w:rsidR="00F73DCA" w:rsidRPr="00662317" w:rsidRDefault="00F73DCA" w:rsidP="00312DDA">
      <w:pPr>
        <w:rPr>
          <w:color w:val="000000"/>
        </w:rPr>
      </w:pPr>
      <w:r w:rsidRPr="00662317">
        <w:rPr>
          <w:color w:val="000000"/>
        </w:rPr>
        <w:t>TIME: (00:00)</w:t>
      </w:r>
    </w:p>
    <w:p w14:paraId="1B81A245" w14:textId="77777777" w:rsidR="00F73DCA" w:rsidRPr="00662317" w:rsidRDefault="00F73DCA" w:rsidP="00312DDA">
      <w:pPr>
        <w:rPr>
          <w:color w:val="000000"/>
        </w:rPr>
      </w:pPr>
    </w:p>
    <w:p w14:paraId="573AF387" w14:textId="77777777" w:rsidR="00F73DCA" w:rsidRPr="00662317" w:rsidRDefault="00F73DCA" w:rsidP="00312DDA">
      <w:pPr>
        <w:rPr>
          <w:color w:val="000000"/>
        </w:rPr>
      </w:pPr>
      <w:r w:rsidRPr="00662317">
        <w:rPr>
          <w:color w:val="000000"/>
        </w:rPr>
        <w:t>NOTE: Issue this message with concurrence of the Exercise Director and/or Senior Field Controller if no actions have been or are being taken to dispatch emergency units (i.e., police, fire department, or EMS) to the incident scene.</w:t>
      </w:r>
    </w:p>
    <w:p w14:paraId="0B9D604E" w14:textId="77777777" w:rsidR="00F73DCA" w:rsidRPr="00662317" w:rsidRDefault="00F73DCA" w:rsidP="00312DDA">
      <w:pPr>
        <w:rPr>
          <w:color w:val="000000"/>
        </w:rPr>
      </w:pPr>
    </w:p>
    <w:p w14:paraId="2F845725" w14:textId="77777777" w:rsidR="00F73DCA" w:rsidRPr="00C700BF" w:rsidRDefault="00F73DCA" w:rsidP="00312DDA">
      <w:pPr>
        <w:rPr>
          <w:b/>
          <w:bCs/>
          <w:color w:val="000000"/>
        </w:rPr>
      </w:pPr>
      <w:r w:rsidRPr="00C700BF">
        <w:rPr>
          <w:b/>
          <w:bCs/>
          <w:color w:val="000000"/>
        </w:rPr>
        <w:t>THIS IS AN EXERCISE. DO NOT initiate actions affecting safe operations.</w:t>
      </w:r>
    </w:p>
    <w:p w14:paraId="030FF2DF" w14:textId="77777777" w:rsidR="00F73DCA" w:rsidRPr="00662317" w:rsidRDefault="00F73DCA" w:rsidP="00312DDA">
      <w:pPr>
        <w:rPr>
          <w:color w:val="000000"/>
        </w:rPr>
      </w:pPr>
      <w:r w:rsidRPr="00662317">
        <w:rPr>
          <w:color w:val="000000"/>
        </w:rPr>
        <w:t>Message:</w:t>
      </w:r>
    </w:p>
    <w:p w14:paraId="15E512FB" w14:textId="77777777" w:rsidR="00F73DCA" w:rsidRPr="00662317" w:rsidRDefault="00F73DCA" w:rsidP="00312DDA">
      <w:pPr>
        <w:rPr>
          <w:color w:val="000000"/>
        </w:rPr>
      </w:pPr>
      <w:r w:rsidRPr="00662317">
        <w:rPr>
          <w:color w:val="000000"/>
        </w:rPr>
        <w:t>“For the purpose of this exercise, you are directed to dispatch the following emergency response units to the incident scene” (list only the applicable units that have not already been dispatched, as shown below):</w:t>
      </w:r>
    </w:p>
    <w:p w14:paraId="1015E2FB" w14:textId="77777777" w:rsidR="00F73DCA" w:rsidRPr="00662317" w:rsidRDefault="00F73DCA" w:rsidP="00391C36">
      <w:pPr>
        <w:numPr>
          <w:ilvl w:val="0"/>
          <w:numId w:val="8"/>
        </w:numPr>
        <w:rPr>
          <w:color w:val="000000"/>
        </w:rPr>
      </w:pPr>
      <w:r w:rsidRPr="00662317">
        <w:rPr>
          <w:color w:val="000000"/>
        </w:rPr>
        <w:t>Fire Department</w:t>
      </w:r>
    </w:p>
    <w:p w14:paraId="32B17FB7" w14:textId="77777777" w:rsidR="00F73DCA" w:rsidRPr="00662317" w:rsidRDefault="00F73DCA" w:rsidP="00391C36">
      <w:pPr>
        <w:numPr>
          <w:ilvl w:val="0"/>
          <w:numId w:val="8"/>
        </w:numPr>
        <w:rPr>
          <w:color w:val="000000"/>
        </w:rPr>
      </w:pPr>
      <w:r w:rsidRPr="00662317">
        <w:rPr>
          <w:color w:val="000000"/>
        </w:rPr>
        <w:t>Law Enforcement</w:t>
      </w:r>
    </w:p>
    <w:p w14:paraId="5E7D62B9" w14:textId="77777777" w:rsidR="00F73DCA" w:rsidRPr="00662317" w:rsidRDefault="00F73DCA" w:rsidP="00391C36">
      <w:pPr>
        <w:numPr>
          <w:ilvl w:val="0"/>
          <w:numId w:val="8"/>
        </w:numPr>
        <w:rPr>
          <w:color w:val="000000"/>
        </w:rPr>
      </w:pPr>
      <w:r w:rsidRPr="00662317">
        <w:rPr>
          <w:color w:val="000000"/>
        </w:rPr>
        <w:t>Emergency Medical Service</w:t>
      </w:r>
    </w:p>
    <w:p w14:paraId="0B414BD8" w14:textId="77777777" w:rsidR="00F73DCA" w:rsidRPr="00662317" w:rsidRDefault="00F73DCA" w:rsidP="00312DDA">
      <w:pPr>
        <w:rPr>
          <w:color w:val="000000"/>
        </w:rPr>
      </w:pPr>
    </w:p>
    <w:p w14:paraId="630761E0" w14:textId="77777777" w:rsidR="00F73DCA" w:rsidRPr="00662317" w:rsidRDefault="00F73DCA" w:rsidP="00312DDA">
      <w:pPr>
        <w:rPr>
          <w:color w:val="000000"/>
        </w:rPr>
      </w:pPr>
      <w:r w:rsidRPr="00662317">
        <w:rPr>
          <w:color w:val="000000"/>
        </w:rPr>
        <w:t>NOTE TO DISPATCHERS: If responders request wind direction, provide actual wind speed, humidity, stability class and other meteorological information based on current conditions. With approval from the exercise director, you may also indicate that rain is in the forecast within a few hours.</w:t>
      </w:r>
    </w:p>
    <w:p w14:paraId="2D42C85C" w14:textId="77777777" w:rsidR="00F73DCA" w:rsidRPr="00662317" w:rsidRDefault="00F73DCA" w:rsidP="00312DDA">
      <w:pPr>
        <w:rPr>
          <w:color w:val="000000"/>
        </w:rPr>
      </w:pPr>
    </w:p>
    <w:p w14:paraId="760D402B" w14:textId="77777777" w:rsidR="00F73DCA" w:rsidRPr="00662317" w:rsidRDefault="00F73DCA" w:rsidP="00312DDA">
      <w:pPr>
        <w:rPr>
          <w:color w:val="000000"/>
        </w:rPr>
      </w:pPr>
    </w:p>
    <w:p w14:paraId="7563AE26" w14:textId="77777777" w:rsidR="00F73DCA" w:rsidRPr="00C700BF" w:rsidRDefault="00F73DCA" w:rsidP="00312DDA">
      <w:pPr>
        <w:rPr>
          <w:b/>
          <w:bCs/>
          <w:color w:val="000000"/>
        </w:rPr>
      </w:pPr>
      <w:r w:rsidRPr="00C700BF">
        <w:rPr>
          <w:b/>
          <w:bCs/>
          <w:color w:val="000000"/>
        </w:rPr>
        <w:t xml:space="preserve">THIS IS AN EXERCISE. DO NOT initiate actions affecting safe operations. </w:t>
      </w:r>
    </w:p>
    <w:p w14:paraId="0C1CE3D1" w14:textId="77777777" w:rsidR="00F73DCA" w:rsidRPr="00662317" w:rsidRDefault="00F73DCA" w:rsidP="00312DDA">
      <w:pPr>
        <w:pBdr>
          <w:bottom w:val="dotted" w:sz="24" w:space="1" w:color="auto"/>
        </w:pBdr>
        <w:rPr>
          <w:color w:val="000000"/>
        </w:rPr>
      </w:pPr>
    </w:p>
    <w:p w14:paraId="4B5C6DB7" w14:textId="77777777" w:rsidR="00F73DCA" w:rsidRPr="00662317" w:rsidRDefault="00F73DCA" w:rsidP="00312DDA">
      <w:pPr>
        <w:rPr>
          <w:color w:val="000000"/>
        </w:rPr>
      </w:pPr>
    </w:p>
    <w:p w14:paraId="2F3A322D" w14:textId="5D75D948" w:rsidR="00F73DCA" w:rsidRPr="00662317" w:rsidRDefault="00F73DCA" w:rsidP="00312DDA">
      <w:pPr>
        <w:rPr>
          <w:color w:val="000000"/>
        </w:rPr>
      </w:pPr>
      <w:r w:rsidRPr="00662317">
        <w:rPr>
          <w:color w:val="000000"/>
        </w:rPr>
        <w:t>Expected Actions:</w:t>
      </w:r>
    </w:p>
    <w:p w14:paraId="66A3B9DE" w14:textId="77777777" w:rsidR="00F73DCA" w:rsidRPr="00662317" w:rsidRDefault="00F73DCA" w:rsidP="00391C36">
      <w:pPr>
        <w:numPr>
          <w:ilvl w:val="0"/>
          <w:numId w:val="13"/>
        </w:numPr>
        <w:rPr>
          <w:color w:val="000000"/>
        </w:rPr>
      </w:pPr>
      <w:r w:rsidRPr="00662317">
        <w:rPr>
          <w:color w:val="000000"/>
        </w:rPr>
        <w:t>Dispatch errors are corrected.</w:t>
      </w:r>
    </w:p>
    <w:p w14:paraId="321E6B77" w14:textId="77777777" w:rsidR="00F73DCA" w:rsidRPr="00662317" w:rsidRDefault="00F73DCA" w:rsidP="00312DDA">
      <w:pPr>
        <w:rPr>
          <w:color w:val="000000"/>
        </w:rPr>
      </w:pPr>
    </w:p>
    <w:p w14:paraId="268EC008" w14:textId="0D1D77E0" w:rsidR="00F73DCA" w:rsidRPr="00662317" w:rsidRDefault="00F73DCA" w:rsidP="00312DDA">
      <w:pPr>
        <w:rPr>
          <w:color w:val="000000"/>
        </w:rPr>
      </w:pPr>
      <w:r w:rsidRPr="00662317">
        <w:rPr>
          <w:color w:val="000000"/>
        </w:rPr>
        <w:t>Expected Outcome:</w:t>
      </w:r>
    </w:p>
    <w:p w14:paraId="4D69C5ED" w14:textId="77777777" w:rsidR="00F73DCA" w:rsidRPr="00662317" w:rsidRDefault="00F73DCA" w:rsidP="00391C36">
      <w:pPr>
        <w:numPr>
          <w:ilvl w:val="0"/>
          <w:numId w:val="13"/>
        </w:numPr>
        <w:rPr>
          <w:color w:val="000000"/>
        </w:rPr>
      </w:pPr>
      <w:r w:rsidRPr="00662317">
        <w:rPr>
          <w:color w:val="000000"/>
        </w:rPr>
        <w:t>Fire, EMS and Law Enforcement dispatched to accident scene.</w:t>
      </w:r>
    </w:p>
    <w:p w14:paraId="6DDAF8D3" w14:textId="77777777" w:rsidR="00F73DCA" w:rsidRPr="00662317" w:rsidRDefault="00F73DCA" w:rsidP="00312DDA">
      <w:pPr>
        <w:rPr>
          <w:color w:val="000000"/>
        </w:rPr>
      </w:pPr>
    </w:p>
    <w:p w14:paraId="0488ADCB" w14:textId="77777777" w:rsidR="00F73DCA" w:rsidRPr="00662317" w:rsidRDefault="00F73DCA" w:rsidP="00312DDA">
      <w:pPr>
        <w:rPr>
          <w:color w:val="000000"/>
        </w:rPr>
      </w:pPr>
      <w:r w:rsidRPr="00662317">
        <w:rPr>
          <w:color w:val="000000"/>
        </w:rPr>
        <w:t>Notes:</w:t>
      </w:r>
    </w:p>
    <w:p w14:paraId="694E80CB" w14:textId="3E8C8240" w:rsidR="00F73DCA" w:rsidRPr="00662317" w:rsidRDefault="00F73DCA" w:rsidP="00312DDA">
      <w:pPr>
        <w:rPr>
          <w:b/>
          <w:bCs/>
          <w:color w:val="000000"/>
        </w:rPr>
      </w:pPr>
      <w:r w:rsidRPr="00662317">
        <w:rPr>
          <w:b/>
          <w:bCs/>
          <w:color w:val="000000"/>
        </w:rPr>
        <w:br w:type="page"/>
      </w:r>
      <w:r w:rsidRPr="00662317">
        <w:rPr>
          <w:b/>
          <w:bCs/>
          <w:color w:val="000000"/>
        </w:rPr>
        <w:lastRenderedPageBreak/>
        <w:t>MESSAGE 3 (CONTINGENCY MESSAGE)</w:t>
      </w:r>
    </w:p>
    <w:p w14:paraId="03AFD121" w14:textId="77777777" w:rsidR="00F73DCA" w:rsidRPr="00662317" w:rsidRDefault="00F73DCA" w:rsidP="00312DDA">
      <w:pPr>
        <w:rPr>
          <w:color w:val="000000"/>
        </w:rPr>
      </w:pPr>
      <w:r w:rsidRPr="00662317">
        <w:rPr>
          <w:color w:val="000000"/>
        </w:rPr>
        <w:t>Responder Arrival to Scene, Initial Condition Assessment</w:t>
      </w:r>
    </w:p>
    <w:p w14:paraId="0AF68940" w14:textId="77777777" w:rsidR="00F73DCA" w:rsidRPr="00662317" w:rsidRDefault="00F73DCA" w:rsidP="00312DDA">
      <w:pPr>
        <w:rPr>
          <w:color w:val="000000"/>
        </w:rPr>
      </w:pPr>
      <w:r w:rsidRPr="00662317">
        <w:rPr>
          <w:color w:val="000000"/>
        </w:rPr>
        <w:t>TO: Responders at the Scene</w:t>
      </w:r>
    </w:p>
    <w:p w14:paraId="2EFC20D0" w14:textId="77777777" w:rsidR="00F73DCA" w:rsidRPr="00662317" w:rsidRDefault="00F73DCA" w:rsidP="00312DDA">
      <w:pPr>
        <w:rPr>
          <w:color w:val="000000"/>
        </w:rPr>
      </w:pPr>
      <w:r w:rsidRPr="00662317">
        <w:rPr>
          <w:color w:val="000000"/>
        </w:rPr>
        <w:t>FROM: Incident Scene 1 Controllers</w:t>
      </w:r>
    </w:p>
    <w:p w14:paraId="198386C2" w14:textId="77777777" w:rsidR="00F73DCA" w:rsidRPr="00662317" w:rsidRDefault="00F73DCA" w:rsidP="00312DDA">
      <w:pPr>
        <w:rPr>
          <w:color w:val="000000"/>
        </w:rPr>
      </w:pPr>
      <w:r w:rsidRPr="00662317">
        <w:rPr>
          <w:color w:val="000000"/>
        </w:rPr>
        <w:t>TIME: (00:08)</w:t>
      </w:r>
    </w:p>
    <w:p w14:paraId="65D586FB" w14:textId="77777777" w:rsidR="00F73DCA" w:rsidRPr="00662317" w:rsidRDefault="00F73DCA" w:rsidP="00312DDA">
      <w:pPr>
        <w:rPr>
          <w:color w:val="000000"/>
        </w:rPr>
      </w:pPr>
    </w:p>
    <w:p w14:paraId="4BA84877" w14:textId="77777777" w:rsidR="00F73DCA" w:rsidRPr="00662317" w:rsidRDefault="00F73DCA" w:rsidP="00312DDA">
      <w:pPr>
        <w:rPr>
          <w:color w:val="000000"/>
        </w:rPr>
      </w:pPr>
      <w:r w:rsidRPr="00662317">
        <w:rPr>
          <w:color w:val="000000"/>
        </w:rPr>
        <w:t xml:space="preserve">NOTE: This message serves to provide players with a description of simulated incident conditions. The fire department should be first to arrive. Within 5 minutes, the remaining first responding units should arrive and be briefed. Information within this message will only be relayed to responders positioned within line of site of the specified conditions </w:t>
      </w:r>
      <w:r w:rsidRPr="00662317">
        <w:rPr>
          <w:color w:val="000000"/>
          <w:u w:val="single"/>
        </w:rPr>
        <w:t>and</w:t>
      </w:r>
      <w:r w:rsidRPr="00662317">
        <w:rPr>
          <w:color w:val="000000"/>
        </w:rPr>
        <w:t xml:space="preserve"> if adequate props are not available. Use the map in Appendix B if it does not give away unearned information to players and if it helps describe the props available or the absence of props, as applicable.</w:t>
      </w:r>
      <w:r w:rsidR="00CF5100">
        <w:rPr>
          <w:color w:val="000000"/>
        </w:rPr>
        <w:t xml:space="preserve"> Medical Messages are provided at the end of this section (MM1).</w:t>
      </w:r>
    </w:p>
    <w:p w14:paraId="11F0CBAF" w14:textId="77777777" w:rsidR="00F73DCA" w:rsidRPr="00662317" w:rsidRDefault="00F73DCA" w:rsidP="00312DDA">
      <w:pPr>
        <w:rPr>
          <w:color w:val="000000"/>
        </w:rPr>
      </w:pPr>
    </w:p>
    <w:p w14:paraId="5DC2B2DE" w14:textId="77777777" w:rsidR="00F73DCA" w:rsidRPr="00C700BF" w:rsidRDefault="00F73DCA" w:rsidP="00312DDA">
      <w:pPr>
        <w:rPr>
          <w:b/>
          <w:bCs/>
          <w:color w:val="000000"/>
        </w:rPr>
      </w:pPr>
      <w:r w:rsidRPr="00C700BF">
        <w:rPr>
          <w:b/>
          <w:bCs/>
          <w:color w:val="000000"/>
        </w:rPr>
        <w:t>THIS IS AN EXERCISE. DO NOT initiate actions affecting safe operations.</w:t>
      </w:r>
    </w:p>
    <w:p w14:paraId="1154D4A1" w14:textId="77777777" w:rsidR="00F73DCA" w:rsidRPr="00662317" w:rsidRDefault="00F73DCA" w:rsidP="00312DDA">
      <w:pPr>
        <w:rPr>
          <w:color w:val="000000"/>
        </w:rPr>
      </w:pPr>
    </w:p>
    <w:p w14:paraId="7E6DE021" w14:textId="77777777" w:rsidR="00F73DCA" w:rsidRPr="00662317" w:rsidRDefault="00F73DCA" w:rsidP="00312DDA">
      <w:pPr>
        <w:rPr>
          <w:color w:val="000000"/>
        </w:rPr>
      </w:pPr>
      <w:r w:rsidRPr="00662317">
        <w:rPr>
          <w:color w:val="000000"/>
        </w:rPr>
        <w:t>Message</w:t>
      </w:r>
      <w:r>
        <w:rPr>
          <w:color w:val="000000"/>
        </w:rPr>
        <w:t xml:space="preserve"> #1</w:t>
      </w:r>
      <w:r w:rsidRPr="00662317">
        <w:rPr>
          <w:color w:val="000000"/>
        </w:rPr>
        <w:t xml:space="preserve">: </w:t>
      </w:r>
    </w:p>
    <w:p w14:paraId="583C424E" w14:textId="77777777" w:rsidR="00F73DCA" w:rsidRPr="00662317" w:rsidRDefault="00F73DCA" w:rsidP="00312DDA">
      <w:pPr>
        <w:rPr>
          <w:color w:val="000000"/>
        </w:rPr>
      </w:pPr>
    </w:p>
    <w:p w14:paraId="1B217166" w14:textId="55061158" w:rsidR="00F73DCA" w:rsidRPr="00F255AB" w:rsidRDefault="00F73DCA" w:rsidP="00312DDA">
      <w:pPr>
        <w:rPr>
          <w:color w:val="000000"/>
        </w:rPr>
      </w:pPr>
      <w:r w:rsidRPr="00662317">
        <w:rPr>
          <w:color w:val="000000"/>
        </w:rPr>
        <w:t>For the purpose of the exercise the following information is to be provided to responders within line of site:</w:t>
      </w:r>
    </w:p>
    <w:p w14:paraId="6D081D75" w14:textId="77777777" w:rsidR="00F73DCA" w:rsidRPr="00F255AB" w:rsidRDefault="00F73DCA" w:rsidP="00391C36">
      <w:pPr>
        <w:numPr>
          <w:ilvl w:val="0"/>
          <w:numId w:val="13"/>
        </w:numPr>
        <w:autoSpaceDE w:val="0"/>
        <w:autoSpaceDN w:val="0"/>
        <w:adjustRightInd w:val="0"/>
        <w:rPr>
          <w:color w:val="231F20"/>
        </w:rPr>
      </w:pPr>
      <w:r w:rsidRPr="00F255AB">
        <w:rPr>
          <w:color w:val="231F20"/>
        </w:rPr>
        <w:t>The truck is lying on its side.</w:t>
      </w:r>
    </w:p>
    <w:p w14:paraId="6B5F15AD" w14:textId="77777777" w:rsidR="00F73DCA" w:rsidRPr="00F255AB" w:rsidRDefault="00F73DCA" w:rsidP="00391C36">
      <w:pPr>
        <w:numPr>
          <w:ilvl w:val="0"/>
          <w:numId w:val="13"/>
        </w:numPr>
        <w:autoSpaceDE w:val="0"/>
        <w:autoSpaceDN w:val="0"/>
        <w:adjustRightInd w:val="0"/>
        <w:rPr>
          <w:color w:val="231F20"/>
        </w:rPr>
      </w:pPr>
      <w:r w:rsidRPr="00F255AB">
        <w:rPr>
          <w:color w:val="231F20"/>
        </w:rPr>
        <w:t>Two of the drums on the ground have been compromised, and the contents have spilled. A number of bags are on the ground near the drums.</w:t>
      </w:r>
    </w:p>
    <w:p w14:paraId="39CF7792" w14:textId="605FDEF9" w:rsidR="00F73DCA" w:rsidRPr="00F255AB" w:rsidRDefault="00206FF4" w:rsidP="00391C36">
      <w:pPr>
        <w:numPr>
          <w:ilvl w:val="0"/>
          <w:numId w:val="13"/>
        </w:numPr>
        <w:autoSpaceDE w:val="0"/>
        <w:autoSpaceDN w:val="0"/>
        <w:adjustRightInd w:val="0"/>
        <w:rPr>
          <w:color w:val="231F20"/>
        </w:rPr>
      </w:pPr>
      <w:r>
        <w:rPr>
          <w:color w:val="231F20"/>
        </w:rPr>
        <w:t>S</w:t>
      </w:r>
      <w:r w:rsidR="00F73DCA" w:rsidRPr="00F255AB">
        <w:rPr>
          <w:color w:val="231F20"/>
        </w:rPr>
        <w:t xml:space="preserve">moke </w:t>
      </w:r>
      <w:r>
        <w:rPr>
          <w:color w:val="231F20"/>
        </w:rPr>
        <w:t>and</w:t>
      </w:r>
      <w:r w:rsidR="00F73DCA" w:rsidRPr="00F255AB">
        <w:rPr>
          <w:color w:val="231F20"/>
        </w:rPr>
        <w:t xml:space="preserve"> fire </w:t>
      </w:r>
      <w:r w:rsidR="009417BD">
        <w:rPr>
          <w:color w:val="231F20"/>
        </w:rPr>
        <w:t xml:space="preserve">are </w:t>
      </w:r>
      <w:r w:rsidR="00F73DCA" w:rsidRPr="00F255AB">
        <w:rPr>
          <w:color w:val="231F20"/>
        </w:rPr>
        <w:t>coming from the truck.</w:t>
      </w:r>
    </w:p>
    <w:p w14:paraId="672B0144" w14:textId="77777777" w:rsidR="00F73DCA" w:rsidRPr="00F255AB" w:rsidRDefault="00F73DCA" w:rsidP="00391C36">
      <w:pPr>
        <w:numPr>
          <w:ilvl w:val="0"/>
          <w:numId w:val="13"/>
        </w:numPr>
        <w:autoSpaceDE w:val="0"/>
        <w:autoSpaceDN w:val="0"/>
        <w:adjustRightInd w:val="0"/>
        <w:rPr>
          <w:color w:val="231F20"/>
        </w:rPr>
      </w:pPr>
      <w:r w:rsidRPr="00F255AB">
        <w:rPr>
          <w:color w:val="231F20"/>
        </w:rPr>
        <w:t>You see someone at the scene sitting on the ground away from the truck.</w:t>
      </w:r>
    </w:p>
    <w:p w14:paraId="77DC76C0" w14:textId="77777777" w:rsidR="00F73DCA" w:rsidRPr="00F255AB" w:rsidRDefault="00F73DCA" w:rsidP="00391C36">
      <w:pPr>
        <w:numPr>
          <w:ilvl w:val="0"/>
          <w:numId w:val="13"/>
        </w:numPr>
        <w:autoSpaceDE w:val="0"/>
        <w:autoSpaceDN w:val="0"/>
        <w:adjustRightInd w:val="0"/>
        <w:rPr>
          <w:color w:val="000000"/>
        </w:rPr>
      </w:pPr>
      <w:r w:rsidRPr="00F255AB">
        <w:rPr>
          <w:color w:val="231F20"/>
        </w:rPr>
        <w:t>The person sitting near the truck is holding his/her arm.</w:t>
      </w:r>
    </w:p>
    <w:p w14:paraId="5FC496EA" w14:textId="77777777" w:rsidR="00F73DCA" w:rsidRDefault="00F73DCA" w:rsidP="00312DDA">
      <w:pPr>
        <w:rPr>
          <w:color w:val="000000"/>
        </w:rPr>
      </w:pPr>
    </w:p>
    <w:p w14:paraId="13DE6FE5" w14:textId="77777777" w:rsidR="00F73DCA" w:rsidRPr="00C700BF" w:rsidRDefault="00F73DCA" w:rsidP="00312DDA">
      <w:pPr>
        <w:rPr>
          <w:b/>
          <w:bCs/>
          <w:color w:val="000000"/>
        </w:rPr>
      </w:pPr>
      <w:r w:rsidRPr="00C700BF">
        <w:rPr>
          <w:b/>
          <w:bCs/>
          <w:color w:val="000000"/>
        </w:rPr>
        <w:t>THIS IS AN EXERCISE. DO NOT initiate actions affecting safe operations.</w:t>
      </w:r>
    </w:p>
    <w:p w14:paraId="57775259" w14:textId="77777777" w:rsidR="00F73DCA" w:rsidRPr="00662317" w:rsidRDefault="00F73DCA" w:rsidP="00312DDA">
      <w:pPr>
        <w:pBdr>
          <w:bottom w:val="dotted" w:sz="24" w:space="1" w:color="auto"/>
        </w:pBdr>
        <w:rPr>
          <w:color w:val="000000"/>
        </w:rPr>
      </w:pPr>
    </w:p>
    <w:p w14:paraId="179EF5FA" w14:textId="77777777" w:rsidR="00F73DCA" w:rsidRPr="00662317" w:rsidRDefault="00F73DCA" w:rsidP="00312DDA">
      <w:pPr>
        <w:rPr>
          <w:color w:val="000000"/>
        </w:rPr>
      </w:pPr>
    </w:p>
    <w:p w14:paraId="484F42E6" w14:textId="77777777" w:rsidR="00F73DCA" w:rsidRPr="00662317" w:rsidRDefault="00F73DCA" w:rsidP="00312DDA">
      <w:pPr>
        <w:rPr>
          <w:color w:val="000000"/>
        </w:rPr>
      </w:pPr>
    </w:p>
    <w:p w14:paraId="094CF31C" w14:textId="2F6D9BBB" w:rsidR="00F73DCA" w:rsidRPr="00662317" w:rsidRDefault="00F73DCA" w:rsidP="00312DDA">
      <w:pPr>
        <w:rPr>
          <w:color w:val="000000"/>
        </w:rPr>
      </w:pPr>
      <w:r w:rsidRPr="00662317">
        <w:rPr>
          <w:color w:val="000000"/>
        </w:rPr>
        <w:t>Expected Actions:</w:t>
      </w:r>
    </w:p>
    <w:p w14:paraId="681723F4" w14:textId="77777777" w:rsidR="00F73DCA" w:rsidRPr="00662317" w:rsidRDefault="00F73DCA" w:rsidP="00391C36">
      <w:pPr>
        <w:numPr>
          <w:ilvl w:val="0"/>
          <w:numId w:val="13"/>
        </w:numPr>
        <w:rPr>
          <w:color w:val="000000"/>
        </w:rPr>
      </w:pPr>
      <w:r w:rsidRPr="00662317">
        <w:rPr>
          <w:color w:val="000000"/>
        </w:rPr>
        <w:t>Use binoculars to conduct scene size-up.</w:t>
      </w:r>
    </w:p>
    <w:p w14:paraId="5ACB3CFA" w14:textId="77777777" w:rsidR="00F73DCA" w:rsidRPr="00662317" w:rsidRDefault="00F73DCA" w:rsidP="00312DDA">
      <w:pPr>
        <w:rPr>
          <w:color w:val="000000"/>
        </w:rPr>
      </w:pPr>
    </w:p>
    <w:p w14:paraId="0FC07353" w14:textId="1AFC1D8B" w:rsidR="00F73DCA" w:rsidRPr="00662317" w:rsidRDefault="00F73DCA" w:rsidP="00312DDA">
      <w:pPr>
        <w:rPr>
          <w:color w:val="000000"/>
        </w:rPr>
      </w:pPr>
      <w:r w:rsidRPr="00662317">
        <w:rPr>
          <w:color w:val="000000"/>
        </w:rPr>
        <w:t>Expected Outcome:</w:t>
      </w:r>
    </w:p>
    <w:p w14:paraId="6514F56A" w14:textId="77777777" w:rsidR="00F73DCA" w:rsidRPr="00662317" w:rsidRDefault="00F73DCA" w:rsidP="00391C36">
      <w:pPr>
        <w:numPr>
          <w:ilvl w:val="0"/>
          <w:numId w:val="13"/>
        </w:numPr>
        <w:rPr>
          <w:color w:val="000000"/>
        </w:rPr>
      </w:pPr>
      <w:r w:rsidRPr="00662317">
        <w:rPr>
          <w:color w:val="000000"/>
        </w:rPr>
        <w:t>Determine hazards and brief entry teams and other responders.</w:t>
      </w:r>
    </w:p>
    <w:p w14:paraId="7017E189" w14:textId="77777777" w:rsidR="00F73DCA" w:rsidRPr="00662317" w:rsidRDefault="00F73DCA" w:rsidP="00312DDA">
      <w:pPr>
        <w:rPr>
          <w:color w:val="000000"/>
        </w:rPr>
      </w:pPr>
    </w:p>
    <w:p w14:paraId="5F34328A" w14:textId="77777777" w:rsidR="00F73DCA" w:rsidRPr="00662317" w:rsidRDefault="00F73DCA" w:rsidP="00312DDA">
      <w:pPr>
        <w:rPr>
          <w:color w:val="000000"/>
        </w:rPr>
      </w:pPr>
      <w:r w:rsidRPr="00662317">
        <w:rPr>
          <w:color w:val="000000"/>
        </w:rPr>
        <w:t>Notes:</w:t>
      </w:r>
    </w:p>
    <w:p w14:paraId="7083B604" w14:textId="77777777" w:rsidR="00F73DCA" w:rsidRPr="00662317" w:rsidRDefault="00F73DCA" w:rsidP="00312DDA">
      <w:pPr>
        <w:rPr>
          <w:b/>
          <w:bCs/>
          <w:color w:val="000000"/>
        </w:rPr>
      </w:pPr>
    </w:p>
    <w:p w14:paraId="07EAA826" w14:textId="77777777" w:rsidR="00F73DCA" w:rsidRPr="00662317" w:rsidRDefault="00F73DCA" w:rsidP="00312DDA">
      <w:pPr>
        <w:rPr>
          <w:color w:val="000000"/>
        </w:rPr>
      </w:pPr>
    </w:p>
    <w:p w14:paraId="720137E8" w14:textId="64D4517B" w:rsidR="00F73DCA" w:rsidRPr="00C37261" w:rsidRDefault="00F73DCA" w:rsidP="00312DDA">
      <w:pPr>
        <w:rPr>
          <w:b/>
          <w:bCs/>
          <w:color w:val="000000"/>
        </w:rPr>
      </w:pPr>
      <w:r w:rsidRPr="00662317">
        <w:rPr>
          <w:b/>
          <w:bCs/>
          <w:color w:val="000000"/>
        </w:rPr>
        <w:br w:type="page"/>
      </w:r>
      <w:r w:rsidRPr="00662317">
        <w:rPr>
          <w:b/>
          <w:bCs/>
          <w:color w:val="000000"/>
        </w:rPr>
        <w:lastRenderedPageBreak/>
        <w:t>MESSAGE 4 (CONTINGENCY MESSAGE)</w:t>
      </w:r>
    </w:p>
    <w:p w14:paraId="33CAB18C" w14:textId="77777777" w:rsidR="00F73DCA" w:rsidRPr="00662317" w:rsidRDefault="00F73DCA" w:rsidP="00312DDA">
      <w:pPr>
        <w:rPr>
          <w:color w:val="000000"/>
        </w:rPr>
      </w:pPr>
      <w:r w:rsidRPr="00662317">
        <w:rPr>
          <w:color w:val="000000"/>
        </w:rPr>
        <w:t>Hazard Assessment</w:t>
      </w:r>
    </w:p>
    <w:p w14:paraId="020A21DA" w14:textId="77777777" w:rsidR="00F73DCA" w:rsidRPr="00662317" w:rsidRDefault="00F73DCA" w:rsidP="00312DDA">
      <w:pPr>
        <w:rPr>
          <w:color w:val="000000"/>
        </w:rPr>
      </w:pPr>
      <w:r w:rsidRPr="00662317">
        <w:rPr>
          <w:color w:val="000000"/>
        </w:rPr>
        <w:t>TO: Incident Commander</w:t>
      </w:r>
    </w:p>
    <w:p w14:paraId="59C16170" w14:textId="77777777" w:rsidR="00F73DCA" w:rsidRPr="00662317" w:rsidRDefault="00F73DCA" w:rsidP="00312DDA">
      <w:pPr>
        <w:rPr>
          <w:color w:val="000000"/>
        </w:rPr>
      </w:pPr>
      <w:r w:rsidRPr="00662317">
        <w:rPr>
          <w:color w:val="000000"/>
        </w:rPr>
        <w:t>FROM: Lead Controller</w:t>
      </w:r>
    </w:p>
    <w:p w14:paraId="6AC3FD33" w14:textId="77777777" w:rsidR="00F73DCA" w:rsidRPr="00662317" w:rsidRDefault="00F73DCA" w:rsidP="00312DDA">
      <w:pPr>
        <w:rPr>
          <w:color w:val="000000"/>
        </w:rPr>
      </w:pPr>
      <w:r w:rsidRPr="00662317">
        <w:rPr>
          <w:color w:val="000000"/>
        </w:rPr>
        <w:t>TIME: (00:25)</w:t>
      </w:r>
    </w:p>
    <w:p w14:paraId="7BD57380" w14:textId="77777777" w:rsidR="00F73DCA" w:rsidRPr="00662317" w:rsidRDefault="00F73DCA" w:rsidP="00312DDA">
      <w:pPr>
        <w:rPr>
          <w:color w:val="000000"/>
        </w:rPr>
      </w:pPr>
    </w:p>
    <w:p w14:paraId="46BCFDDF" w14:textId="77777777" w:rsidR="00F73DCA" w:rsidRPr="00662317" w:rsidRDefault="00F73DCA" w:rsidP="00312DDA">
      <w:pPr>
        <w:rPr>
          <w:color w:val="000000"/>
        </w:rPr>
      </w:pPr>
      <w:r w:rsidRPr="00662317">
        <w:rPr>
          <w:color w:val="000000"/>
        </w:rPr>
        <w:t>NOTE: This message is to be given if play stalls during the hazard assessment phase. This message may be used to prompt the players to proceed with the exercise. Issue only those portions of the message that are appropriate (i.e., have not been considered or begun).</w:t>
      </w:r>
    </w:p>
    <w:p w14:paraId="5B641DF7" w14:textId="77777777" w:rsidR="00F73DCA" w:rsidRPr="00662317" w:rsidRDefault="00F73DCA" w:rsidP="00312DDA">
      <w:pPr>
        <w:rPr>
          <w:color w:val="000000"/>
        </w:rPr>
      </w:pPr>
    </w:p>
    <w:p w14:paraId="2ADE7149" w14:textId="77777777" w:rsidR="00F73DCA" w:rsidRPr="00E56600" w:rsidRDefault="00F73DCA" w:rsidP="00312DDA">
      <w:pPr>
        <w:rPr>
          <w:b/>
          <w:bCs/>
          <w:color w:val="000000"/>
        </w:rPr>
      </w:pPr>
      <w:r w:rsidRPr="00E56600">
        <w:rPr>
          <w:b/>
          <w:bCs/>
          <w:color w:val="000000"/>
        </w:rPr>
        <w:t xml:space="preserve">THIS IS AN EXERCISE. DO NOT initiate actions affecting safe operations. </w:t>
      </w:r>
    </w:p>
    <w:p w14:paraId="32ACCE38" w14:textId="77777777" w:rsidR="00F73DCA" w:rsidRPr="00662317" w:rsidRDefault="00F73DCA" w:rsidP="00312DDA">
      <w:pPr>
        <w:rPr>
          <w:color w:val="000000"/>
        </w:rPr>
      </w:pPr>
      <w:r w:rsidRPr="00662317">
        <w:rPr>
          <w:color w:val="000000"/>
        </w:rPr>
        <w:t>Message:</w:t>
      </w:r>
    </w:p>
    <w:p w14:paraId="2A7005E0" w14:textId="77777777" w:rsidR="00F73DCA" w:rsidRPr="00662317" w:rsidRDefault="00F73DCA" w:rsidP="00312DDA">
      <w:pPr>
        <w:rPr>
          <w:color w:val="000000"/>
        </w:rPr>
      </w:pPr>
      <w:r w:rsidRPr="00662317">
        <w:rPr>
          <w:color w:val="000000"/>
        </w:rPr>
        <w:t>Issue only the applicable portions of the message below:</w:t>
      </w:r>
    </w:p>
    <w:p w14:paraId="269E1973" w14:textId="77777777" w:rsidR="00F73DCA" w:rsidRPr="00662317" w:rsidRDefault="00F73DCA" w:rsidP="00312DDA">
      <w:pPr>
        <w:rPr>
          <w:color w:val="000000"/>
        </w:rPr>
      </w:pPr>
    </w:p>
    <w:p w14:paraId="1A4317AA" w14:textId="77777777" w:rsidR="00F73DCA" w:rsidRPr="00F255AB" w:rsidRDefault="00F73DCA" w:rsidP="00391C36">
      <w:pPr>
        <w:numPr>
          <w:ilvl w:val="0"/>
          <w:numId w:val="13"/>
        </w:numPr>
        <w:autoSpaceDE w:val="0"/>
        <w:autoSpaceDN w:val="0"/>
        <w:adjustRightInd w:val="0"/>
        <w:rPr>
          <w:color w:val="231F20"/>
        </w:rPr>
      </w:pPr>
      <w:r w:rsidRPr="00F255AB">
        <w:rPr>
          <w:color w:val="231F20"/>
        </w:rPr>
        <w:t>For the purpose of this exercise, you are directed to request that the driver of the truck provide you with the shipping document information</w:t>
      </w:r>
      <w:r w:rsidRPr="00F255AB">
        <w:rPr>
          <w:rFonts w:ascii="TTF5BO00" w:hAnsi="TTF5BO00" w:cs="TTF5BO00"/>
          <w:color w:val="231F20"/>
        </w:rPr>
        <w:t>.</w:t>
      </w:r>
    </w:p>
    <w:p w14:paraId="1AEF81CB" w14:textId="77777777" w:rsidR="00F73DCA" w:rsidRPr="00662317" w:rsidRDefault="00F73DCA" w:rsidP="00391C36">
      <w:pPr>
        <w:numPr>
          <w:ilvl w:val="0"/>
          <w:numId w:val="9"/>
        </w:numPr>
        <w:rPr>
          <w:color w:val="000000"/>
        </w:rPr>
      </w:pPr>
      <w:r w:rsidRPr="00662317">
        <w:rPr>
          <w:color w:val="000000"/>
        </w:rPr>
        <w:t>You are directed to observe package markings, labels, and placards and use the information for hazard assessment purposes.</w:t>
      </w:r>
    </w:p>
    <w:p w14:paraId="71530297" w14:textId="77777777" w:rsidR="00F73DCA" w:rsidRPr="00662317" w:rsidRDefault="00F73DCA" w:rsidP="00391C36">
      <w:pPr>
        <w:numPr>
          <w:ilvl w:val="0"/>
          <w:numId w:val="9"/>
        </w:numPr>
        <w:rPr>
          <w:color w:val="000000"/>
        </w:rPr>
      </w:pPr>
      <w:r w:rsidRPr="00662317">
        <w:rPr>
          <w:color w:val="000000"/>
        </w:rPr>
        <w:t>You are also directed to determine if available resources are adequate for thorough site assessment and site control. If responders have not discussed or considered additional resources, prompt them to discuss the need for and request the following assistance:</w:t>
      </w:r>
    </w:p>
    <w:p w14:paraId="18973D64" w14:textId="77777777" w:rsidR="00F73DCA" w:rsidRPr="00662317" w:rsidRDefault="00F73DCA" w:rsidP="00391C36">
      <w:pPr>
        <w:numPr>
          <w:ilvl w:val="1"/>
          <w:numId w:val="9"/>
        </w:numPr>
        <w:rPr>
          <w:color w:val="000000"/>
        </w:rPr>
      </w:pPr>
      <w:r w:rsidRPr="00662317">
        <w:rPr>
          <w:color w:val="000000"/>
        </w:rPr>
        <w:t>Request the Hazardous Materials Team</w:t>
      </w:r>
    </w:p>
    <w:p w14:paraId="7D1AD368" w14:textId="77777777" w:rsidR="00F73DCA" w:rsidRPr="00662317" w:rsidRDefault="00F73DCA" w:rsidP="00391C36">
      <w:pPr>
        <w:numPr>
          <w:ilvl w:val="1"/>
          <w:numId w:val="9"/>
        </w:numPr>
        <w:rPr>
          <w:color w:val="000000"/>
        </w:rPr>
      </w:pPr>
      <w:r w:rsidRPr="00662317">
        <w:rPr>
          <w:color w:val="000000"/>
        </w:rPr>
        <w:t>Request the State Radiation Authority</w:t>
      </w:r>
    </w:p>
    <w:p w14:paraId="092D31D3" w14:textId="77777777" w:rsidR="00F73DCA" w:rsidRPr="00662317" w:rsidRDefault="00F73DCA" w:rsidP="00312DDA">
      <w:pPr>
        <w:rPr>
          <w:color w:val="000000"/>
        </w:rPr>
      </w:pPr>
    </w:p>
    <w:p w14:paraId="25DD14A4" w14:textId="77777777" w:rsidR="00F73DCA" w:rsidRPr="00662317" w:rsidRDefault="00F73DCA" w:rsidP="00312DDA">
      <w:pPr>
        <w:rPr>
          <w:color w:val="000000"/>
        </w:rPr>
      </w:pPr>
    </w:p>
    <w:p w14:paraId="2D6D98C4" w14:textId="77777777" w:rsidR="00F73DCA" w:rsidRPr="00C700BF" w:rsidRDefault="00F73DCA" w:rsidP="00312DDA">
      <w:pPr>
        <w:rPr>
          <w:b/>
          <w:bCs/>
          <w:color w:val="000000"/>
        </w:rPr>
      </w:pPr>
      <w:r w:rsidRPr="00C700BF">
        <w:rPr>
          <w:b/>
          <w:bCs/>
          <w:color w:val="000000"/>
        </w:rPr>
        <w:t>THIS IS AN EXERCISE. DO NOT initiate actions affecting safe operations.</w:t>
      </w:r>
    </w:p>
    <w:p w14:paraId="3A47C2DC" w14:textId="77777777" w:rsidR="00F73DCA" w:rsidRPr="00662317" w:rsidRDefault="00F73DCA" w:rsidP="00312DDA">
      <w:pPr>
        <w:pBdr>
          <w:bottom w:val="dotted" w:sz="24" w:space="1" w:color="auto"/>
        </w:pBdr>
        <w:rPr>
          <w:color w:val="000000"/>
        </w:rPr>
      </w:pPr>
    </w:p>
    <w:p w14:paraId="6E0B37FA" w14:textId="77777777" w:rsidR="00F73DCA" w:rsidRPr="00662317" w:rsidRDefault="00F73DCA" w:rsidP="00312DDA">
      <w:pPr>
        <w:rPr>
          <w:color w:val="000000"/>
        </w:rPr>
      </w:pPr>
    </w:p>
    <w:p w14:paraId="3081CCFF" w14:textId="4046C6D5" w:rsidR="00F73DCA" w:rsidRPr="00662317" w:rsidRDefault="00F73DCA" w:rsidP="00312DDA">
      <w:pPr>
        <w:rPr>
          <w:color w:val="000000"/>
        </w:rPr>
      </w:pPr>
      <w:r w:rsidRPr="00662317">
        <w:rPr>
          <w:color w:val="000000"/>
        </w:rPr>
        <w:t>Expected Actions:</w:t>
      </w:r>
    </w:p>
    <w:p w14:paraId="7EA2189E" w14:textId="77777777" w:rsidR="00F73DCA" w:rsidRPr="00662317" w:rsidRDefault="00F73DCA" w:rsidP="00391C36">
      <w:pPr>
        <w:numPr>
          <w:ilvl w:val="0"/>
          <w:numId w:val="13"/>
        </w:numPr>
        <w:rPr>
          <w:color w:val="000000"/>
        </w:rPr>
      </w:pPr>
      <w:r w:rsidRPr="00662317">
        <w:rPr>
          <w:color w:val="000000"/>
        </w:rPr>
        <w:t>Obtain shipping papers from truck and obtain hazard information. Request appropriate resources.</w:t>
      </w:r>
    </w:p>
    <w:p w14:paraId="2B975844" w14:textId="77777777" w:rsidR="00F73DCA" w:rsidRPr="00662317" w:rsidRDefault="00F73DCA" w:rsidP="00312DDA">
      <w:pPr>
        <w:rPr>
          <w:color w:val="000000"/>
        </w:rPr>
      </w:pPr>
    </w:p>
    <w:p w14:paraId="78A9441E" w14:textId="7646A979" w:rsidR="00F73DCA" w:rsidRPr="00662317" w:rsidRDefault="00F73DCA" w:rsidP="00312DDA">
      <w:pPr>
        <w:rPr>
          <w:color w:val="000000"/>
        </w:rPr>
      </w:pPr>
      <w:r w:rsidRPr="00662317">
        <w:rPr>
          <w:color w:val="000000"/>
        </w:rPr>
        <w:t>Expected Outcome:</w:t>
      </w:r>
    </w:p>
    <w:p w14:paraId="10A72D69" w14:textId="77777777" w:rsidR="00F73DCA" w:rsidRPr="00662317" w:rsidRDefault="00F73DCA" w:rsidP="00391C36">
      <w:pPr>
        <w:numPr>
          <w:ilvl w:val="0"/>
          <w:numId w:val="13"/>
        </w:numPr>
        <w:rPr>
          <w:color w:val="000000"/>
        </w:rPr>
      </w:pPr>
      <w:r w:rsidRPr="00662317">
        <w:rPr>
          <w:color w:val="000000"/>
        </w:rPr>
        <w:t>Obtain shipping papers, request hazmat team and State Radiation Authority</w:t>
      </w:r>
    </w:p>
    <w:p w14:paraId="7885C805" w14:textId="77777777" w:rsidR="00F73DCA" w:rsidRPr="00662317" w:rsidRDefault="00F73DCA" w:rsidP="00312DDA">
      <w:pPr>
        <w:rPr>
          <w:color w:val="000000"/>
        </w:rPr>
      </w:pPr>
    </w:p>
    <w:p w14:paraId="3F574E78" w14:textId="77777777" w:rsidR="00F73DCA" w:rsidRPr="00662317" w:rsidRDefault="00F73DCA" w:rsidP="00312DDA">
      <w:pPr>
        <w:rPr>
          <w:color w:val="000000"/>
        </w:rPr>
      </w:pPr>
      <w:r w:rsidRPr="00662317">
        <w:rPr>
          <w:color w:val="000000"/>
        </w:rPr>
        <w:t>Notes:</w:t>
      </w:r>
    </w:p>
    <w:p w14:paraId="136A25BE" w14:textId="77777777" w:rsidR="00F73DCA" w:rsidRPr="00662317" w:rsidRDefault="00F73DCA" w:rsidP="00312DDA">
      <w:pPr>
        <w:rPr>
          <w:b/>
          <w:bCs/>
          <w:color w:val="000000"/>
        </w:rPr>
      </w:pPr>
    </w:p>
    <w:p w14:paraId="4C2B2A56" w14:textId="0FE08DD5" w:rsidR="00F73DCA" w:rsidRPr="00C37261" w:rsidRDefault="00F73DCA" w:rsidP="00312DDA">
      <w:pPr>
        <w:rPr>
          <w:b/>
          <w:bCs/>
          <w:color w:val="000000"/>
        </w:rPr>
      </w:pPr>
      <w:r w:rsidRPr="00662317">
        <w:rPr>
          <w:b/>
          <w:bCs/>
          <w:color w:val="000000"/>
        </w:rPr>
        <w:br w:type="page"/>
      </w:r>
      <w:r w:rsidRPr="00662317">
        <w:rPr>
          <w:b/>
          <w:bCs/>
          <w:color w:val="000000"/>
        </w:rPr>
        <w:lastRenderedPageBreak/>
        <w:t>MESSAGE 5 (CONTINGENCY MESSAGE)</w:t>
      </w:r>
    </w:p>
    <w:p w14:paraId="2F03FD5C" w14:textId="77777777" w:rsidR="00F73DCA" w:rsidRPr="00662317" w:rsidRDefault="00F73DCA" w:rsidP="00312DDA">
      <w:pPr>
        <w:rPr>
          <w:color w:val="000000"/>
        </w:rPr>
      </w:pPr>
      <w:r w:rsidRPr="00662317">
        <w:rPr>
          <w:color w:val="000000"/>
        </w:rPr>
        <w:t>Shipper Information</w:t>
      </w:r>
    </w:p>
    <w:p w14:paraId="471B7D46" w14:textId="77777777" w:rsidR="00F73DCA" w:rsidRPr="00662317" w:rsidRDefault="00F73DCA" w:rsidP="00312DDA">
      <w:pPr>
        <w:rPr>
          <w:color w:val="000000"/>
        </w:rPr>
      </w:pPr>
      <w:r w:rsidRPr="00662317">
        <w:rPr>
          <w:color w:val="000000"/>
        </w:rPr>
        <w:t>TO: Emergency Network Dispatcher or Incident Commander (as applicable)</w:t>
      </w:r>
    </w:p>
    <w:p w14:paraId="04A1D1E1" w14:textId="77777777" w:rsidR="00F73DCA" w:rsidRPr="00662317" w:rsidRDefault="00F73DCA" w:rsidP="00312DDA">
      <w:pPr>
        <w:rPr>
          <w:color w:val="000000"/>
        </w:rPr>
      </w:pPr>
      <w:r w:rsidRPr="00662317">
        <w:rPr>
          <w:color w:val="000000"/>
        </w:rPr>
        <w:t>FROM: Dispatcher Controller or Lead Controller (as applicable)</w:t>
      </w:r>
    </w:p>
    <w:p w14:paraId="4EFD6A59" w14:textId="77777777" w:rsidR="00F73DCA" w:rsidRPr="00662317" w:rsidRDefault="00F73DCA" w:rsidP="00312DDA">
      <w:pPr>
        <w:rPr>
          <w:color w:val="000000"/>
        </w:rPr>
      </w:pPr>
      <w:r w:rsidRPr="00662317">
        <w:rPr>
          <w:color w:val="000000"/>
        </w:rPr>
        <w:t>TIME: (00:27)</w:t>
      </w:r>
    </w:p>
    <w:p w14:paraId="6AE5A85A" w14:textId="77777777" w:rsidR="00F73DCA" w:rsidRPr="00662317" w:rsidRDefault="00F73DCA" w:rsidP="00312DDA">
      <w:pPr>
        <w:rPr>
          <w:color w:val="000000"/>
        </w:rPr>
      </w:pPr>
    </w:p>
    <w:p w14:paraId="0778849A" w14:textId="77777777" w:rsidR="00F73DCA" w:rsidRPr="00662317" w:rsidRDefault="00F73DCA" w:rsidP="00312DDA">
      <w:pPr>
        <w:rPr>
          <w:color w:val="000000"/>
        </w:rPr>
      </w:pPr>
      <w:r w:rsidRPr="00662317">
        <w:rPr>
          <w:color w:val="000000"/>
        </w:rPr>
        <w:t>NOTE: This message serves to ensure that technical information from the shipper is received by the Incident Commander. Issue the applicable portion(s) of this message as described in italics below.</w:t>
      </w:r>
    </w:p>
    <w:p w14:paraId="3583BDD2" w14:textId="77777777" w:rsidR="00F73DCA" w:rsidRPr="00662317" w:rsidRDefault="00F73DCA" w:rsidP="00312DDA">
      <w:pPr>
        <w:rPr>
          <w:color w:val="000000"/>
        </w:rPr>
      </w:pPr>
    </w:p>
    <w:p w14:paraId="1A15EBC5" w14:textId="77777777" w:rsidR="00F73DCA" w:rsidRPr="00C700BF" w:rsidRDefault="00F73DCA" w:rsidP="00312DDA">
      <w:pPr>
        <w:rPr>
          <w:b/>
          <w:bCs/>
          <w:color w:val="000000"/>
        </w:rPr>
      </w:pPr>
      <w:r w:rsidRPr="00C700BF">
        <w:rPr>
          <w:b/>
          <w:bCs/>
          <w:color w:val="000000"/>
        </w:rPr>
        <w:t>THIS IS AN EXERCISE. DO NOT initiate actions affecting safe operations.</w:t>
      </w:r>
    </w:p>
    <w:p w14:paraId="5602AD2C" w14:textId="77777777" w:rsidR="00F73DCA" w:rsidRPr="00662317" w:rsidRDefault="00F73DCA" w:rsidP="00312DDA">
      <w:pPr>
        <w:rPr>
          <w:color w:val="000000"/>
        </w:rPr>
      </w:pPr>
    </w:p>
    <w:p w14:paraId="3FBA4B33" w14:textId="77777777" w:rsidR="00F73DCA" w:rsidRPr="00662317" w:rsidRDefault="00F73DCA" w:rsidP="00312DDA">
      <w:pPr>
        <w:rPr>
          <w:color w:val="000000"/>
        </w:rPr>
      </w:pPr>
      <w:r w:rsidRPr="00662317">
        <w:rPr>
          <w:color w:val="000000"/>
        </w:rPr>
        <w:t>Message PART 1: Issue this portion to the IC or dispatcher, as applicable, if the IC does not call the shipper directly from the Command Post or ask the dispatcher to contact the shipper within a reasonable amount of time, or if the dispatcher has been asked to contact the shipper but has not done so in a reasonable amount of time. “For the purpose of this exercise, you are directed to contact the shipper using the emergency response number (as listed on shipping documents or as provided to the IC).”</w:t>
      </w:r>
    </w:p>
    <w:p w14:paraId="68E3B1AD" w14:textId="77777777" w:rsidR="00F73DCA" w:rsidRPr="00662317" w:rsidRDefault="00F73DCA" w:rsidP="00312DDA">
      <w:pPr>
        <w:rPr>
          <w:color w:val="000000"/>
        </w:rPr>
      </w:pPr>
    </w:p>
    <w:p w14:paraId="02242500" w14:textId="77777777" w:rsidR="00F73DCA" w:rsidRPr="00F255AB" w:rsidRDefault="00F73DCA" w:rsidP="00312DDA">
      <w:pPr>
        <w:autoSpaceDE w:val="0"/>
        <w:autoSpaceDN w:val="0"/>
        <w:adjustRightInd w:val="0"/>
        <w:rPr>
          <w:color w:val="231F20"/>
        </w:rPr>
      </w:pPr>
      <w:r w:rsidRPr="00662317">
        <w:rPr>
          <w:color w:val="000000"/>
        </w:rPr>
        <w:t xml:space="preserve">Message PART 2: </w:t>
      </w:r>
      <w:r w:rsidRPr="00F255AB">
        <w:rPr>
          <w:color w:val="231F20"/>
        </w:rPr>
        <w:t xml:space="preserve">Issue this portion of the message if action is taken by the </w:t>
      </w:r>
      <w:r>
        <w:rPr>
          <w:color w:val="231F20"/>
        </w:rPr>
        <w:t xml:space="preserve">IC or dispatcher to contact the </w:t>
      </w:r>
      <w:r w:rsidRPr="00F255AB">
        <w:rPr>
          <w:color w:val="231F20"/>
        </w:rPr>
        <w:t>shipper, but the shipper is not playing or being simulated by a role player.</w:t>
      </w:r>
    </w:p>
    <w:p w14:paraId="3FAC1ABC" w14:textId="51B3E7A2" w:rsidR="00F73DCA" w:rsidRPr="00F255AB" w:rsidRDefault="00F73DCA" w:rsidP="00312DDA">
      <w:pPr>
        <w:autoSpaceDE w:val="0"/>
        <w:autoSpaceDN w:val="0"/>
        <w:adjustRightInd w:val="0"/>
        <w:rPr>
          <w:color w:val="231F20"/>
        </w:rPr>
      </w:pPr>
      <w:r w:rsidRPr="00F255AB">
        <w:rPr>
          <w:color w:val="231F20"/>
        </w:rPr>
        <w:t>“The material is radioactive material, LSA, UN 2912, response guide 162. Co</w:t>
      </w:r>
      <w:r>
        <w:rPr>
          <w:color w:val="231F20"/>
        </w:rPr>
        <w:t xml:space="preserve">rdon off the </w:t>
      </w:r>
      <w:r w:rsidRPr="00F255AB">
        <w:rPr>
          <w:color w:val="231F20"/>
        </w:rPr>
        <w:t xml:space="preserve">area, isolate the area 75 feet in all directions, have response </w:t>
      </w:r>
      <w:r>
        <w:rPr>
          <w:color w:val="231F20"/>
        </w:rPr>
        <w:t xml:space="preserve">personnel remain upwind, and do </w:t>
      </w:r>
      <w:r w:rsidRPr="00F255AB">
        <w:rPr>
          <w:color w:val="231F20"/>
        </w:rPr>
        <w:t>not try to clean up the site. Remain outside of the area of rel</w:t>
      </w:r>
      <w:r>
        <w:rPr>
          <w:color w:val="231F20"/>
        </w:rPr>
        <w:t xml:space="preserve">ease. </w:t>
      </w:r>
      <w:r w:rsidRPr="00B7601A">
        <w:rPr>
          <w:color w:val="231F20"/>
        </w:rPr>
        <w:t>A Radiological Assistance Program Team</w:t>
      </w:r>
      <w:r w:rsidRPr="00F255AB">
        <w:rPr>
          <w:color w:val="231F20"/>
        </w:rPr>
        <w:t xml:space="preserve"> is being deployed and should arrive wit</w:t>
      </w:r>
      <w:r>
        <w:rPr>
          <w:color w:val="231F20"/>
        </w:rPr>
        <w:t>hin 2</w:t>
      </w:r>
      <w:r w:rsidRPr="00F255AB">
        <w:rPr>
          <w:color w:val="231F20"/>
        </w:rPr>
        <w:t xml:space="preserve"> hour</w:t>
      </w:r>
      <w:r>
        <w:rPr>
          <w:color w:val="231F20"/>
        </w:rPr>
        <w:t>s</w:t>
      </w:r>
      <w:r w:rsidRPr="00F255AB">
        <w:rPr>
          <w:color w:val="231F20"/>
        </w:rPr>
        <w:t>.”</w:t>
      </w:r>
    </w:p>
    <w:p w14:paraId="488A7ECF" w14:textId="77777777" w:rsidR="00F73DCA" w:rsidRPr="00662317" w:rsidRDefault="00F73DCA" w:rsidP="00312DDA">
      <w:pPr>
        <w:rPr>
          <w:color w:val="000000"/>
        </w:rPr>
      </w:pPr>
    </w:p>
    <w:p w14:paraId="042F93E2" w14:textId="77777777" w:rsidR="00F73DCA" w:rsidRPr="00662317" w:rsidRDefault="00F73DCA" w:rsidP="00312DDA">
      <w:pPr>
        <w:rPr>
          <w:color w:val="000000"/>
        </w:rPr>
      </w:pPr>
      <w:r w:rsidRPr="00662317">
        <w:rPr>
          <w:color w:val="000000"/>
        </w:rPr>
        <w:t>Message PART 3: Issue this portion of the message if the dispatcher contacts the shipper (actual or role player) but the dispatcher does not relay technical information back to the IC in a reasonable time. “For the purpose of this exercise, you are directed to contact the IC and relay the technical information provided to you by the shipper.”</w:t>
      </w:r>
    </w:p>
    <w:p w14:paraId="3048FFEC" w14:textId="77777777" w:rsidR="00F73DCA" w:rsidRPr="00662317" w:rsidRDefault="00F73DCA" w:rsidP="00312DDA">
      <w:pPr>
        <w:pBdr>
          <w:bottom w:val="dotted" w:sz="24" w:space="1" w:color="auto"/>
        </w:pBdr>
        <w:rPr>
          <w:color w:val="000000"/>
        </w:rPr>
      </w:pPr>
    </w:p>
    <w:p w14:paraId="7B8ECAC3" w14:textId="77777777" w:rsidR="00F73DCA" w:rsidRPr="00662317" w:rsidRDefault="00F73DCA" w:rsidP="00312DDA">
      <w:pPr>
        <w:pBdr>
          <w:bottom w:val="dotted" w:sz="24" w:space="1" w:color="auto"/>
        </w:pBdr>
        <w:rPr>
          <w:color w:val="000000"/>
        </w:rPr>
      </w:pPr>
      <w:r w:rsidRPr="00662317">
        <w:rPr>
          <w:color w:val="000000"/>
        </w:rPr>
        <w:t>CONTROLLER NOTE: The following note only applies to the controller who is role-playing the shipper. Information should only be released if the IC, dispatcher, or another player requests the information from the shipper through the emergency telephone number contact.</w:t>
      </w:r>
    </w:p>
    <w:p w14:paraId="3005865D" w14:textId="77777777" w:rsidR="00F73DCA" w:rsidRPr="00662317" w:rsidRDefault="00F73DCA" w:rsidP="00312DDA">
      <w:pPr>
        <w:pBdr>
          <w:bottom w:val="dotted" w:sz="24" w:space="1" w:color="auto"/>
        </w:pBdr>
        <w:rPr>
          <w:color w:val="000000"/>
        </w:rPr>
      </w:pPr>
    </w:p>
    <w:p w14:paraId="5F006A6F" w14:textId="77777777" w:rsidR="00F73DCA" w:rsidRPr="00C700BF" w:rsidRDefault="00F73DCA" w:rsidP="00312DDA">
      <w:pPr>
        <w:pBdr>
          <w:bottom w:val="dotted" w:sz="24" w:space="1" w:color="auto"/>
        </w:pBdr>
        <w:rPr>
          <w:b/>
          <w:bCs/>
          <w:color w:val="000000"/>
        </w:rPr>
      </w:pPr>
      <w:r w:rsidRPr="00C700BF">
        <w:rPr>
          <w:b/>
          <w:bCs/>
          <w:color w:val="000000"/>
        </w:rPr>
        <w:t>THIS IS AN EXERCISE. DO NOT initiate actions affecting safe operations.</w:t>
      </w:r>
    </w:p>
    <w:p w14:paraId="2E001D8F" w14:textId="77777777" w:rsidR="00F73DCA" w:rsidRPr="00662317" w:rsidRDefault="00F73DCA" w:rsidP="00312DDA">
      <w:pPr>
        <w:pBdr>
          <w:bottom w:val="dotted" w:sz="24" w:space="1" w:color="auto"/>
        </w:pBdr>
        <w:rPr>
          <w:color w:val="000000"/>
        </w:rPr>
      </w:pPr>
    </w:p>
    <w:p w14:paraId="557ACCBE" w14:textId="77777777" w:rsidR="00F73DCA" w:rsidRPr="00662317" w:rsidRDefault="00F73DCA" w:rsidP="00312DDA">
      <w:pPr>
        <w:rPr>
          <w:color w:val="000000"/>
        </w:rPr>
      </w:pPr>
    </w:p>
    <w:p w14:paraId="15434762" w14:textId="34ADD60F" w:rsidR="00F73DCA" w:rsidRPr="00662317" w:rsidRDefault="00F73DCA" w:rsidP="00312DDA">
      <w:pPr>
        <w:rPr>
          <w:color w:val="000000"/>
        </w:rPr>
      </w:pPr>
      <w:r w:rsidRPr="00662317">
        <w:rPr>
          <w:color w:val="000000"/>
        </w:rPr>
        <w:t>Expected Actions and Outcome:</w:t>
      </w:r>
    </w:p>
    <w:p w14:paraId="51163498" w14:textId="777FBCCA" w:rsidR="00F73DCA" w:rsidRPr="00662317" w:rsidRDefault="00F73DCA" w:rsidP="00391C36">
      <w:pPr>
        <w:numPr>
          <w:ilvl w:val="0"/>
          <w:numId w:val="13"/>
        </w:numPr>
        <w:rPr>
          <w:color w:val="000000"/>
        </w:rPr>
      </w:pPr>
      <w:r w:rsidRPr="00662317">
        <w:rPr>
          <w:color w:val="000000"/>
        </w:rPr>
        <w:t>Contact shipper using emergency contact numbe</w:t>
      </w:r>
      <w:r w:rsidR="008D2054">
        <w:rPr>
          <w:color w:val="000000"/>
        </w:rPr>
        <w:t>r</w:t>
      </w:r>
      <w:r w:rsidRPr="00662317">
        <w:rPr>
          <w:color w:val="000000"/>
        </w:rPr>
        <w:t xml:space="preserve"> and obtain additional information about hazard and appropriate response actions.</w:t>
      </w:r>
    </w:p>
    <w:p w14:paraId="1F1D7B11" w14:textId="0BF9C156" w:rsidR="00F73DCA" w:rsidRPr="00C37261" w:rsidRDefault="00F73DCA" w:rsidP="00312DDA">
      <w:pPr>
        <w:rPr>
          <w:b/>
          <w:bCs/>
          <w:color w:val="000000"/>
        </w:rPr>
      </w:pPr>
      <w:r w:rsidRPr="00662317">
        <w:rPr>
          <w:color w:val="000000"/>
        </w:rPr>
        <w:br w:type="page"/>
      </w:r>
      <w:r w:rsidRPr="00662317">
        <w:rPr>
          <w:b/>
          <w:bCs/>
          <w:color w:val="000000"/>
        </w:rPr>
        <w:lastRenderedPageBreak/>
        <w:t>MESSAGE 6</w:t>
      </w:r>
    </w:p>
    <w:p w14:paraId="490703A2" w14:textId="77777777" w:rsidR="00F73DCA" w:rsidRPr="00662317" w:rsidRDefault="00F73DCA" w:rsidP="00312DDA">
      <w:pPr>
        <w:rPr>
          <w:color w:val="000000"/>
        </w:rPr>
      </w:pPr>
      <w:r>
        <w:rPr>
          <w:color w:val="000000"/>
        </w:rPr>
        <w:t>Radiological Data Inject</w:t>
      </w:r>
    </w:p>
    <w:p w14:paraId="2D232A21" w14:textId="77777777" w:rsidR="00F73DCA" w:rsidRPr="00662317" w:rsidRDefault="00F73DCA" w:rsidP="00312DDA">
      <w:pPr>
        <w:rPr>
          <w:color w:val="000000"/>
        </w:rPr>
      </w:pPr>
      <w:r w:rsidRPr="00662317">
        <w:rPr>
          <w:color w:val="000000"/>
        </w:rPr>
        <w:t xml:space="preserve">TO: </w:t>
      </w:r>
      <w:r>
        <w:rPr>
          <w:color w:val="000000"/>
        </w:rPr>
        <w:t>Survey Teams</w:t>
      </w:r>
    </w:p>
    <w:p w14:paraId="39140A62" w14:textId="77777777" w:rsidR="00F73DCA" w:rsidRPr="00662317" w:rsidRDefault="00F73DCA" w:rsidP="00312DDA">
      <w:pPr>
        <w:rPr>
          <w:color w:val="000000"/>
        </w:rPr>
      </w:pPr>
      <w:r w:rsidRPr="00662317">
        <w:rPr>
          <w:color w:val="000000"/>
        </w:rPr>
        <w:t xml:space="preserve">FROM: </w:t>
      </w:r>
      <w:r>
        <w:rPr>
          <w:color w:val="000000"/>
        </w:rPr>
        <w:t>Survey Teams</w:t>
      </w:r>
      <w:r w:rsidRPr="00662317">
        <w:rPr>
          <w:color w:val="000000"/>
        </w:rPr>
        <w:t xml:space="preserve"> Controller</w:t>
      </w:r>
    </w:p>
    <w:p w14:paraId="50DF15A3" w14:textId="77777777" w:rsidR="00F73DCA" w:rsidRPr="00662317" w:rsidRDefault="00F73DCA" w:rsidP="00312DDA">
      <w:pPr>
        <w:rPr>
          <w:color w:val="000000"/>
        </w:rPr>
      </w:pPr>
      <w:r w:rsidRPr="00662317">
        <w:rPr>
          <w:color w:val="000000"/>
        </w:rPr>
        <w:t>TIME: (00:4</w:t>
      </w:r>
      <w:r>
        <w:rPr>
          <w:color w:val="000000"/>
        </w:rPr>
        <w:t>2</w:t>
      </w:r>
      <w:r w:rsidRPr="00662317">
        <w:rPr>
          <w:color w:val="000000"/>
        </w:rPr>
        <w:t>)</w:t>
      </w:r>
    </w:p>
    <w:p w14:paraId="194DE55C" w14:textId="77777777" w:rsidR="00F73DCA" w:rsidRPr="00662317" w:rsidRDefault="00F73DCA" w:rsidP="00312DDA">
      <w:pPr>
        <w:rPr>
          <w:color w:val="000000"/>
        </w:rPr>
      </w:pPr>
    </w:p>
    <w:p w14:paraId="5C64B769" w14:textId="0CD93DE6" w:rsidR="00F73DCA" w:rsidRPr="00672A5A" w:rsidRDefault="00F73DCA" w:rsidP="00312DDA">
      <w:pPr>
        <w:autoSpaceDE w:val="0"/>
        <w:autoSpaceDN w:val="0"/>
        <w:adjustRightInd w:val="0"/>
        <w:rPr>
          <w:color w:val="231F20"/>
        </w:rPr>
      </w:pPr>
      <w:r w:rsidRPr="00662317">
        <w:rPr>
          <w:color w:val="000000"/>
        </w:rPr>
        <w:t xml:space="preserve">NOTE: The purpose of this message is to ensure </w:t>
      </w:r>
      <w:r>
        <w:rPr>
          <w:color w:val="000000"/>
        </w:rPr>
        <w:t>survey teams are given data for survey readings, if taken</w:t>
      </w:r>
      <w:r w:rsidR="00F4224C">
        <w:rPr>
          <w:color w:val="000000"/>
        </w:rPr>
        <w:t xml:space="preserve">. </w:t>
      </w:r>
      <w:r w:rsidR="00206FF4" w:rsidRPr="002D5DD2">
        <w:rPr>
          <w:color w:val="231F20"/>
        </w:rPr>
        <w:t>Use the Table (G-1) on page G2</w:t>
      </w:r>
      <w:r w:rsidR="00206FF4">
        <w:rPr>
          <w:color w:val="231F20"/>
        </w:rPr>
        <w:t xml:space="preserve"> for the radiation and contamination readings.</w:t>
      </w:r>
    </w:p>
    <w:p w14:paraId="1EDD31CE" w14:textId="77777777" w:rsidR="00F73DCA" w:rsidRPr="00662317" w:rsidRDefault="00F73DCA" w:rsidP="00312DDA">
      <w:pPr>
        <w:rPr>
          <w:color w:val="000000"/>
        </w:rPr>
      </w:pPr>
    </w:p>
    <w:p w14:paraId="26CC6C93" w14:textId="77777777" w:rsidR="00F73DCA" w:rsidRPr="00C700BF" w:rsidRDefault="00F73DCA" w:rsidP="00312DDA">
      <w:pPr>
        <w:rPr>
          <w:b/>
          <w:bCs/>
          <w:color w:val="000000"/>
        </w:rPr>
      </w:pPr>
      <w:r w:rsidRPr="00C700BF">
        <w:rPr>
          <w:b/>
          <w:bCs/>
          <w:color w:val="000000"/>
        </w:rPr>
        <w:t>THIS IS AN EXERCISE. DO NOT initiate actions affecting safe operations.</w:t>
      </w:r>
    </w:p>
    <w:p w14:paraId="0B6E1AD9" w14:textId="77777777" w:rsidR="00F73DCA" w:rsidRPr="00662317" w:rsidRDefault="00F73DCA" w:rsidP="00312DDA">
      <w:pPr>
        <w:rPr>
          <w:color w:val="000000"/>
        </w:rPr>
      </w:pPr>
    </w:p>
    <w:p w14:paraId="1A08A956" w14:textId="77777777" w:rsidR="00F73DCA" w:rsidRPr="00662317" w:rsidRDefault="00F73DCA" w:rsidP="00312DDA">
      <w:pPr>
        <w:rPr>
          <w:color w:val="000000"/>
        </w:rPr>
      </w:pPr>
      <w:r w:rsidRPr="00662317">
        <w:rPr>
          <w:color w:val="000000"/>
        </w:rPr>
        <w:t>Message:</w:t>
      </w:r>
    </w:p>
    <w:p w14:paraId="59550C0D" w14:textId="77777777" w:rsidR="00F73DCA" w:rsidRPr="00672A5A" w:rsidRDefault="00F73DCA" w:rsidP="00312DDA">
      <w:pPr>
        <w:rPr>
          <w:color w:val="000000"/>
        </w:rPr>
      </w:pPr>
    </w:p>
    <w:p w14:paraId="2EBC3753" w14:textId="77777777" w:rsidR="00F73DCA" w:rsidRPr="00672A5A" w:rsidRDefault="00F73DCA" w:rsidP="00312DDA">
      <w:pPr>
        <w:autoSpaceDE w:val="0"/>
        <w:autoSpaceDN w:val="0"/>
        <w:adjustRightInd w:val="0"/>
        <w:rPr>
          <w:color w:val="000000"/>
        </w:rPr>
      </w:pPr>
      <w:r>
        <w:rPr>
          <w:color w:val="000000"/>
        </w:rPr>
        <w:t>Provide responders taking radiological surveys with appropriate data.</w:t>
      </w:r>
    </w:p>
    <w:p w14:paraId="05A33483" w14:textId="77777777" w:rsidR="00F73DCA" w:rsidRDefault="00F73DCA" w:rsidP="00312DDA">
      <w:pPr>
        <w:autoSpaceDE w:val="0"/>
        <w:autoSpaceDN w:val="0"/>
        <w:adjustRightInd w:val="0"/>
        <w:rPr>
          <w:color w:val="000000"/>
        </w:rPr>
      </w:pPr>
    </w:p>
    <w:p w14:paraId="61223265" w14:textId="77777777" w:rsidR="00F73DCA" w:rsidRPr="00672A5A" w:rsidRDefault="00F73DCA" w:rsidP="00312DDA">
      <w:pPr>
        <w:rPr>
          <w:color w:val="000000"/>
        </w:rPr>
      </w:pPr>
    </w:p>
    <w:p w14:paraId="77F43E5B" w14:textId="77777777" w:rsidR="00F73DCA" w:rsidRPr="00C700BF" w:rsidRDefault="00F73DCA" w:rsidP="00312DDA">
      <w:pPr>
        <w:rPr>
          <w:b/>
          <w:bCs/>
          <w:color w:val="000000"/>
        </w:rPr>
      </w:pPr>
      <w:r w:rsidRPr="00C700BF">
        <w:rPr>
          <w:b/>
          <w:bCs/>
          <w:color w:val="000000"/>
        </w:rPr>
        <w:t>THIS IS AN EXERCISE. DO NOT initiate actions affecting safe operations.</w:t>
      </w:r>
    </w:p>
    <w:p w14:paraId="700917F3" w14:textId="77777777" w:rsidR="00F73DCA" w:rsidRPr="00662317" w:rsidRDefault="00F73DCA" w:rsidP="00312DDA">
      <w:pPr>
        <w:pBdr>
          <w:bottom w:val="dotted" w:sz="24" w:space="1" w:color="auto"/>
        </w:pBdr>
        <w:rPr>
          <w:color w:val="000000"/>
        </w:rPr>
      </w:pPr>
    </w:p>
    <w:p w14:paraId="27E8BEE3" w14:textId="77777777" w:rsidR="00F73DCA" w:rsidRPr="00662317" w:rsidRDefault="00F73DCA" w:rsidP="00312DDA">
      <w:pPr>
        <w:rPr>
          <w:color w:val="000000"/>
        </w:rPr>
      </w:pPr>
    </w:p>
    <w:p w14:paraId="26EFDCD0" w14:textId="77777777" w:rsidR="00F73DCA" w:rsidRPr="00662317" w:rsidRDefault="00F73DCA" w:rsidP="00312DDA">
      <w:pPr>
        <w:rPr>
          <w:color w:val="000000"/>
        </w:rPr>
      </w:pPr>
    </w:p>
    <w:p w14:paraId="4C6D070D" w14:textId="077AC973" w:rsidR="00F73DCA" w:rsidRPr="00662317" w:rsidRDefault="00F73DCA" w:rsidP="00312DDA">
      <w:pPr>
        <w:rPr>
          <w:color w:val="000000"/>
        </w:rPr>
      </w:pPr>
      <w:r w:rsidRPr="00662317">
        <w:rPr>
          <w:color w:val="000000"/>
        </w:rPr>
        <w:t>Expected Actions:</w:t>
      </w:r>
    </w:p>
    <w:p w14:paraId="0DB44CDA" w14:textId="77777777" w:rsidR="00F73DCA" w:rsidRPr="00662317" w:rsidRDefault="00F73DCA" w:rsidP="00391C36">
      <w:pPr>
        <w:numPr>
          <w:ilvl w:val="0"/>
          <w:numId w:val="13"/>
        </w:numPr>
        <w:rPr>
          <w:color w:val="000000"/>
        </w:rPr>
      </w:pPr>
      <w:r>
        <w:rPr>
          <w:color w:val="000000"/>
        </w:rPr>
        <w:t>Report accurate radiological survey data to the IC</w:t>
      </w:r>
      <w:r w:rsidRPr="00662317">
        <w:rPr>
          <w:color w:val="000000"/>
        </w:rPr>
        <w:t>.</w:t>
      </w:r>
    </w:p>
    <w:p w14:paraId="58F4F37A" w14:textId="77777777" w:rsidR="00F73DCA" w:rsidRPr="00662317" w:rsidRDefault="00F73DCA" w:rsidP="00312DDA">
      <w:pPr>
        <w:rPr>
          <w:color w:val="000000"/>
        </w:rPr>
      </w:pPr>
    </w:p>
    <w:p w14:paraId="132AA46C" w14:textId="0C8F0604" w:rsidR="00F73DCA" w:rsidRPr="00662317" w:rsidRDefault="00F73DCA" w:rsidP="00312DDA">
      <w:pPr>
        <w:rPr>
          <w:color w:val="000000"/>
        </w:rPr>
      </w:pPr>
      <w:r w:rsidRPr="00662317">
        <w:rPr>
          <w:color w:val="000000"/>
        </w:rPr>
        <w:t>Expected Outcome:</w:t>
      </w:r>
    </w:p>
    <w:p w14:paraId="65F26D7E" w14:textId="77777777" w:rsidR="00F73DCA" w:rsidRPr="00662317" w:rsidRDefault="00F73DCA" w:rsidP="00391C36">
      <w:pPr>
        <w:numPr>
          <w:ilvl w:val="0"/>
          <w:numId w:val="13"/>
        </w:numPr>
        <w:rPr>
          <w:color w:val="000000"/>
        </w:rPr>
      </w:pPr>
      <w:r w:rsidRPr="00662317">
        <w:rPr>
          <w:color w:val="000000"/>
        </w:rPr>
        <w:t xml:space="preserve">Inform hazmat team of hazards, to minimize time in scene as much as possible, to report back additional information about hazard as they perform duties, to take efforts to minimize contamination, and to report to </w:t>
      </w:r>
      <w:proofErr w:type="spellStart"/>
      <w:r w:rsidRPr="00662317">
        <w:rPr>
          <w:color w:val="000000"/>
        </w:rPr>
        <w:t>decon</w:t>
      </w:r>
      <w:proofErr w:type="spellEnd"/>
      <w:r w:rsidRPr="00662317">
        <w:rPr>
          <w:color w:val="000000"/>
        </w:rPr>
        <w:t xml:space="preserve"> corridor when mission is complete.</w:t>
      </w:r>
    </w:p>
    <w:p w14:paraId="205F65B3" w14:textId="77777777" w:rsidR="00F73DCA" w:rsidRPr="00662317" w:rsidRDefault="00F73DCA" w:rsidP="00312DDA">
      <w:pPr>
        <w:rPr>
          <w:color w:val="000000"/>
        </w:rPr>
      </w:pPr>
    </w:p>
    <w:p w14:paraId="06CD3F39" w14:textId="77777777" w:rsidR="00F73DCA" w:rsidRPr="00662317" w:rsidRDefault="00F73DCA" w:rsidP="00312DDA">
      <w:pPr>
        <w:rPr>
          <w:color w:val="000000"/>
        </w:rPr>
      </w:pPr>
      <w:r w:rsidRPr="00662317">
        <w:rPr>
          <w:color w:val="000000"/>
        </w:rPr>
        <w:t>Notes:</w:t>
      </w:r>
    </w:p>
    <w:p w14:paraId="0AFF3438" w14:textId="77777777" w:rsidR="00F73DCA" w:rsidRPr="00662317" w:rsidRDefault="00F73DCA" w:rsidP="00312DDA">
      <w:pPr>
        <w:rPr>
          <w:b/>
          <w:bCs/>
          <w:color w:val="000000"/>
        </w:rPr>
      </w:pPr>
    </w:p>
    <w:p w14:paraId="6A935E01" w14:textId="65E674A2" w:rsidR="00F73DCA" w:rsidRPr="00C37261" w:rsidRDefault="00F73DCA" w:rsidP="00312DDA">
      <w:pPr>
        <w:rPr>
          <w:b/>
          <w:bCs/>
          <w:color w:val="000000"/>
        </w:rPr>
      </w:pPr>
      <w:r w:rsidRPr="00662317">
        <w:rPr>
          <w:b/>
          <w:bCs/>
          <w:color w:val="000000"/>
        </w:rPr>
        <w:br w:type="page"/>
      </w:r>
      <w:r w:rsidRPr="00662317">
        <w:rPr>
          <w:b/>
          <w:bCs/>
          <w:color w:val="000000"/>
        </w:rPr>
        <w:lastRenderedPageBreak/>
        <w:t xml:space="preserve">MESSAGE </w:t>
      </w:r>
      <w:r>
        <w:rPr>
          <w:b/>
          <w:bCs/>
          <w:color w:val="000000"/>
        </w:rPr>
        <w:t>7</w:t>
      </w:r>
      <w:r w:rsidRPr="00662317">
        <w:rPr>
          <w:b/>
          <w:bCs/>
          <w:color w:val="000000"/>
        </w:rPr>
        <w:t xml:space="preserve"> (CONTINGENCY MESSAGE)</w:t>
      </w:r>
    </w:p>
    <w:p w14:paraId="328A2D19" w14:textId="77777777" w:rsidR="00F73DCA" w:rsidRPr="00662317" w:rsidRDefault="00F73DCA" w:rsidP="00312DDA">
      <w:pPr>
        <w:rPr>
          <w:color w:val="000000"/>
        </w:rPr>
      </w:pPr>
      <w:r w:rsidRPr="00662317">
        <w:rPr>
          <w:color w:val="000000"/>
        </w:rPr>
        <w:t>Response Team Briefing with the Incident Commander</w:t>
      </w:r>
    </w:p>
    <w:p w14:paraId="79F0DEA9" w14:textId="77777777" w:rsidR="00F73DCA" w:rsidRPr="00662317" w:rsidRDefault="00F73DCA" w:rsidP="00312DDA">
      <w:pPr>
        <w:rPr>
          <w:color w:val="000000"/>
        </w:rPr>
      </w:pPr>
      <w:r w:rsidRPr="00662317">
        <w:rPr>
          <w:color w:val="000000"/>
        </w:rPr>
        <w:t>TO: Incident Commander</w:t>
      </w:r>
    </w:p>
    <w:p w14:paraId="289AFDA5" w14:textId="77777777" w:rsidR="00F73DCA" w:rsidRPr="00662317" w:rsidRDefault="00F73DCA" w:rsidP="00312DDA">
      <w:pPr>
        <w:rPr>
          <w:color w:val="000000"/>
        </w:rPr>
      </w:pPr>
      <w:r w:rsidRPr="00662317">
        <w:rPr>
          <w:color w:val="000000"/>
        </w:rPr>
        <w:t>FROM: Lead Controller</w:t>
      </w:r>
    </w:p>
    <w:p w14:paraId="5D016D58" w14:textId="77777777" w:rsidR="00F73DCA" w:rsidRPr="00662317" w:rsidRDefault="00F73DCA" w:rsidP="00312DDA">
      <w:pPr>
        <w:rPr>
          <w:color w:val="000000"/>
        </w:rPr>
      </w:pPr>
      <w:r w:rsidRPr="00662317">
        <w:rPr>
          <w:color w:val="000000"/>
        </w:rPr>
        <w:t>TIME: (00:43)</w:t>
      </w:r>
    </w:p>
    <w:p w14:paraId="1ACCB0F9" w14:textId="77777777" w:rsidR="00F73DCA" w:rsidRPr="00662317" w:rsidRDefault="00F73DCA" w:rsidP="00312DDA">
      <w:pPr>
        <w:rPr>
          <w:color w:val="000000"/>
        </w:rPr>
      </w:pPr>
    </w:p>
    <w:p w14:paraId="39ADF86E" w14:textId="77777777" w:rsidR="00F73DCA" w:rsidRPr="00662317" w:rsidRDefault="00F73DCA" w:rsidP="00312DDA">
      <w:pPr>
        <w:rPr>
          <w:color w:val="000000"/>
        </w:rPr>
      </w:pPr>
      <w:r w:rsidRPr="00662317">
        <w:rPr>
          <w:color w:val="000000"/>
        </w:rPr>
        <w:t>NOTE: The purpose of this message is to ensure the Hazardous Materials Response Team is integrated into the Incident Command System after their arrival. This message will be used to prompt the IC to give a situation briefing to the Hazardous Materials Response Team if the IC does not initiate this action within approximately 10 minutes of Hazardous Materials Response Team arrival.</w:t>
      </w:r>
    </w:p>
    <w:p w14:paraId="622061BC" w14:textId="77777777" w:rsidR="00F73DCA" w:rsidRPr="00662317" w:rsidRDefault="00F73DCA" w:rsidP="00312DDA">
      <w:pPr>
        <w:rPr>
          <w:color w:val="000000"/>
        </w:rPr>
      </w:pPr>
    </w:p>
    <w:p w14:paraId="0F5257F8" w14:textId="77777777" w:rsidR="00F73DCA" w:rsidRPr="00C700BF" w:rsidRDefault="00F73DCA" w:rsidP="00312DDA">
      <w:pPr>
        <w:rPr>
          <w:b/>
          <w:bCs/>
          <w:color w:val="000000"/>
        </w:rPr>
      </w:pPr>
      <w:r w:rsidRPr="00C700BF">
        <w:rPr>
          <w:b/>
          <w:bCs/>
          <w:color w:val="000000"/>
        </w:rPr>
        <w:t>THIS IS AN EXERCISE. DO NOT initiate actions affecting safe operations.</w:t>
      </w:r>
    </w:p>
    <w:p w14:paraId="6505836F" w14:textId="77777777" w:rsidR="00F73DCA" w:rsidRPr="00662317" w:rsidRDefault="00F73DCA" w:rsidP="00312DDA">
      <w:pPr>
        <w:rPr>
          <w:color w:val="000000"/>
        </w:rPr>
      </w:pPr>
    </w:p>
    <w:p w14:paraId="1F9017F6" w14:textId="77777777" w:rsidR="00F73DCA" w:rsidRPr="00662317" w:rsidRDefault="00F73DCA" w:rsidP="00312DDA">
      <w:pPr>
        <w:rPr>
          <w:color w:val="000000"/>
        </w:rPr>
      </w:pPr>
      <w:r w:rsidRPr="00662317">
        <w:rPr>
          <w:color w:val="000000"/>
        </w:rPr>
        <w:t>Message:</w:t>
      </w:r>
    </w:p>
    <w:p w14:paraId="75F3FBA6" w14:textId="77777777" w:rsidR="00F73DCA" w:rsidRPr="00662317" w:rsidRDefault="00F73DCA" w:rsidP="00312DDA">
      <w:pPr>
        <w:rPr>
          <w:color w:val="000000"/>
        </w:rPr>
      </w:pPr>
    </w:p>
    <w:p w14:paraId="2C0A13DB" w14:textId="77777777" w:rsidR="00F73DCA" w:rsidRPr="00662317" w:rsidRDefault="00F73DCA" w:rsidP="00312DDA">
      <w:pPr>
        <w:rPr>
          <w:color w:val="000000"/>
        </w:rPr>
      </w:pPr>
      <w:r w:rsidRPr="00662317">
        <w:rPr>
          <w:color w:val="000000"/>
        </w:rPr>
        <w:t>Issue this portion of the message ONLY if the Hazardous Materials Response Team has been at the Command Post for approximately 10 minutes and the Incident Commander has not shown any initiative to provide the team with a briefing and integrate them into the response activities: “For the purpose of the exercise being conducted today, you are directed to give the members of the Hazardous Materials Response Team a briefing and then integrate them into the response activities.”</w:t>
      </w:r>
    </w:p>
    <w:p w14:paraId="19A8787A" w14:textId="77777777" w:rsidR="00F73DCA" w:rsidRPr="00662317" w:rsidRDefault="00F73DCA" w:rsidP="00312DDA">
      <w:pPr>
        <w:rPr>
          <w:color w:val="000000"/>
        </w:rPr>
      </w:pPr>
    </w:p>
    <w:p w14:paraId="6F229179" w14:textId="77777777" w:rsidR="00F73DCA" w:rsidRPr="00C700BF" w:rsidRDefault="00F73DCA" w:rsidP="00312DDA">
      <w:pPr>
        <w:rPr>
          <w:b/>
          <w:bCs/>
          <w:color w:val="000000"/>
        </w:rPr>
      </w:pPr>
      <w:r w:rsidRPr="00C700BF">
        <w:rPr>
          <w:b/>
          <w:bCs/>
          <w:color w:val="000000"/>
        </w:rPr>
        <w:t>THIS IS AN EXERCISE. DO NOT initiate actions affecting safe operations.</w:t>
      </w:r>
    </w:p>
    <w:p w14:paraId="1C33AECB" w14:textId="77777777" w:rsidR="00F73DCA" w:rsidRPr="00662317" w:rsidRDefault="00F73DCA" w:rsidP="00312DDA">
      <w:pPr>
        <w:pBdr>
          <w:bottom w:val="dotted" w:sz="24" w:space="1" w:color="auto"/>
        </w:pBdr>
        <w:rPr>
          <w:color w:val="000000"/>
        </w:rPr>
      </w:pPr>
    </w:p>
    <w:p w14:paraId="05C56184" w14:textId="77777777" w:rsidR="00F73DCA" w:rsidRPr="00662317" w:rsidRDefault="00F73DCA" w:rsidP="00312DDA">
      <w:pPr>
        <w:rPr>
          <w:color w:val="000000"/>
        </w:rPr>
      </w:pPr>
    </w:p>
    <w:p w14:paraId="003AA82C" w14:textId="77777777" w:rsidR="00F73DCA" w:rsidRPr="00662317" w:rsidRDefault="00F73DCA" w:rsidP="00312DDA">
      <w:pPr>
        <w:rPr>
          <w:color w:val="000000"/>
        </w:rPr>
      </w:pPr>
    </w:p>
    <w:p w14:paraId="247ACEF8" w14:textId="551558FF" w:rsidR="00F73DCA" w:rsidRPr="00662317" w:rsidRDefault="00F73DCA" w:rsidP="00312DDA">
      <w:pPr>
        <w:rPr>
          <w:color w:val="000000"/>
        </w:rPr>
      </w:pPr>
      <w:r w:rsidRPr="00662317">
        <w:rPr>
          <w:color w:val="000000"/>
        </w:rPr>
        <w:t>Expected Actions:</w:t>
      </w:r>
    </w:p>
    <w:p w14:paraId="1662D823" w14:textId="77777777" w:rsidR="00F73DCA" w:rsidRPr="00662317" w:rsidRDefault="00F73DCA" w:rsidP="00391C36">
      <w:pPr>
        <w:numPr>
          <w:ilvl w:val="0"/>
          <w:numId w:val="13"/>
        </w:numPr>
        <w:rPr>
          <w:color w:val="000000"/>
        </w:rPr>
      </w:pPr>
      <w:r w:rsidRPr="00662317">
        <w:rPr>
          <w:color w:val="000000"/>
        </w:rPr>
        <w:t>Brief hazmat team.</w:t>
      </w:r>
    </w:p>
    <w:p w14:paraId="690A7A99" w14:textId="77777777" w:rsidR="00F73DCA" w:rsidRPr="00662317" w:rsidRDefault="00F73DCA" w:rsidP="00312DDA">
      <w:pPr>
        <w:rPr>
          <w:color w:val="000000"/>
        </w:rPr>
      </w:pPr>
    </w:p>
    <w:p w14:paraId="0533B068" w14:textId="2F0408ED" w:rsidR="00F73DCA" w:rsidRPr="00662317" w:rsidRDefault="00F73DCA" w:rsidP="00312DDA">
      <w:pPr>
        <w:rPr>
          <w:color w:val="000000"/>
        </w:rPr>
      </w:pPr>
      <w:r w:rsidRPr="00662317">
        <w:rPr>
          <w:color w:val="000000"/>
        </w:rPr>
        <w:t>Expected Outcome:</w:t>
      </w:r>
    </w:p>
    <w:p w14:paraId="2B0332F7" w14:textId="77777777" w:rsidR="00F73DCA" w:rsidRPr="00662317" w:rsidRDefault="00F73DCA" w:rsidP="00391C36">
      <w:pPr>
        <w:numPr>
          <w:ilvl w:val="0"/>
          <w:numId w:val="13"/>
        </w:numPr>
        <w:rPr>
          <w:color w:val="000000"/>
        </w:rPr>
      </w:pPr>
      <w:r w:rsidRPr="00662317">
        <w:rPr>
          <w:color w:val="000000"/>
        </w:rPr>
        <w:t xml:space="preserve">Inform hazmat team of hazards, to minimize time in scene as much as possible, to report back additional information about hazard as they perform duties, to take efforts to minimize contamination, and to report to </w:t>
      </w:r>
      <w:proofErr w:type="spellStart"/>
      <w:r w:rsidRPr="00662317">
        <w:rPr>
          <w:color w:val="000000"/>
        </w:rPr>
        <w:t>decon</w:t>
      </w:r>
      <w:proofErr w:type="spellEnd"/>
      <w:r w:rsidRPr="00662317">
        <w:rPr>
          <w:color w:val="000000"/>
        </w:rPr>
        <w:t xml:space="preserve"> corridor when mission is complete.</w:t>
      </w:r>
    </w:p>
    <w:p w14:paraId="34C6F583" w14:textId="77777777" w:rsidR="00F73DCA" w:rsidRPr="00662317" w:rsidRDefault="00F73DCA" w:rsidP="00312DDA">
      <w:pPr>
        <w:rPr>
          <w:color w:val="000000"/>
        </w:rPr>
      </w:pPr>
    </w:p>
    <w:p w14:paraId="4FC57CE1" w14:textId="77777777" w:rsidR="00F73DCA" w:rsidRPr="00662317" w:rsidRDefault="00F73DCA" w:rsidP="00312DDA">
      <w:pPr>
        <w:rPr>
          <w:color w:val="000000"/>
        </w:rPr>
      </w:pPr>
      <w:r w:rsidRPr="00662317">
        <w:rPr>
          <w:color w:val="000000"/>
        </w:rPr>
        <w:t>Notes:</w:t>
      </w:r>
    </w:p>
    <w:p w14:paraId="665498DB" w14:textId="77777777" w:rsidR="00F73DCA" w:rsidRPr="00662317" w:rsidRDefault="00F73DCA" w:rsidP="00312DDA">
      <w:pPr>
        <w:rPr>
          <w:b/>
          <w:bCs/>
          <w:color w:val="000000"/>
        </w:rPr>
      </w:pPr>
    </w:p>
    <w:p w14:paraId="78B27AF6" w14:textId="48D74137" w:rsidR="00F73DCA" w:rsidRPr="00C37261" w:rsidRDefault="00F73DCA" w:rsidP="00312DDA">
      <w:pPr>
        <w:rPr>
          <w:b/>
          <w:bCs/>
          <w:color w:val="000000"/>
        </w:rPr>
      </w:pPr>
      <w:r w:rsidRPr="00662317">
        <w:rPr>
          <w:b/>
          <w:bCs/>
          <w:color w:val="000000"/>
        </w:rPr>
        <w:br w:type="page"/>
      </w:r>
      <w:r w:rsidRPr="00662317">
        <w:rPr>
          <w:b/>
          <w:bCs/>
          <w:color w:val="000000"/>
        </w:rPr>
        <w:lastRenderedPageBreak/>
        <w:t xml:space="preserve">MESSAGE </w:t>
      </w:r>
      <w:r>
        <w:rPr>
          <w:b/>
          <w:bCs/>
          <w:color w:val="000000"/>
        </w:rPr>
        <w:t>8</w:t>
      </w:r>
      <w:r w:rsidRPr="00662317">
        <w:rPr>
          <w:b/>
          <w:bCs/>
          <w:color w:val="000000"/>
        </w:rPr>
        <w:t>A</w:t>
      </w:r>
    </w:p>
    <w:p w14:paraId="722432B7" w14:textId="77777777" w:rsidR="00F73DCA" w:rsidRPr="00662317" w:rsidRDefault="00F73DCA" w:rsidP="00312DDA">
      <w:pPr>
        <w:rPr>
          <w:color w:val="000000"/>
        </w:rPr>
      </w:pPr>
      <w:r w:rsidRPr="00662317">
        <w:rPr>
          <w:color w:val="000000"/>
        </w:rPr>
        <w:t>Hold Message 1</w:t>
      </w:r>
    </w:p>
    <w:p w14:paraId="71BA805A" w14:textId="77777777" w:rsidR="00F73DCA" w:rsidRPr="00662317" w:rsidRDefault="00F73DCA" w:rsidP="00312DDA">
      <w:pPr>
        <w:rPr>
          <w:color w:val="000000"/>
        </w:rPr>
      </w:pPr>
      <w:r w:rsidRPr="00662317">
        <w:rPr>
          <w:color w:val="000000"/>
        </w:rPr>
        <w:t>TO: All Players</w:t>
      </w:r>
    </w:p>
    <w:p w14:paraId="1ADAEFDD" w14:textId="77777777" w:rsidR="00F73DCA" w:rsidRPr="00662317" w:rsidRDefault="00F73DCA" w:rsidP="00312DDA">
      <w:pPr>
        <w:rPr>
          <w:color w:val="000000"/>
        </w:rPr>
      </w:pPr>
      <w:r w:rsidRPr="00662317">
        <w:rPr>
          <w:color w:val="000000"/>
        </w:rPr>
        <w:t>FROM: Lead Controller</w:t>
      </w:r>
    </w:p>
    <w:p w14:paraId="5C30ABCE" w14:textId="77777777" w:rsidR="00F73DCA" w:rsidRPr="00662317" w:rsidRDefault="00F73DCA" w:rsidP="00312DDA">
      <w:pPr>
        <w:rPr>
          <w:color w:val="000000"/>
        </w:rPr>
      </w:pPr>
      <w:r w:rsidRPr="00662317">
        <w:rPr>
          <w:color w:val="000000"/>
        </w:rPr>
        <w:t>TIME: Upon Suspension of Exercise Play</w:t>
      </w:r>
    </w:p>
    <w:p w14:paraId="523BD25B" w14:textId="77777777" w:rsidR="00F73DCA" w:rsidRPr="00662317" w:rsidRDefault="00F73DCA" w:rsidP="00312DDA">
      <w:pPr>
        <w:rPr>
          <w:color w:val="000000"/>
        </w:rPr>
      </w:pPr>
    </w:p>
    <w:p w14:paraId="5C01C2B3" w14:textId="4BC7CAC1" w:rsidR="00F73DCA" w:rsidRPr="00662317" w:rsidRDefault="00F73DCA" w:rsidP="00312DDA">
      <w:pPr>
        <w:rPr>
          <w:color w:val="000000"/>
        </w:rPr>
      </w:pPr>
      <w:r w:rsidRPr="00662317">
        <w:rPr>
          <w:color w:val="000000"/>
        </w:rPr>
        <w:t>NOTE: DO NOT issue this message without authorization from the Lead Controller. Continuation of the exercise play will occur upon coordination and concurrence between the Lead Controller and the Field Controllers. Exercise play will resume at the direction of the Lead Controller approximately 5 minutes after message 8</w:t>
      </w:r>
      <w:r w:rsidR="008D2054">
        <w:rPr>
          <w:color w:val="000000"/>
        </w:rPr>
        <w:t>B</w:t>
      </w:r>
      <w:r w:rsidRPr="00662317">
        <w:rPr>
          <w:color w:val="000000"/>
        </w:rPr>
        <w:t xml:space="preserve"> is issued.</w:t>
      </w:r>
    </w:p>
    <w:p w14:paraId="4A973E78" w14:textId="77777777" w:rsidR="00F73DCA" w:rsidRPr="00662317" w:rsidRDefault="00F73DCA" w:rsidP="00312DDA">
      <w:pPr>
        <w:rPr>
          <w:color w:val="000000"/>
        </w:rPr>
      </w:pPr>
    </w:p>
    <w:p w14:paraId="27445B96" w14:textId="77777777" w:rsidR="00F73DCA" w:rsidRPr="00C700BF" w:rsidRDefault="00F73DCA" w:rsidP="00312DDA">
      <w:pPr>
        <w:rPr>
          <w:b/>
          <w:bCs/>
          <w:color w:val="000000"/>
        </w:rPr>
      </w:pPr>
      <w:r w:rsidRPr="00C700BF">
        <w:rPr>
          <w:b/>
          <w:bCs/>
          <w:color w:val="000000"/>
        </w:rPr>
        <w:t>THIS IS AN EXERCISE. DO NOT initiate actions affecting safe operations.</w:t>
      </w:r>
    </w:p>
    <w:p w14:paraId="047A42BE" w14:textId="77777777" w:rsidR="00F73DCA" w:rsidRPr="00662317" w:rsidRDefault="00F73DCA" w:rsidP="00312DDA">
      <w:pPr>
        <w:rPr>
          <w:color w:val="000000"/>
        </w:rPr>
      </w:pPr>
    </w:p>
    <w:p w14:paraId="615F1DCE" w14:textId="77777777" w:rsidR="00F73DCA" w:rsidRPr="00662317" w:rsidRDefault="00F73DCA" w:rsidP="00312DDA">
      <w:pPr>
        <w:rPr>
          <w:color w:val="000000"/>
        </w:rPr>
      </w:pPr>
      <w:r w:rsidRPr="00662317">
        <w:rPr>
          <w:color w:val="000000"/>
        </w:rPr>
        <w:t>Message:</w:t>
      </w:r>
    </w:p>
    <w:p w14:paraId="19075D2D" w14:textId="77777777" w:rsidR="00F73DCA" w:rsidRPr="00662317" w:rsidRDefault="00F73DCA" w:rsidP="00312DDA">
      <w:pPr>
        <w:rPr>
          <w:color w:val="000000"/>
        </w:rPr>
      </w:pPr>
      <w:r w:rsidRPr="00662317">
        <w:rPr>
          <w:color w:val="000000"/>
        </w:rPr>
        <w:t>“Attention all personnel. Attention all personnel. The exercise has been suspended. All personnel are to remain in their current location. Emergency Responders are not to discuss exercise activities during this suspension. Stand by for further instruction regarding exercise activities.”</w:t>
      </w:r>
    </w:p>
    <w:p w14:paraId="4A8E4C0E" w14:textId="77777777" w:rsidR="00F73DCA" w:rsidRPr="00662317" w:rsidRDefault="00F73DCA" w:rsidP="00312DDA">
      <w:pPr>
        <w:rPr>
          <w:color w:val="000000"/>
        </w:rPr>
      </w:pPr>
    </w:p>
    <w:p w14:paraId="5008A494" w14:textId="77777777" w:rsidR="00F73DCA" w:rsidRPr="00662317" w:rsidRDefault="00F73DCA" w:rsidP="00312DDA">
      <w:pPr>
        <w:rPr>
          <w:color w:val="000000"/>
        </w:rPr>
      </w:pPr>
      <w:r w:rsidRPr="00662317">
        <w:rPr>
          <w:color w:val="000000"/>
        </w:rPr>
        <w:t>Make this announcement every 5 minutes.</w:t>
      </w:r>
    </w:p>
    <w:p w14:paraId="769EA664" w14:textId="77777777" w:rsidR="00F73DCA" w:rsidRPr="00662317" w:rsidRDefault="00F73DCA" w:rsidP="00312DDA">
      <w:pPr>
        <w:rPr>
          <w:color w:val="000000"/>
        </w:rPr>
      </w:pPr>
    </w:p>
    <w:p w14:paraId="3F62485C" w14:textId="77777777" w:rsidR="00F73DCA" w:rsidRPr="00C700BF" w:rsidRDefault="00F73DCA" w:rsidP="00312DDA">
      <w:pPr>
        <w:rPr>
          <w:b/>
          <w:bCs/>
          <w:color w:val="000000"/>
        </w:rPr>
      </w:pPr>
      <w:r w:rsidRPr="00C700BF">
        <w:rPr>
          <w:b/>
          <w:bCs/>
          <w:color w:val="000000"/>
        </w:rPr>
        <w:t>THIS IS AN EXERCISE. DO NOT initiate actions affecting safe operations.</w:t>
      </w:r>
    </w:p>
    <w:p w14:paraId="387EB8FB" w14:textId="77777777" w:rsidR="00F73DCA" w:rsidRPr="00662317" w:rsidRDefault="00F73DCA" w:rsidP="00312DDA">
      <w:pPr>
        <w:pBdr>
          <w:bottom w:val="dotted" w:sz="24" w:space="1" w:color="auto"/>
        </w:pBdr>
        <w:rPr>
          <w:color w:val="000000"/>
        </w:rPr>
      </w:pPr>
    </w:p>
    <w:p w14:paraId="708B3A91" w14:textId="77777777" w:rsidR="00F73DCA" w:rsidRPr="00662317" w:rsidRDefault="00F73DCA" w:rsidP="00312DDA">
      <w:pPr>
        <w:rPr>
          <w:color w:val="000000"/>
        </w:rPr>
      </w:pPr>
    </w:p>
    <w:p w14:paraId="06F01A83" w14:textId="04EDC203" w:rsidR="00F73DCA" w:rsidRPr="00662317" w:rsidRDefault="00F73DCA" w:rsidP="00312DDA">
      <w:pPr>
        <w:rPr>
          <w:color w:val="000000"/>
        </w:rPr>
      </w:pPr>
      <w:r w:rsidRPr="00662317">
        <w:rPr>
          <w:color w:val="000000"/>
        </w:rPr>
        <w:t>Expected Actions:</w:t>
      </w:r>
    </w:p>
    <w:p w14:paraId="4435CF3C" w14:textId="77777777" w:rsidR="00F73DCA" w:rsidRPr="00662317" w:rsidRDefault="00F73DCA" w:rsidP="00391C36">
      <w:pPr>
        <w:numPr>
          <w:ilvl w:val="0"/>
          <w:numId w:val="13"/>
        </w:numPr>
        <w:rPr>
          <w:color w:val="000000"/>
        </w:rPr>
      </w:pPr>
      <w:r w:rsidRPr="00662317">
        <w:rPr>
          <w:color w:val="000000"/>
        </w:rPr>
        <w:t>Players put play on hold.</w:t>
      </w:r>
    </w:p>
    <w:p w14:paraId="5F5BFAC0" w14:textId="77777777" w:rsidR="00F73DCA" w:rsidRPr="00662317" w:rsidRDefault="00F73DCA" w:rsidP="00312DDA">
      <w:pPr>
        <w:rPr>
          <w:color w:val="000000"/>
        </w:rPr>
      </w:pPr>
    </w:p>
    <w:p w14:paraId="75408D08" w14:textId="30389733" w:rsidR="00F73DCA" w:rsidRPr="00662317" w:rsidRDefault="00F73DCA" w:rsidP="00312DDA">
      <w:pPr>
        <w:rPr>
          <w:color w:val="000000"/>
        </w:rPr>
      </w:pPr>
      <w:r w:rsidRPr="00662317">
        <w:rPr>
          <w:color w:val="000000"/>
        </w:rPr>
        <w:t>Expected Outcome:</w:t>
      </w:r>
    </w:p>
    <w:p w14:paraId="486F5DCC" w14:textId="77777777" w:rsidR="00F73DCA" w:rsidRPr="00662317" w:rsidRDefault="00F73DCA" w:rsidP="00391C36">
      <w:pPr>
        <w:numPr>
          <w:ilvl w:val="0"/>
          <w:numId w:val="13"/>
        </w:numPr>
        <w:rPr>
          <w:color w:val="000000"/>
        </w:rPr>
      </w:pPr>
      <w:r w:rsidRPr="00662317">
        <w:rPr>
          <w:color w:val="000000"/>
        </w:rPr>
        <w:t>Players stop in unison.</w:t>
      </w:r>
    </w:p>
    <w:p w14:paraId="736E388B" w14:textId="77777777" w:rsidR="00F73DCA" w:rsidRPr="00662317" w:rsidRDefault="00F73DCA" w:rsidP="00312DDA">
      <w:pPr>
        <w:rPr>
          <w:color w:val="000000"/>
        </w:rPr>
      </w:pPr>
    </w:p>
    <w:p w14:paraId="667C19BD" w14:textId="77777777" w:rsidR="00F73DCA" w:rsidRPr="00662317" w:rsidRDefault="00F73DCA" w:rsidP="00312DDA">
      <w:pPr>
        <w:rPr>
          <w:color w:val="000000"/>
        </w:rPr>
      </w:pPr>
      <w:r w:rsidRPr="00662317">
        <w:rPr>
          <w:color w:val="000000"/>
        </w:rPr>
        <w:t>Notes:</w:t>
      </w:r>
    </w:p>
    <w:p w14:paraId="574FE5D2" w14:textId="060D5C84" w:rsidR="00F73DCA" w:rsidRPr="00C37261" w:rsidRDefault="00F73DCA" w:rsidP="00312DDA">
      <w:pPr>
        <w:pBdr>
          <w:bottom w:val="dotted" w:sz="24" w:space="1" w:color="auto"/>
        </w:pBdr>
        <w:rPr>
          <w:b/>
          <w:bCs/>
          <w:color w:val="000000"/>
        </w:rPr>
      </w:pPr>
      <w:r w:rsidRPr="00662317">
        <w:rPr>
          <w:b/>
          <w:bCs/>
          <w:color w:val="000000"/>
        </w:rPr>
        <w:br w:type="page"/>
      </w:r>
      <w:r w:rsidRPr="00662317">
        <w:rPr>
          <w:b/>
          <w:bCs/>
          <w:color w:val="000000"/>
        </w:rPr>
        <w:lastRenderedPageBreak/>
        <w:t xml:space="preserve">MESSAGE </w:t>
      </w:r>
      <w:r>
        <w:rPr>
          <w:b/>
          <w:bCs/>
          <w:color w:val="000000"/>
        </w:rPr>
        <w:t>8</w:t>
      </w:r>
      <w:r w:rsidRPr="00662317">
        <w:rPr>
          <w:b/>
          <w:bCs/>
          <w:color w:val="000000"/>
        </w:rPr>
        <w:t>B</w:t>
      </w:r>
    </w:p>
    <w:p w14:paraId="2F308394" w14:textId="77777777" w:rsidR="00F73DCA" w:rsidRPr="00662317" w:rsidRDefault="00F73DCA" w:rsidP="00312DDA">
      <w:pPr>
        <w:pBdr>
          <w:bottom w:val="dotted" w:sz="24" w:space="1" w:color="auto"/>
        </w:pBdr>
        <w:rPr>
          <w:color w:val="000000"/>
        </w:rPr>
      </w:pPr>
      <w:r w:rsidRPr="00662317">
        <w:rPr>
          <w:color w:val="000000"/>
        </w:rPr>
        <w:t>Hold Message 2</w:t>
      </w:r>
    </w:p>
    <w:p w14:paraId="733499E2" w14:textId="77777777" w:rsidR="00F73DCA" w:rsidRPr="00662317" w:rsidRDefault="00F73DCA" w:rsidP="00312DDA">
      <w:pPr>
        <w:pBdr>
          <w:bottom w:val="dotted" w:sz="24" w:space="1" w:color="auto"/>
        </w:pBdr>
        <w:rPr>
          <w:color w:val="000000"/>
        </w:rPr>
      </w:pPr>
      <w:r w:rsidRPr="00662317">
        <w:rPr>
          <w:color w:val="000000"/>
        </w:rPr>
        <w:t>TO: All Players</w:t>
      </w:r>
    </w:p>
    <w:p w14:paraId="44005A21" w14:textId="77777777" w:rsidR="00F73DCA" w:rsidRPr="00662317" w:rsidRDefault="00F73DCA" w:rsidP="00312DDA">
      <w:pPr>
        <w:pBdr>
          <w:bottom w:val="dotted" w:sz="24" w:space="1" w:color="auto"/>
        </w:pBdr>
        <w:rPr>
          <w:color w:val="000000"/>
        </w:rPr>
      </w:pPr>
      <w:r w:rsidRPr="00662317">
        <w:rPr>
          <w:color w:val="000000"/>
        </w:rPr>
        <w:t>FROM: Lead Controller</w:t>
      </w:r>
    </w:p>
    <w:p w14:paraId="5C8E7489" w14:textId="77777777" w:rsidR="00F73DCA" w:rsidRPr="00662317" w:rsidRDefault="00F73DCA" w:rsidP="00312DDA">
      <w:pPr>
        <w:pBdr>
          <w:bottom w:val="dotted" w:sz="24" w:space="1" w:color="auto"/>
        </w:pBdr>
        <w:rPr>
          <w:color w:val="000000"/>
        </w:rPr>
      </w:pPr>
      <w:r w:rsidRPr="00662317">
        <w:rPr>
          <w:color w:val="000000"/>
        </w:rPr>
        <w:t>TIME: Upon Suspension of Exercise Play</w:t>
      </w:r>
    </w:p>
    <w:p w14:paraId="60198FB9" w14:textId="77777777" w:rsidR="00F73DCA" w:rsidRPr="00662317" w:rsidRDefault="00F73DCA" w:rsidP="00312DDA">
      <w:pPr>
        <w:pBdr>
          <w:bottom w:val="dotted" w:sz="24" w:space="1" w:color="auto"/>
        </w:pBdr>
        <w:rPr>
          <w:color w:val="000000"/>
        </w:rPr>
      </w:pPr>
    </w:p>
    <w:p w14:paraId="4FAB91E2" w14:textId="77777777" w:rsidR="00F73DCA" w:rsidRPr="00662317" w:rsidRDefault="00F73DCA" w:rsidP="00312DDA">
      <w:pPr>
        <w:pBdr>
          <w:bottom w:val="dotted" w:sz="24" w:space="1" w:color="auto"/>
        </w:pBdr>
        <w:rPr>
          <w:color w:val="000000"/>
        </w:rPr>
      </w:pPr>
      <w:r w:rsidRPr="00662317">
        <w:rPr>
          <w:color w:val="000000"/>
        </w:rPr>
        <w:t>NOTE: DO NOT issue this message without authorization from the Lead Controller. Continuation of the exercise play will occur upon coordination and concurrence between the Lead Controller and the Field Controllers. Exercise play will resume at the direction of the Lead Controller approximately 5 minutes after this message is issued. Controllers should use the 5 minutes prior to exercise continuation to remind players of what was occurring when play was suspended.</w:t>
      </w:r>
    </w:p>
    <w:p w14:paraId="0408779A" w14:textId="77777777" w:rsidR="00F73DCA" w:rsidRPr="00662317" w:rsidRDefault="00F73DCA" w:rsidP="00312DDA">
      <w:pPr>
        <w:pBdr>
          <w:bottom w:val="dotted" w:sz="24" w:space="1" w:color="auto"/>
        </w:pBdr>
        <w:rPr>
          <w:color w:val="000000"/>
        </w:rPr>
      </w:pPr>
    </w:p>
    <w:p w14:paraId="53E10305" w14:textId="77777777" w:rsidR="00F73DCA" w:rsidRPr="00C700BF" w:rsidRDefault="00F73DCA" w:rsidP="00312DDA">
      <w:pPr>
        <w:pBdr>
          <w:bottom w:val="dotted" w:sz="24" w:space="1" w:color="auto"/>
        </w:pBdr>
        <w:rPr>
          <w:b/>
          <w:bCs/>
          <w:color w:val="000000"/>
        </w:rPr>
      </w:pPr>
      <w:r w:rsidRPr="00C700BF">
        <w:rPr>
          <w:b/>
          <w:bCs/>
          <w:color w:val="000000"/>
        </w:rPr>
        <w:t>THIS IS AN EXERCISE. DO NOT initiate actions affecting safe operations.</w:t>
      </w:r>
    </w:p>
    <w:p w14:paraId="7A3DB9DE" w14:textId="77777777" w:rsidR="00F73DCA" w:rsidRPr="00662317" w:rsidRDefault="00F73DCA" w:rsidP="00312DDA">
      <w:pPr>
        <w:pBdr>
          <w:bottom w:val="dotted" w:sz="24" w:space="1" w:color="auto"/>
        </w:pBdr>
        <w:rPr>
          <w:color w:val="000000"/>
        </w:rPr>
      </w:pPr>
    </w:p>
    <w:p w14:paraId="2D107ECC" w14:textId="77777777" w:rsidR="00F73DCA" w:rsidRPr="00662317" w:rsidRDefault="00F73DCA" w:rsidP="00312DDA">
      <w:pPr>
        <w:pBdr>
          <w:bottom w:val="dotted" w:sz="24" w:space="1" w:color="auto"/>
        </w:pBdr>
        <w:rPr>
          <w:color w:val="000000"/>
        </w:rPr>
      </w:pPr>
      <w:r w:rsidRPr="00662317">
        <w:rPr>
          <w:color w:val="000000"/>
        </w:rPr>
        <w:t>Message: “Attention all personnel. Attention all personnel. Exercise activities will resume in 5 minutes. The exercise controllers will provide information to players prior to continuing the exercise.”</w:t>
      </w:r>
    </w:p>
    <w:p w14:paraId="6CDD2967" w14:textId="77777777" w:rsidR="00F73DCA" w:rsidRPr="00662317" w:rsidRDefault="00F73DCA" w:rsidP="00312DDA">
      <w:pPr>
        <w:pBdr>
          <w:bottom w:val="dotted" w:sz="24" w:space="1" w:color="auto"/>
        </w:pBdr>
        <w:rPr>
          <w:color w:val="000000"/>
        </w:rPr>
      </w:pPr>
    </w:p>
    <w:p w14:paraId="7B8A57B0" w14:textId="77777777" w:rsidR="00F73DCA" w:rsidRPr="00C700BF" w:rsidRDefault="00F73DCA" w:rsidP="00312DDA">
      <w:pPr>
        <w:pBdr>
          <w:bottom w:val="dotted" w:sz="24" w:space="1" w:color="auto"/>
        </w:pBdr>
        <w:rPr>
          <w:b/>
          <w:bCs/>
          <w:color w:val="000000"/>
        </w:rPr>
      </w:pPr>
      <w:r w:rsidRPr="00C700BF">
        <w:rPr>
          <w:b/>
          <w:bCs/>
          <w:color w:val="000000"/>
        </w:rPr>
        <w:t>THIS IS AN EXERCISE. DO NOT initiate actions affecting safe operations.</w:t>
      </w:r>
    </w:p>
    <w:p w14:paraId="05530423" w14:textId="77777777" w:rsidR="00F73DCA" w:rsidRPr="00662317" w:rsidRDefault="00F73DCA" w:rsidP="00312DDA">
      <w:pPr>
        <w:pBdr>
          <w:bottom w:val="dotted" w:sz="24" w:space="1" w:color="auto"/>
        </w:pBdr>
        <w:rPr>
          <w:color w:val="000000"/>
        </w:rPr>
      </w:pPr>
    </w:p>
    <w:p w14:paraId="5CD2564E" w14:textId="77777777" w:rsidR="00F73DCA" w:rsidRPr="00662317" w:rsidRDefault="00F73DCA" w:rsidP="00312DDA">
      <w:pPr>
        <w:rPr>
          <w:color w:val="000000"/>
        </w:rPr>
      </w:pPr>
    </w:p>
    <w:p w14:paraId="6DB84586" w14:textId="49A2F763" w:rsidR="00F73DCA" w:rsidRPr="00662317" w:rsidRDefault="00F73DCA" w:rsidP="00312DDA">
      <w:pPr>
        <w:rPr>
          <w:color w:val="000000"/>
        </w:rPr>
      </w:pPr>
      <w:r w:rsidRPr="00662317">
        <w:rPr>
          <w:color w:val="000000"/>
        </w:rPr>
        <w:t>Expected Actions:</w:t>
      </w:r>
    </w:p>
    <w:p w14:paraId="51501792" w14:textId="77777777" w:rsidR="00F73DCA" w:rsidRPr="00662317" w:rsidRDefault="00F73DCA" w:rsidP="00391C36">
      <w:pPr>
        <w:numPr>
          <w:ilvl w:val="0"/>
          <w:numId w:val="13"/>
        </w:numPr>
        <w:rPr>
          <w:color w:val="000000"/>
        </w:rPr>
      </w:pPr>
      <w:r w:rsidRPr="00662317">
        <w:rPr>
          <w:color w:val="000000"/>
        </w:rPr>
        <w:t>Play resumes.</w:t>
      </w:r>
    </w:p>
    <w:p w14:paraId="08A5197A" w14:textId="77777777" w:rsidR="00F73DCA" w:rsidRPr="00662317" w:rsidRDefault="00F73DCA" w:rsidP="00312DDA">
      <w:pPr>
        <w:rPr>
          <w:color w:val="000000"/>
        </w:rPr>
      </w:pPr>
    </w:p>
    <w:p w14:paraId="65ACB249" w14:textId="0BF97D17" w:rsidR="00F73DCA" w:rsidRPr="00662317" w:rsidRDefault="00F73DCA" w:rsidP="00312DDA">
      <w:pPr>
        <w:rPr>
          <w:color w:val="000000"/>
        </w:rPr>
      </w:pPr>
      <w:r w:rsidRPr="00662317">
        <w:rPr>
          <w:color w:val="000000"/>
        </w:rPr>
        <w:t>Expected Outcome:</w:t>
      </w:r>
    </w:p>
    <w:p w14:paraId="2D407ABB" w14:textId="77777777" w:rsidR="00F73DCA" w:rsidRPr="00662317" w:rsidRDefault="00F73DCA" w:rsidP="00391C36">
      <w:pPr>
        <w:numPr>
          <w:ilvl w:val="0"/>
          <w:numId w:val="13"/>
        </w:numPr>
        <w:rPr>
          <w:color w:val="000000"/>
        </w:rPr>
      </w:pPr>
      <w:r w:rsidRPr="00662317">
        <w:rPr>
          <w:color w:val="000000"/>
        </w:rPr>
        <w:t>Players start in unison.</w:t>
      </w:r>
    </w:p>
    <w:p w14:paraId="1DB1141A" w14:textId="77777777" w:rsidR="00F73DCA" w:rsidRPr="00662317" w:rsidRDefault="00F73DCA" w:rsidP="00312DDA">
      <w:pPr>
        <w:rPr>
          <w:color w:val="000000"/>
        </w:rPr>
      </w:pPr>
    </w:p>
    <w:p w14:paraId="2D5CFDD1" w14:textId="77777777" w:rsidR="00F73DCA" w:rsidRPr="00662317" w:rsidRDefault="00F73DCA" w:rsidP="00312DDA">
      <w:pPr>
        <w:rPr>
          <w:color w:val="000000"/>
        </w:rPr>
      </w:pPr>
      <w:r w:rsidRPr="00662317">
        <w:rPr>
          <w:color w:val="000000"/>
        </w:rPr>
        <w:t>Notes:</w:t>
      </w:r>
    </w:p>
    <w:p w14:paraId="0DABD42D" w14:textId="7D4092F3" w:rsidR="00F73DCA" w:rsidRPr="00C37261" w:rsidRDefault="00F73DCA" w:rsidP="00312DDA">
      <w:pPr>
        <w:rPr>
          <w:b/>
          <w:bCs/>
          <w:color w:val="000000"/>
        </w:rPr>
      </w:pPr>
      <w:r w:rsidRPr="00662317">
        <w:rPr>
          <w:b/>
          <w:bCs/>
          <w:color w:val="000000"/>
        </w:rPr>
        <w:br w:type="page"/>
      </w:r>
      <w:r>
        <w:rPr>
          <w:b/>
          <w:bCs/>
          <w:color w:val="000000"/>
        </w:rPr>
        <w:lastRenderedPageBreak/>
        <w:t>MESSAGE 9</w:t>
      </w:r>
    </w:p>
    <w:p w14:paraId="13F7753A" w14:textId="77777777" w:rsidR="00F73DCA" w:rsidRPr="00662317" w:rsidRDefault="00F73DCA" w:rsidP="00312DDA">
      <w:pPr>
        <w:rPr>
          <w:color w:val="000000"/>
        </w:rPr>
      </w:pPr>
      <w:r w:rsidRPr="00662317">
        <w:rPr>
          <w:color w:val="000000"/>
        </w:rPr>
        <w:t>Termination Message</w:t>
      </w:r>
    </w:p>
    <w:p w14:paraId="1758F25D" w14:textId="77777777" w:rsidR="00F73DCA" w:rsidRPr="00662317" w:rsidRDefault="00F73DCA" w:rsidP="00312DDA">
      <w:pPr>
        <w:rPr>
          <w:color w:val="000000"/>
        </w:rPr>
      </w:pPr>
      <w:r w:rsidRPr="00662317">
        <w:rPr>
          <w:color w:val="000000"/>
        </w:rPr>
        <w:t>TO: All Key Players/Notification Locations</w:t>
      </w:r>
    </w:p>
    <w:p w14:paraId="4A56876B" w14:textId="77777777" w:rsidR="00F73DCA" w:rsidRPr="00662317" w:rsidRDefault="00F73DCA" w:rsidP="00312DDA">
      <w:pPr>
        <w:rPr>
          <w:color w:val="000000"/>
        </w:rPr>
      </w:pPr>
      <w:r w:rsidRPr="00662317">
        <w:rPr>
          <w:color w:val="000000"/>
        </w:rPr>
        <w:t>FROM: Lead Controller</w:t>
      </w:r>
    </w:p>
    <w:p w14:paraId="7495DF19" w14:textId="77777777" w:rsidR="00F73DCA" w:rsidRPr="00662317" w:rsidRDefault="00F73DCA" w:rsidP="00312DDA">
      <w:pPr>
        <w:rPr>
          <w:color w:val="000000"/>
        </w:rPr>
      </w:pPr>
      <w:r w:rsidRPr="00662317">
        <w:rPr>
          <w:color w:val="000000"/>
        </w:rPr>
        <w:t>TIME: (02:00)</w:t>
      </w:r>
    </w:p>
    <w:p w14:paraId="349CAA02" w14:textId="77777777" w:rsidR="00F73DCA" w:rsidRPr="00662317" w:rsidRDefault="00F73DCA" w:rsidP="00312DDA">
      <w:pPr>
        <w:rPr>
          <w:color w:val="000000"/>
        </w:rPr>
      </w:pPr>
    </w:p>
    <w:p w14:paraId="7932E62A" w14:textId="77777777" w:rsidR="00F73DCA" w:rsidRPr="00662317" w:rsidRDefault="00F73DCA" w:rsidP="00312DDA">
      <w:pPr>
        <w:rPr>
          <w:color w:val="000000"/>
        </w:rPr>
      </w:pPr>
      <w:r w:rsidRPr="00662317">
        <w:rPr>
          <w:color w:val="000000"/>
        </w:rPr>
        <w:t>NOTE: Ensure all participating agencies are notified of exercise termination via the notification system.</w:t>
      </w:r>
    </w:p>
    <w:p w14:paraId="30B4D87D" w14:textId="77777777" w:rsidR="00F73DCA" w:rsidRPr="00662317" w:rsidRDefault="00F73DCA" w:rsidP="00312DDA">
      <w:pPr>
        <w:rPr>
          <w:color w:val="000000"/>
        </w:rPr>
      </w:pPr>
    </w:p>
    <w:p w14:paraId="24E1F75F" w14:textId="77777777" w:rsidR="00F73DCA" w:rsidRPr="00C700BF" w:rsidRDefault="00F73DCA" w:rsidP="00312DDA">
      <w:pPr>
        <w:rPr>
          <w:b/>
          <w:bCs/>
          <w:color w:val="000000"/>
        </w:rPr>
      </w:pPr>
      <w:r w:rsidRPr="00C700BF">
        <w:rPr>
          <w:b/>
          <w:bCs/>
          <w:color w:val="000000"/>
        </w:rPr>
        <w:t>THIS IS AN EXERCISE. DO NOT initiate actions affecting safe operations.</w:t>
      </w:r>
    </w:p>
    <w:p w14:paraId="0BDBC7B0" w14:textId="77777777" w:rsidR="00F73DCA" w:rsidRPr="00662317" w:rsidRDefault="00F73DCA" w:rsidP="00312DDA">
      <w:pPr>
        <w:rPr>
          <w:color w:val="000000"/>
        </w:rPr>
      </w:pPr>
    </w:p>
    <w:p w14:paraId="09886C0E" w14:textId="77777777" w:rsidR="00F73DCA" w:rsidRPr="00662317" w:rsidRDefault="00F73DCA" w:rsidP="00312DDA">
      <w:pPr>
        <w:rPr>
          <w:color w:val="000000"/>
        </w:rPr>
      </w:pPr>
      <w:r w:rsidRPr="00662317">
        <w:rPr>
          <w:color w:val="000000"/>
        </w:rPr>
        <w:t>Message:</w:t>
      </w:r>
    </w:p>
    <w:p w14:paraId="51A602A4" w14:textId="77777777" w:rsidR="00F73DCA" w:rsidRPr="00662317" w:rsidRDefault="00F73DCA" w:rsidP="00312DDA">
      <w:pPr>
        <w:rPr>
          <w:color w:val="000000"/>
        </w:rPr>
      </w:pPr>
      <w:r w:rsidRPr="00662317">
        <w:rPr>
          <w:color w:val="000000"/>
        </w:rPr>
        <w:t>“The TEPP Transportation Exercise is now terminated. Please make all necessary termination notifications. An exercise debriefing will be conducted ____________ (location) at ____________ (time). (Repeat Message)</w:t>
      </w:r>
    </w:p>
    <w:p w14:paraId="68C03833" w14:textId="77777777" w:rsidR="00F73DCA" w:rsidRPr="00C700BF" w:rsidRDefault="00F73DCA" w:rsidP="00312DDA">
      <w:pPr>
        <w:rPr>
          <w:b/>
          <w:bCs/>
          <w:color w:val="000000"/>
        </w:rPr>
      </w:pPr>
    </w:p>
    <w:p w14:paraId="3138E893" w14:textId="77777777" w:rsidR="00F73DCA" w:rsidRPr="00C700BF" w:rsidRDefault="00F73DCA" w:rsidP="00312DDA">
      <w:pPr>
        <w:rPr>
          <w:b/>
          <w:bCs/>
          <w:color w:val="000000"/>
        </w:rPr>
      </w:pPr>
      <w:r w:rsidRPr="00C700BF">
        <w:rPr>
          <w:b/>
          <w:bCs/>
          <w:color w:val="000000"/>
        </w:rPr>
        <w:t xml:space="preserve">THIS IS AN EXERCISE. DO NOT initiate actions affecting safe operations. </w:t>
      </w:r>
    </w:p>
    <w:p w14:paraId="6F3F2664" w14:textId="77777777" w:rsidR="00F73DCA" w:rsidRPr="00662317" w:rsidRDefault="00F73DCA" w:rsidP="00312DDA">
      <w:pPr>
        <w:pBdr>
          <w:bottom w:val="dotted" w:sz="24" w:space="1" w:color="auto"/>
        </w:pBdr>
        <w:rPr>
          <w:color w:val="000000"/>
        </w:rPr>
      </w:pPr>
    </w:p>
    <w:p w14:paraId="64B0C61C" w14:textId="77777777" w:rsidR="00F73DCA" w:rsidRPr="00662317" w:rsidRDefault="00F73DCA" w:rsidP="00312DDA">
      <w:pPr>
        <w:rPr>
          <w:color w:val="000000"/>
        </w:rPr>
      </w:pPr>
    </w:p>
    <w:p w14:paraId="6CACFCB5" w14:textId="77777777" w:rsidR="00F73DCA" w:rsidRPr="00662317" w:rsidRDefault="00F73DCA" w:rsidP="00312DDA">
      <w:pPr>
        <w:rPr>
          <w:b/>
          <w:bCs/>
          <w:color w:val="000000"/>
        </w:rPr>
      </w:pPr>
    </w:p>
    <w:p w14:paraId="775CF471" w14:textId="31526BF0" w:rsidR="00F73DCA" w:rsidRPr="00662317" w:rsidRDefault="00F73DCA" w:rsidP="00312DDA">
      <w:pPr>
        <w:rPr>
          <w:color w:val="000000"/>
        </w:rPr>
      </w:pPr>
      <w:r w:rsidRPr="00662317">
        <w:rPr>
          <w:color w:val="000000"/>
        </w:rPr>
        <w:t>Expected Actions:</w:t>
      </w:r>
    </w:p>
    <w:p w14:paraId="441A7CB3" w14:textId="77777777" w:rsidR="00F73DCA" w:rsidRPr="00662317" w:rsidRDefault="00F73DCA" w:rsidP="00391C36">
      <w:pPr>
        <w:numPr>
          <w:ilvl w:val="0"/>
          <w:numId w:val="13"/>
        </w:numPr>
        <w:rPr>
          <w:color w:val="000000"/>
        </w:rPr>
      </w:pPr>
      <w:r w:rsidRPr="00662317">
        <w:rPr>
          <w:color w:val="000000"/>
        </w:rPr>
        <w:t>Exercise is terminated</w:t>
      </w:r>
    </w:p>
    <w:p w14:paraId="472EBD5D" w14:textId="77777777" w:rsidR="00F73DCA" w:rsidRPr="00662317" w:rsidRDefault="00F73DCA" w:rsidP="00312DDA">
      <w:pPr>
        <w:rPr>
          <w:color w:val="000000"/>
        </w:rPr>
      </w:pPr>
    </w:p>
    <w:p w14:paraId="54226A9E" w14:textId="4203B32C" w:rsidR="00F73DCA" w:rsidRPr="00662317" w:rsidRDefault="00F73DCA" w:rsidP="00312DDA">
      <w:pPr>
        <w:rPr>
          <w:color w:val="000000"/>
        </w:rPr>
      </w:pPr>
      <w:r w:rsidRPr="00662317">
        <w:rPr>
          <w:color w:val="000000"/>
        </w:rPr>
        <w:t>Expected Outcome:</w:t>
      </w:r>
    </w:p>
    <w:p w14:paraId="4761141A" w14:textId="77777777" w:rsidR="00F73DCA" w:rsidRPr="00662317" w:rsidRDefault="00F73DCA" w:rsidP="00391C36">
      <w:pPr>
        <w:numPr>
          <w:ilvl w:val="0"/>
          <w:numId w:val="13"/>
        </w:numPr>
        <w:rPr>
          <w:color w:val="000000"/>
        </w:rPr>
      </w:pPr>
      <w:r w:rsidRPr="00662317">
        <w:rPr>
          <w:color w:val="000000"/>
        </w:rPr>
        <w:t>Players pack up equipment and report to National Guard Armory.</w:t>
      </w:r>
    </w:p>
    <w:p w14:paraId="724D0814" w14:textId="77777777" w:rsidR="00F73DCA" w:rsidRPr="00662317" w:rsidRDefault="00F73DCA" w:rsidP="00312DDA">
      <w:pPr>
        <w:rPr>
          <w:color w:val="000000"/>
        </w:rPr>
      </w:pPr>
    </w:p>
    <w:p w14:paraId="103BD0EB" w14:textId="77777777" w:rsidR="00F73DCA" w:rsidRPr="00662317" w:rsidRDefault="00F73DCA" w:rsidP="00312DDA">
      <w:pPr>
        <w:rPr>
          <w:color w:val="000000"/>
        </w:rPr>
      </w:pPr>
      <w:r w:rsidRPr="00662317">
        <w:rPr>
          <w:color w:val="000000"/>
        </w:rPr>
        <w:t>Notes:</w:t>
      </w:r>
    </w:p>
    <w:p w14:paraId="308420BF" w14:textId="6D28B71F" w:rsidR="00CF5100" w:rsidRPr="00C37261" w:rsidRDefault="00CF5100" w:rsidP="00312DDA">
      <w:pPr>
        <w:rPr>
          <w:b/>
          <w:bCs/>
          <w:color w:val="000000"/>
        </w:rPr>
      </w:pPr>
      <w:r>
        <w:br w:type="page"/>
      </w:r>
      <w:r w:rsidRPr="008C6351">
        <w:rPr>
          <w:b/>
        </w:rPr>
        <w:lastRenderedPageBreak/>
        <w:t>MEDICAL</w:t>
      </w:r>
      <w:r>
        <w:t xml:space="preserve"> </w:t>
      </w:r>
      <w:r>
        <w:rPr>
          <w:b/>
          <w:bCs/>
          <w:color w:val="000000"/>
        </w:rPr>
        <w:t>MESSAGE 1 (MM1)</w:t>
      </w:r>
      <w:r w:rsidR="00206FF4">
        <w:rPr>
          <w:b/>
          <w:bCs/>
          <w:color w:val="000000"/>
        </w:rPr>
        <w:t xml:space="preserve"> FOR TRUCK DRIVER</w:t>
      </w:r>
    </w:p>
    <w:p w14:paraId="57E907B1" w14:textId="77777777" w:rsidR="00CF5100" w:rsidRPr="00662317" w:rsidRDefault="00CF5100" w:rsidP="00312DDA">
      <w:pPr>
        <w:rPr>
          <w:color w:val="000000"/>
        </w:rPr>
      </w:pPr>
      <w:r>
        <w:rPr>
          <w:color w:val="000000"/>
        </w:rPr>
        <w:t>Medical</w:t>
      </w:r>
      <w:r w:rsidRPr="00662317">
        <w:rPr>
          <w:color w:val="000000"/>
        </w:rPr>
        <w:t xml:space="preserve"> Message</w:t>
      </w:r>
    </w:p>
    <w:p w14:paraId="21D8F602" w14:textId="77777777" w:rsidR="00CF5100" w:rsidRPr="00662317" w:rsidRDefault="00CF5100" w:rsidP="00312DDA">
      <w:pPr>
        <w:rPr>
          <w:color w:val="000000"/>
        </w:rPr>
      </w:pPr>
      <w:r w:rsidRPr="00662317">
        <w:rPr>
          <w:color w:val="000000"/>
        </w:rPr>
        <w:t xml:space="preserve">TO: </w:t>
      </w:r>
      <w:r>
        <w:rPr>
          <w:color w:val="000000"/>
        </w:rPr>
        <w:t>First Responders/EMS</w:t>
      </w:r>
    </w:p>
    <w:p w14:paraId="1B626300" w14:textId="77777777" w:rsidR="00CF5100" w:rsidRPr="00662317" w:rsidRDefault="00CF5100" w:rsidP="00312DDA">
      <w:pPr>
        <w:rPr>
          <w:color w:val="000000"/>
        </w:rPr>
      </w:pPr>
      <w:r w:rsidRPr="00662317">
        <w:rPr>
          <w:color w:val="000000"/>
        </w:rPr>
        <w:t xml:space="preserve">FROM: </w:t>
      </w:r>
      <w:r>
        <w:rPr>
          <w:color w:val="000000"/>
        </w:rPr>
        <w:t>EMS</w:t>
      </w:r>
      <w:r w:rsidRPr="00662317">
        <w:rPr>
          <w:color w:val="000000"/>
        </w:rPr>
        <w:t xml:space="preserve"> Controller</w:t>
      </w:r>
    </w:p>
    <w:p w14:paraId="287CBA4A" w14:textId="77777777" w:rsidR="00CF5100" w:rsidRPr="00662317" w:rsidRDefault="00CF5100" w:rsidP="00312DDA">
      <w:pPr>
        <w:rPr>
          <w:color w:val="000000"/>
        </w:rPr>
      </w:pPr>
      <w:r>
        <w:rPr>
          <w:color w:val="000000"/>
        </w:rPr>
        <w:t>TIME: Upon Arrival of Medical Personnel</w:t>
      </w:r>
    </w:p>
    <w:p w14:paraId="540360B4" w14:textId="77777777" w:rsidR="00CF5100" w:rsidRPr="00662317" w:rsidRDefault="00CF5100" w:rsidP="00312DDA">
      <w:pPr>
        <w:rPr>
          <w:color w:val="000000"/>
        </w:rPr>
      </w:pPr>
    </w:p>
    <w:p w14:paraId="20A1BF98" w14:textId="73AFAFDE" w:rsidR="00CF5100" w:rsidRDefault="00CF5100" w:rsidP="00312DDA">
      <w:pPr>
        <w:rPr>
          <w:color w:val="000000"/>
        </w:rPr>
      </w:pPr>
      <w:r>
        <w:rPr>
          <w:color w:val="000000"/>
        </w:rPr>
        <w:t>NOTE: This data applies to a patient with a moderate leg fracture. Do not provide this data to players unless the means to obtain it are demonstrated.</w:t>
      </w:r>
      <w:r w:rsidR="00D723EA">
        <w:rPr>
          <w:color w:val="000000"/>
        </w:rPr>
        <w:t xml:space="preserve">  </w:t>
      </w:r>
      <w:bookmarkStart w:id="114" w:name="_Hlk52272066"/>
      <w:r w:rsidR="004A59C7" w:rsidRPr="00074212">
        <w:rPr>
          <w:color w:val="000000"/>
        </w:rPr>
        <w:t>If the exercise planners would like a different type of injury, vital sign information for patient injuries and illnesses of all types and severity can be obtained from the TEPP website</w:t>
      </w:r>
      <w:r w:rsidR="00074212">
        <w:rPr>
          <w:color w:val="000000"/>
        </w:rPr>
        <w:t>.</w:t>
      </w:r>
    </w:p>
    <w:bookmarkEnd w:id="114"/>
    <w:p w14:paraId="65FC60D9" w14:textId="77777777" w:rsidR="004A59C7" w:rsidRPr="00662317" w:rsidRDefault="004A59C7" w:rsidP="00312DDA">
      <w:pPr>
        <w:rPr>
          <w:color w:val="000000"/>
        </w:rPr>
      </w:pPr>
    </w:p>
    <w:p w14:paraId="783FFAC3" w14:textId="77777777" w:rsidR="00CF5100" w:rsidRPr="00662317" w:rsidRDefault="00CF5100" w:rsidP="00312DDA">
      <w:pPr>
        <w:rPr>
          <w:color w:val="000000"/>
        </w:rPr>
      </w:pPr>
    </w:p>
    <w:p w14:paraId="49841528" w14:textId="77777777" w:rsidR="00CF5100" w:rsidRPr="008C6351" w:rsidRDefault="00CF5100" w:rsidP="00312DDA">
      <w:pPr>
        <w:rPr>
          <w:b/>
          <w:color w:val="000000"/>
        </w:rPr>
      </w:pPr>
      <w:r w:rsidRPr="008C6351">
        <w:rPr>
          <w:b/>
          <w:color w:val="000000"/>
        </w:rPr>
        <w:t>THIS IS AN EXERCISE. DO NOT initiate actions affecting safe operations.</w:t>
      </w:r>
    </w:p>
    <w:p w14:paraId="6B2C855B" w14:textId="77777777" w:rsidR="00CF5100" w:rsidRPr="00662317" w:rsidRDefault="00CF5100" w:rsidP="00312DDA">
      <w:pPr>
        <w:rPr>
          <w:color w:val="000000"/>
        </w:rPr>
      </w:pPr>
    </w:p>
    <w:p w14:paraId="2604EE7E" w14:textId="77777777" w:rsidR="00CF5100" w:rsidRPr="00662317" w:rsidRDefault="00CF5100" w:rsidP="00312DDA">
      <w:pPr>
        <w:rPr>
          <w:color w:val="000000"/>
        </w:rPr>
      </w:pPr>
      <w:r w:rsidRPr="00662317">
        <w:rPr>
          <w:color w:val="000000"/>
        </w:rPr>
        <w:t>Message:</w:t>
      </w:r>
    </w:p>
    <w:p w14:paraId="263E2A1F" w14:textId="77777777" w:rsidR="00CF5100" w:rsidRDefault="00CF5100" w:rsidP="00312DDA">
      <w:pPr>
        <w:rPr>
          <w:color w:val="000000"/>
        </w:rPr>
      </w:pPr>
      <w:r>
        <w:rPr>
          <w:color w:val="000000"/>
        </w:rPr>
        <w:t>Patient complains of point tenderness with ecchymosis (bruising), edema (swelling), and deformity present at pain location. Patient presents with guarding of injured extremity. Distal pulses and sensation are present.</w:t>
      </w:r>
    </w:p>
    <w:tbl>
      <w:tblPr>
        <w:tblStyle w:val="GridTable4-Accent1"/>
        <w:tblpPr w:leftFromText="180" w:rightFromText="180" w:vertAnchor="text" w:horzAnchor="margin" w:tblpY="131"/>
        <w:tblW w:w="0" w:type="auto"/>
        <w:tblLook w:val="04A0" w:firstRow="1" w:lastRow="0" w:firstColumn="1" w:lastColumn="0" w:noHBand="0" w:noVBand="1"/>
      </w:tblPr>
      <w:tblGrid>
        <w:gridCol w:w="1870"/>
        <w:gridCol w:w="1870"/>
        <w:gridCol w:w="1870"/>
        <w:gridCol w:w="1870"/>
        <w:gridCol w:w="1870"/>
      </w:tblGrid>
      <w:tr w:rsidR="00074212" w:rsidRPr="005E0E08" w14:paraId="5588D67E" w14:textId="77777777" w:rsidTr="00074212">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5D917497" w14:textId="77777777" w:rsidR="00074212" w:rsidRPr="005E0E08" w:rsidRDefault="00074212" w:rsidP="00101E54">
            <w:pPr>
              <w:jc w:val="center"/>
              <w:rPr>
                <w:rFonts w:cs="Arial"/>
              </w:rPr>
            </w:pPr>
            <w:r w:rsidRPr="005E0E08">
              <w:rPr>
                <w:rFonts w:cs="Arial"/>
              </w:rPr>
              <w:t>Minutes after EMS Arrival</w:t>
            </w:r>
          </w:p>
        </w:tc>
        <w:tc>
          <w:tcPr>
            <w:tcW w:w="1870" w:type="dxa"/>
          </w:tcPr>
          <w:p w14:paraId="3032B34D" w14:textId="77777777" w:rsidR="00074212" w:rsidRPr="005E0E08" w:rsidRDefault="00074212" w:rsidP="00101E54">
            <w:pPr>
              <w:jc w:val="center"/>
              <w:cnfStyle w:val="100000000000" w:firstRow="1" w:lastRow="0" w:firstColumn="0" w:lastColumn="0" w:oddVBand="0" w:evenVBand="0" w:oddHBand="0" w:evenHBand="0" w:firstRowFirstColumn="0" w:firstRowLastColumn="0" w:lastRowFirstColumn="0" w:lastRowLastColumn="0"/>
              <w:rPr>
                <w:rFonts w:cs="Arial"/>
              </w:rPr>
            </w:pPr>
            <w:r w:rsidRPr="005E0E08">
              <w:rPr>
                <w:rFonts w:cs="Arial"/>
              </w:rPr>
              <w:t>+0</w:t>
            </w:r>
          </w:p>
        </w:tc>
        <w:tc>
          <w:tcPr>
            <w:tcW w:w="1870" w:type="dxa"/>
          </w:tcPr>
          <w:p w14:paraId="241560C6" w14:textId="77777777" w:rsidR="00074212" w:rsidRPr="005E0E08" w:rsidRDefault="00074212" w:rsidP="00101E54">
            <w:pPr>
              <w:jc w:val="center"/>
              <w:cnfStyle w:val="100000000000" w:firstRow="1" w:lastRow="0" w:firstColumn="0" w:lastColumn="0" w:oddVBand="0" w:evenVBand="0" w:oddHBand="0" w:evenHBand="0" w:firstRowFirstColumn="0" w:firstRowLastColumn="0" w:lastRowFirstColumn="0" w:lastRowLastColumn="0"/>
              <w:rPr>
                <w:rFonts w:cs="Arial"/>
              </w:rPr>
            </w:pPr>
            <w:r w:rsidRPr="005E0E08">
              <w:rPr>
                <w:rFonts w:cs="Arial"/>
              </w:rPr>
              <w:t>+10</w:t>
            </w:r>
          </w:p>
        </w:tc>
        <w:tc>
          <w:tcPr>
            <w:tcW w:w="1870" w:type="dxa"/>
          </w:tcPr>
          <w:p w14:paraId="632E5090" w14:textId="77777777" w:rsidR="00074212" w:rsidRPr="005E0E08" w:rsidRDefault="00074212" w:rsidP="00101E54">
            <w:pPr>
              <w:jc w:val="center"/>
              <w:cnfStyle w:val="100000000000" w:firstRow="1" w:lastRow="0" w:firstColumn="0" w:lastColumn="0" w:oddVBand="0" w:evenVBand="0" w:oddHBand="0" w:evenHBand="0" w:firstRowFirstColumn="0" w:firstRowLastColumn="0" w:lastRowFirstColumn="0" w:lastRowLastColumn="0"/>
              <w:rPr>
                <w:rFonts w:cs="Arial"/>
              </w:rPr>
            </w:pPr>
            <w:r w:rsidRPr="005E0E08">
              <w:rPr>
                <w:rFonts w:cs="Arial"/>
              </w:rPr>
              <w:t>+20</w:t>
            </w:r>
          </w:p>
        </w:tc>
        <w:tc>
          <w:tcPr>
            <w:tcW w:w="1870" w:type="dxa"/>
          </w:tcPr>
          <w:p w14:paraId="02D58CD7" w14:textId="77777777" w:rsidR="00074212" w:rsidRPr="005E0E08" w:rsidRDefault="00074212" w:rsidP="00101E54">
            <w:pPr>
              <w:jc w:val="center"/>
              <w:cnfStyle w:val="100000000000" w:firstRow="1" w:lastRow="0" w:firstColumn="0" w:lastColumn="0" w:oddVBand="0" w:evenVBand="0" w:oddHBand="0" w:evenHBand="0" w:firstRowFirstColumn="0" w:firstRowLastColumn="0" w:lastRowFirstColumn="0" w:lastRowLastColumn="0"/>
              <w:rPr>
                <w:rFonts w:cs="Arial"/>
              </w:rPr>
            </w:pPr>
            <w:r w:rsidRPr="005E0E08">
              <w:rPr>
                <w:rFonts w:cs="Arial"/>
              </w:rPr>
              <w:t>+30</w:t>
            </w:r>
          </w:p>
        </w:tc>
      </w:tr>
      <w:tr w:rsidR="00074212" w:rsidRPr="005E0E08" w14:paraId="38164AC3" w14:textId="77777777" w:rsidTr="00074212">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7D997710" w14:textId="77777777" w:rsidR="00074212" w:rsidRPr="005E0E08" w:rsidRDefault="00074212" w:rsidP="00101E54">
            <w:pPr>
              <w:rPr>
                <w:rFonts w:cs="Arial"/>
              </w:rPr>
            </w:pPr>
            <w:r w:rsidRPr="005E0E08">
              <w:rPr>
                <w:rFonts w:cs="Arial"/>
              </w:rPr>
              <w:t>Level of Consciousness</w:t>
            </w:r>
          </w:p>
        </w:tc>
        <w:tc>
          <w:tcPr>
            <w:tcW w:w="1870" w:type="dxa"/>
          </w:tcPr>
          <w:p w14:paraId="0379A91C" w14:textId="77777777" w:rsidR="00074212" w:rsidRPr="005E0E08" w:rsidRDefault="00074212" w:rsidP="00101E54">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Conscious/Alert</w:t>
            </w:r>
          </w:p>
        </w:tc>
        <w:tc>
          <w:tcPr>
            <w:tcW w:w="1870" w:type="dxa"/>
          </w:tcPr>
          <w:p w14:paraId="6D595A3B" w14:textId="77777777" w:rsidR="00074212" w:rsidRPr="005E0E08" w:rsidRDefault="00074212" w:rsidP="00101E54">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Conscious/Alert</w:t>
            </w:r>
          </w:p>
        </w:tc>
        <w:tc>
          <w:tcPr>
            <w:tcW w:w="1870" w:type="dxa"/>
          </w:tcPr>
          <w:p w14:paraId="17E77914" w14:textId="77777777" w:rsidR="00074212" w:rsidRPr="005E0E08" w:rsidRDefault="00074212" w:rsidP="00101E54">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Conscious/Alert</w:t>
            </w:r>
          </w:p>
        </w:tc>
        <w:tc>
          <w:tcPr>
            <w:tcW w:w="1870" w:type="dxa"/>
          </w:tcPr>
          <w:p w14:paraId="261CC09F" w14:textId="77777777" w:rsidR="00074212" w:rsidRPr="005E0E08" w:rsidRDefault="00074212" w:rsidP="00101E54">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Conscious/Alert</w:t>
            </w:r>
          </w:p>
        </w:tc>
      </w:tr>
      <w:tr w:rsidR="00074212" w:rsidRPr="005E0E08" w14:paraId="7761D476" w14:textId="77777777" w:rsidTr="00074212">
        <w:trPr>
          <w:trHeight w:val="537"/>
        </w:trPr>
        <w:tc>
          <w:tcPr>
            <w:cnfStyle w:val="001000000000" w:firstRow="0" w:lastRow="0" w:firstColumn="1" w:lastColumn="0" w:oddVBand="0" w:evenVBand="0" w:oddHBand="0" w:evenHBand="0" w:firstRowFirstColumn="0" w:firstRowLastColumn="0" w:lastRowFirstColumn="0" w:lastRowLastColumn="0"/>
            <w:tcW w:w="1870" w:type="dxa"/>
          </w:tcPr>
          <w:p w14:paraId="4A3EDAC1" w14:textId="77777777" w:rsidR="00074212" w:rsidRPr="005E0E08" w:rsidRDefault="00074212" w:rsidP="00101E54">
            <w:pPr>
              <w:rPr>
                <w:rFonts w:cs="Arial"/>
              </w:rPr>
            </w:pPr>
            <w:r w:rsidRPr="005E0E08">
              <w:rPr>
                <w:rFonts w:cs="Arial"/>
              </w:rPr>
              <w:t>Respirations</w:t>
            </w:r>
          </w:p>
        </w:tc>
        <w:tc>
          <w:tcPr>
            <w:tcW w:w="1870" w:type="dxa"/>
          </w:tcPr>
          <w:p w14:paraId="685AF5A1" w14:textId="77777777" w:rsidR="00074212" w:rsidRPr="005E0E08" w:rsidRDefault="00074212" w:rsidP="00101E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20</w:t>
            </w:r>
          </w:p>
        </w:tc>
        <w:tc>
          <w:tcPr>
            <w:tcW w:w="1870" w:type="dxa"/>
          </w:tcPr>
          <w:p w14:paraId="048E0153" w14:textId="77777777" w:rsidR="00074212" w:rsidRPr="005E0E08" w:rsidRDefault="00074212" w:rsidP="00101E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20</w:t>
            </w:r>
          </w:p>
        </w:tc>
        <w:tc>
          <w:tcPr>
            <w:tcW w:w="1870" w:type="dxa"/>
          </w:tcPr>
          <w:p w14:paraId="56D58CD7" w14:textId="77777777" w:rsidR="00074212" w:rsidRPr="005E0E08" w:rsidRDefault="00074212" w:rsidP="00101E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18</w:t>
            </w:r>
          </w:p>
        </w:tc>
        <w:tc>
          <w:tcPr>
            <w:tcW w:w="1870" w:type="dxa"/>
          </w:tcPr>
          <w:p w14:paraId="5988FD14" w14:textId="77777777" w:rsidR="00074212" w:rsidRPr="005E0E08" w:rsidRDefault="00074212" w:rsidP="00101E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18</w:t>
            </w:r>
          </w:p>
        </w:tc>
      </w:tr>
      <w:tr w:rsidR="00074212" w:rsidRPr="005E0E08" w14:paraId="72EABA09" w14:textId="77777777" w:rsidTr="00074212">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7F2097CB" w14:textId="77777777" w:rsidR="00074212" w:rsidRPr="005E0E08" w:rsidRDefault="00074212" w:rsidP="00101E54">
            <w:pPr>
              <w:rPr>
                <w:rFonts w:cs="Arial"/>
              </w:rPr>
            </w:pPr>
            <w:r w:rsidRPr="005E0E08">
              <w:rPr>
                <w:rFonts w:cs="Arial"/>
              </w:rPr>
              <w:t>Pulse</w:t>
            </w:r>
          </w:p>
        </w:tc>
        <w:tc>
          <w:tcPr>
            <w:tcW w:w="1870" w:type="dxa"/>
          </w:tcPr>
          <w:p w14:paraId="206C3A5D" w14:textId="77777777" w:rsidR="00074212" w:rsidRPr="005E0E08" w:rsidRDefault="00074212" w:rsidP="00101E54">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104</w:t>
            </w:r>
          </w:p>
        </w:tc>
        <w:tc>
          <w:tcPr>
            <w:tcW w:w="1870" w:type="dxa"/>
          </w:tcPr>
          <w:p w14:paraId="7307BFC0" w14:textId="77777777" w:rsidR="00074212" w:rsidRPr="005E0E08" w:rsidRDefault="00074212" w:rsidP="00101E54">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102</w:t>
            </w:r>
          </w:p>
        </w:tc>
        <w:tc>
          <w:tcPr>
            <w:tcW w:w="1870" w:type="dxa"/>
          </w:tcPr>
          <w:p w14:paraId="0B540AE9" w14:textId="77777777" w:rsidR="00074212" w:rsidRPr="005E0E08" w:rsidRDefault="00074212" w:rsidP="00101E54">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100</w:t>
            </w:r>
          </w:p>
        </w:tc>
        <w:tc>
          <w:tcPr>
            <w:tcW w:w="1870" w:type="dxa"/>
          </w:tcPr>
          <w:p w14:paraId="32333E53" w14:textId="77777777" w:rsidR="00074212" w:rsidRPr="005E0E08" w:rsidRDefault="00074212" w:rsidP="00101E54">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100</w:t>
            </w:r>
          </w:p>
        </w:tc>
      </w:tr>
      <w:tr w:rsidR="00074212" w:rsidRPr="005E0E08" w14:paraId="4C96A22A" w14:textId="77777777" w:rsidTr="00074212">
        <w:trPr>
          <w:trHeight w:val="537"/>
        </w:trPr>
        <w:tc>
          <w:tcPr>
            <w:cnfStyle w:val="001000000000" w:firstRow="0" w:lastRow="0" w:firstColumn="1" w:lastColumn="0" w:oddVBand="0" w:evenVBand="0" w:oddHBand="0" w:evenHBand="0" w:firstRowFirstColumn="0" w:firstRowLastColumn="0" w:lastRowFirstColumn="0" w:lastRowLastColumn="0"/>
            <w:tcW w:w="1870" w:type="dxa"/>
          </w:tcPr>
          <w:p w14:paraId="31EFDAD7" w14:textId="77777777" w:rsidR="00074212" w:rsidRPr="005E0E08" w:rsidRDefault="00074212" w:rsidP="00101E54">
            <w:pPr>
              <w:rPr>
                <w:rFonts w:cs="Arial"/>
              </w:rPr>
            </w:pPr>
            <w:r w:rsidRPr="005E0E08">
              <w:rPr>
                <w:rFonts w:cs="Arial"/>
              </w:rPr>
              <w:t>Skin</w:t>
            </w:r>
          </w:p>
        </w:tc>
        <w:tc>
          <w:tcPr>
            <w:tcW w:w="1870" w:type="dxa"/>
          </w:tcPr>
          <w:p w14:paraId="59AB2F6A" w14:textId="77777777" w:rsidR="00074212" w:rsidRPr="005E0E08" w:rsidRDefault="00074212" w:rsidP="00101E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Normal</w:t>
            </w:r>
          </w:p>
        </w:tc>
        <w:tc>
          <w:tcPr>
            <w:tcW w:w="1870" w:type="dxa"/>
          </w:tcPr>
          <w:p w14:paraId="1746D006" w14:textId="77777777" w:rsidR="00074212" w:rsidRPr="005E0E08" w:rsidRDefault="00074212" w:rsidP="00101E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Normal</w:t>
            </w:r>
          </w:p>
        </w:tc>
        <w:tc>
          <w:tcPr>
            <w:tcW w:w="1870" w:type="dxa"/>
          </w:tcPr>
          <w:p w14:paraId="12A739D8" w14:textId="77777777" w:rsidR="00074212" w:rsidRPr="005E0E08" w:rsidRDefault="00074212" w:rsidP="00101E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Normal</w:t>
            </w:r>
          </w:p>
        </w:tc>
        <w:tc>
          <w:tcPr>
            <w:tcW w:w="1870" w:type="dxa"/>
          </w:tcPr>
          <w:p w14:paraId="3462C7C5" w14:textId="77777777" w:rsidR="00074212" w:rsidRPr="005E0E08" w:rsidRDefault="00074212" w:rsidP="00101E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Normal</w:t>
            </w:r>
          </w:p>
        </w:tc>
      </w:tr>
      <w:tr w:rsidR="00074212" w:rsidRPr="005E0E08" w14:paraId="72AB4F10" w14:textId="77777777" w:rsidTr="00074212">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870" w:type="dxa"/>
          </w:tcPr>
          <w:p w14:paraId="49D7F7AE" w14:textId="77777777" w:rsidR="00074212" w:rsidRPr="005E0E08" w:rsidRDefault="00074212" w:rsidP="00101E54">
            <w:pPr>
              <w:rPr>
                <w:rFonts w:cs="Arial"/>
              </w:rPr>
            </w:pPr>
            <w:r w:rsidRPr="005E0E08">
              <w:rPr>
                <w:rFonts w:cs="Arial"/>
              </w:rPr>
              <w:t>Pupils</w:t>
            </w:r>
          </w:p>
        </w:tc>
        <w:tc>
          <w:tcPr>
            <w:tcW w:w="1870" w:type="dxa"/>
          </w:tcPr>
          <w:p w14:paraId="7D45A08E" w14:textId="77777777" w:rsidR="00074212" w:rsidRPr="005E0E08" w:rsidRDefault="00074212" w:rsidP="00101E54">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PERL</w:t>
            </w:r>
          </w:p>
        </w:tc>
        <w:tc>
          <w:tcPr>
            <w:tcW w:w="1870" w:type="dxa"/>
          </w:tcPr>
          <w:p w14:paraId="732D5953" w14:textId="77777777" w:rsidR="00074212" w:rsidRPr="005E0E08" w:rsidRDefault="00074212" w:rsidP="00101E54">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PERL</w:t>
            </w:r>
          </w:p>
        </w:tc>
        <w:tc>
          <w:tcPr>
            <w:tcW w:w="1870" w:type="dxa"/>
          </w:tcPr>
          <w:p w14:paraId="2DC8BB2A" w14:textId="77777777" w:rsidR="00074212" w:rsidRPr="005E0E08" w:rsidRDefault="00074212" w:rsidP="00101E54">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PERL</w:t>
            </w:r>
          </w:p>
        </w:tc>
        <w:tc>
          <w:tcPr>
            <w:tcW w:w="1870" w:type="dxa"/>
          </w:tcPr>
          <w:p w14:paraId="08C11766" w14:textId="77777777" w:rsidR="00074212" w:rsidRPr="005E0E08" w:rsidRDefault="00074212" w:rsidP="00101E54">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PERL</w:t>
            </w:r>
          </w:p>
        </w:tc>
      </w:tr>
      <w:tr w:rsidR="00074212" w:rsidRPr="005E0E08" w14:paraId="21CD28D5" w14:textId="77777777" w:rsidTr="00074212">
        <w:trPr>
          <w:trHeight w:val="537"/>
        </w:trPr>
        <w:tc>
          <w:tcPr>
            <w:cnfStyle w:val="001000000000" w:firstRow="0" w:lastRow="0" w:firstColumn="1" w:lastColumn="0" w:oddVBand="0" w:evenVBand="0" w:oddHBand="0" w:evenHBand="0" w:firstRowFirstColumn="0" w:firstRowLastColumn="0" w:lastRowFirstColumn="0" w:lastRowLastColumn="0"/>
            <w:tcW w:w="1870" w:type="dxa"/>
          </w:tcPr>
          <w:p w14:paraId="3104FCB1" w14:textId="77777777" w:rsidR="00074212" w:rsidRPr="005E0E08" w:rsidRDefault="00074212" w:rsidP="00101E54">
            <w:pPr>
              <w:rPr>
                <w:rFonts w:cs="Arial"/>
              </w:rPr>
            </w:pPr>
            <w:r w:rsidRPr="005E0E08">
              <w:rPr>
                <w:rFonts w:cs="Arial"/>
              </w:rPr>
              <w:t>Blood Pressure</w:t>
            </w:r>
          </w:p>
        </w:tc>
        <w:tc>
          <w:tcPr>
            <w:tcW w:w="1870" w:type="dxa"/>
          </w:tcPr>
          <w:p w14:paraId="275EF116" w14:textId="77777777" w:rsidR="00074212" w:rsidRPr="005E0E08" w:rsidRDefault="00074212" w:rsidP="00101E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150/94</w:t>
            </w:r>
          </w:p>
        </w:tc>
        <w:tc>
          <w:tcPr>
            <w:tcW w:w="1870" w:type="dxa"/>
          </w:tcPr>
          <w:p w14:paraId="0053AA38" w14:textId="77777777" w:rsidR="00074212" w:rsidRPr="005E0E08" w:rsidRDefault="00074212" w:rsidP="00101E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144/88</w:t>
            </w:r>
          </w:p>
        </w:tc>
        <w:tc>
          <w:tcPr>
            <w:tcW w:w="1870" w:type="dxa"/>
          </w:tcPr>
          <w:p w14:paraId="24B5D5ED" w14:textId="77777777" w:rsidR="00074212" w:rsidRPr="005E0E08" w:rsidRDefault="00074212" w:rsidP="00101E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140/80</w:t>
            </w:r>
          </w:p>
        </w:tc>
        <w:tc>
          <w:tcPr>
            <w:tcW w:w="1870" w:type="dxa"/>
          </w:tcPr>
          <w:p w14:paraId="6EDCA5AF" w14:textId="77777777" w:rsidR="00074212" w:rsidRPr="005E0E08" w:rsidRDefault="00074212" w:rsidP="00101E54">
            <w:pPr>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140/80</w:t>
            </w:r>
          </w:p>
        </w:tc>
      </w:tr>
    </w:tbl>
    <w:p w14:paraId="79D9F5F4" w14:textId="77777777" w:rsidR="00CF5100" w:rsidRPr="00662317" w:rsidRDefault="00CF5100" w:rsidP="00312DDA">
      <w:pPr>
        <w:rPr>
          <w:b/>
          <w:bCs/>
          <w:color w:val="000000"/>
        </w:rPr>
      </w:pPr>
    </w:p>
    <w:p w14:paraId="362F78A2" w14:textId="4E06100E" w:rsidR="00CF5100" w:rsidRPr="00662317" w:rsidRDefault="00CF5100" w:rsidP="00312DDA">
      <w:pPr>
        <w:rPr>
          <w:color w:val="000000"/>
        </w:rPr>
      </w:pPr>
      <w:r w:rsidRPr="00662317">
        <w:rPr>
          <w:color w:val="000000"/>
        </w:rPr>
        <w:t>Expected Actions:</w:t>
      </w:r>
    </w:p>
    <w:p w14:paraId="5633B684" w14:textId="77777777" w:rsidR="00CF5100" w:rsidRPr="00662317" w:rsidRDefault="00CF5100" w:rsidP="00391C36">
      <w:pPr>
        <w:numPr>
          <w:ilvl w:val="0"/>
          <w:numId w:val="13"/>
        </w:numPr>
        <w:rPr>
          <w:color w:val="000000"/>
        </w:rPr>
      </w:pPr>
      <w:r>
        <w:rPr>
          <w:color w:val="000000"/>
        </w:rPr>
        <w:t>Follow local protocols or standing orders.</w:t>
      </w:r>
    </w:p>
    <w:p w14:paraId="18EDD3BA" w14:textId="77777777" w:rsidR="00CF5100" w:rsidRPr="00662317" w:rsidRDefault="00CF5100" w:rsidP="00312DDA">
      <w:pPr>
        <w:rPr>
          <w:color w:val="000000"/>
        </w:rPr>
      </w:pPr>
    </w:p>
    <w:p w14:paraId="76E03E04" w14:textId="77777777" w:rsidR="00CF5100" w:rsidRPr="00662317" w:rsidRDefault="00CF5100" w:rsidP="00312DDA">
      <w:pPr>
        <w:rPr>
          <w:color w:val="000000"/>
        </w:rPr>
      </w:pPr>
      <w:r w:rsidRPr="00662317">
        <w:rPr>
          <w:color w:val="000000"/>
        </w:rPr>
        <w:t>Notes:</w:t>
      </w:r>
    </w:p>
    <w:p w14:paraId="13B8092E" w14:textId="77777777" w:rsidR="00CF5100" w:rsidRPr="008C6351" w:rsidRDefault="00CF5100" w:rsidP="00312DDA">
      <w:pPr>
        <w:pStyle w:val="BodyText"/>
        <w:sectPr w:rsidR="00CF5100" w:rsidRPr="008C6351">
          <w:headerReference w:type="default" r:id="rId32"/>
          <w:pgSz w:w="12240" w:h="15840" w:code="1"/>
          <w:pgMar w:top="1440" w:right="1260" w:bottom="1440" w:left="1530" w:header="432" w:footer="432" w:gutter="0"/>
          <w:cols w:space="720"/>
          <w:rtlGutter/>
          <w:docGrid w:linePitch="360"/>
        </w:sectPr>
      </w:pPr>
    </w:p>
    <w:p w14:paraId="333EC06D" w14:textId="27A4B774" w:rsidR="002C67F7" w:rsidRDefault="002C67F7" w:rsidP="002C67F7">
      <w:pPr>
        <w:pStyle w:val="Heading1"/>
      </w:pPr>
      <w:bookmarkStart w:id="115" w:name="_Toc117080439"/>
      <w:bookmarkStart w:id="116" w:name="_Toc476228985"/>
      <w:bookmarkStart w:id="117" w:name="_Toc36727956"/>
      <w:bookmarkStart w:id="118" w:name="_Toc36731905"/>
      <w:bookmarkStart w:id="119" w:name="_Toc48835177"/>
      <w:r>
        <w:lastRenderedPageBreak/>
        <w:t xml:space="preserve">Appendix </w:t>
      </w:r>
      <w:r w:rsidR="00483D9A">
        <w:t>I</w:t>
      </w:r>
      <w:r>
        <w:t xml:space="preserve">: Radiological </w:t>
      </w:r>
      <w:r w:rsidR="004104D0">
        <w:t>D</w:t>
      </w:r>
      <w:r>
        <w:t>ata</w:t>
      </w:r>
      <w:bookmarkEnd w:id="115"/>
      <w:bookmarkEnd w:id="116"/>
      <w:bookmarkEnd w:id="117"/>
      <w:bookmarkEnd w:id="118"/>
      <w:bookmarkEnd w:id="119"/>
    </w:p>
    <w:p w14:paraId="0968DEE2" w14:textId="77777777" w:rsidR="002C67F7" w:rsidRDefault="002C67F7" w:rsidP="002C67F7">
      <w:pPr>
        <w:spacing w:after="0"/>
        <w:rPr>
          <w:rStyle w:val="IntenseEmphasis"/>
          <w:sz w:val="26"/>
          <w:szCs w:val="26"/>
        </w:rPr>
      </w:pPr>
      <w:r w:rsidRPr="0031164B">
        <w:rPr>
          <w:rStyle w:val="IntenseEmphasis"/>
          <w:sz w:val="26"/>
          <w:szCs w:val="26"/>
        </w:rPr>
        <w:t>General Information</w:t>
      </w:r>
    </w:p>
    <w:p w14:paraId="173B29F1" w14:textId="77777777" w:rsidR="002C67F7" w:rsidRPr="004C55D5" w:rsidRDefault="002C67F7" w:rsidP="002C67F7">
      <w:pPr>
        <w:spacing w:after="0"/>
        <w:rPr>
          <w:i/>
          <w:iCs/>
          <w:color w:val="4F81BD" w:themeColor="accent1"/>
          <w:sz w:val="26"/>
          <w:szCs w:val="26"/>
        </w:rPr>
      </w:pPr>
      <w:r w:rsidRPr="004C55D5">
        <w:t>The controller should take notice of which type of detector/probe is attached to the responder’s instrument or the type of survey instrument used (radiation/contamination) as applicable. The controller should ask the responder (based upon which instrument or probe is used) how they would report their</w:t>
      </w:r>
      <w:r w:rsidRPr="00662317">
        <w:t xml:space="preserve"> readings (i.e., in </w:t>
      </w:r>
      <w:proofErr w:type="spellStart"/>
      <w:r w:rsidRPr="00662317">
        <w:t>cpm</w:t>
      </w:r>
      <w:proofErr w:type="spellEnd"/>
      <w:r w:rsidRPr="00662317">
        <w:t xml:space="preserve"> or </w:t>
      </w:r>
      <w:proofErr w:type="spellStart"/>
      <w:r w:rsidRPr="00662317">
        <w:t>mR</w:t>
      </w:r>
      <w:proofErr w:type="spellEnd"/>
      <w:r w:rsidRPr="00662317">
        <w:t>/</w:t>
      </w:r>
      <w:proofErr w:type="spellStart"/>
      <w:r w:rsidRPr="00662317">
        <w:t>hr</w:t>
      </w:r>
      <w:proofErr w:type="spellEnd"/>
      <w:r w:rsidRPr="00662317">
        <w:t xml:space="preserve">). If a contamination survey instrument is used, readings should be requested and given in counts per minute. If a radiation survey instrument is used, the readings should be requested and given in </w:t>
      </w:r>
      <w:proofErr w:type="spellStart"/>
      <w:r w:rsidRPr="00662317">
        <w:t>mR</w:t>
      </w:r>
      <w:proofErr w:type="spellEnd"/>
      <w:r w:rsidRPr="00662317">
        <w:t>/hr. Responders should realize that direct readings for contamination cannot be taken near or on the package because of the radiation penetrating through the packages. Contamination surveys should be taken by wiping or smearing the package and then checking each wipe for contamination in a low background area (i.e., away from the package).</w:t>
      </w:r>
    </w:p>
    <w:p w14:paraId="53C4D1F9" w14:textId="77777777" w:rsidR="002C67F7" w:rsidRPr="00662317" w:rsidRDefault="002C67F7" w:rsidP="002C67F7">
      <w:pPr>
        <w:rPr>
          <w:color w:val="000000"/>
        </w:rPr>
      </w:pPr>
    </w:p>
    <w:p w14:paraId="40B82BFA" w14:textId="77777777" w:rsidR="002C67F7" w:rsidRDefault="002C67F7" w:rsidP="002C67F7">
      <w:pPr>
        <w:rPr>
          <w:color w:val="000000"/>
        </w:rPr>
      </w:pPr>
      <w:r w:rsidRPr="00662317">
        <w:rPr>
          <w:color w:val="000000"/>
        </w:rPr>
        <w:t>Controllers can use a set of meter face cards showing various instrument readings, or provide indications of where the needle is located, or provide the actual instrument reading, depending on the directions from the Scene Senior Controller. Whatever method is chosen, the goal is to ensure responders know how to determine the actual instrument reading. Responders will be asked to tell the controller the reading on the card. Controllers will only give/confirm radiological data to responders if and when they use their survey equipment properly. For instance, if responders do not turn their equipment on, or are not on the proper scale, controllers should indicate to them that their instruments are reading zero/off-scale as appropriate. Controllers should take note of whether responders use their equipment properly (i.e., are instruments turned on and on the proper scale) but should not prompt them to do so.</w:t>
      </w:r>
    </w:p>
    <w:p w14:paraId="0DD2099E" w14:textId="77777777" w:rsidR="00F73DCA" w:rsidRDefault="00F73DCA" w:rsidP="00312DDA">
      <w:pPr>
        <w:autoSpaceDE w:val="0"/>
        <w:autoSpaceDN w:val="0"/>
        <w:adjustRightInd w:val="0"/>
        <w:rPr>
          <w:color w:val="000000"/>
        </w:rPr>
      </w:pPr>
    </w:p>
    <w:p w14:paraId="7F3ED387" w14:textId="2D3EC7C4" w:rsidR="00F73DCA" w:rsidRPr="002C67F7" w:rsidRDefault="00F73DCA" w:rsidP="002C67F7">
      <w:pPr>
        <w:spacing w:after="0"/>
        <w:rPr>
          <w:rStyle w:val="IntenseEmphasis"/>
          <w:sz w:val="26"/>
          <w:szCs w:val="26"/>
        </w:rPr>
      </w:pPr>
      <w:r w:rsidRPr="002C67F7">
        <w:rPr>
          <w:rStyle w:val="IntenseEmphasis"/>
          <w:sz w:val="26"/>
          <w:szCs w:val="26"/>
        </w:rPr>
        <w:t>Scene Description</w:t>
      </w:r>
    </w:p>
    <w:p w14:paraId="2845D150" w14:textId="77777777" w:rsidR="00F73DCA" w:rsidRPr="001679E3" w:rsidRDefault="00F73DCA" w:rsidP="00312DDA">
      <w:pPr>
        <w:autoSpaceDE w:val="0"/>
        <w:autoSpaceDN w:val="0"/>
        <w:adjustRightInd w:val="0"/>
        <w:rPr>
          <w:color w:val="231F20"/>
        </w:rPr>
      </w:pPr>
      <w:r w:rsidRPr="001679E3">
        <w:rPr>
          <w:color w:val="231F20"/>
        </w:rPr>
        <w:t>A shipment of LSA materials in the form of 55-gallon drums (</w:t>
      </w:r>
      <w:r>
        <w:rPr>
          <w:color w:val="231F20"/>
        </w:rPr>
        <w:t xml:space="preserve">Class 7 - Radioactive) is being </w:t>
      </w:r>
      <w:r w:rsidRPr="001679E3">
        <w:rPr>
          <w:color w:val="231F20"/>
        </w:rPr>
        <w:t>transported by truck. The shipment originated from the Idaho National Engineering and</w:t>
      </w:r>
    </w:p>
    <w:p w14:paraId="3A9617EC" w14:textId="6DA0AAD7" w:rsidR="00F73DCA" w:rsidRDefault="00F73DCA" w:rsidP="00312DDA">
      <w:pPr>
        <w:autoSpaceDE w:val="0"/>
        <w:autoSpaceDN w:val="0"/>
        <w:adjustRightInd w:val="0"/>
        <w:rPr>
          <w:color w:val="231F20"/>
        </w:rPr>
      </w:pPr>
      <w:r w:rsidRPr="001679E3">
        <w:rPr>
          <w:color w:val="231F20"/>
        </w:rPr>
        <w:t>Environmental Laboratory and is being transported to a p</w:t>
      </w:r>
      <w:r>
        <w:rPr>
          <w:color w:val="231F20"/>
        </w:rPr>
        <w:t xml:space="preserve">ermitted LSA treatment/disposal </w:t>
      </w:r>
      <w:r w:rsidRPr="001679E3">
        <w:rPr>
          <w:color w:val="231F20"/>
        </w:rPr>
        <w:t xml:space="preserve">site. The vehicle is traveling through the local area. The LSA truck </w:t>
      </w:r>
      <w:r>
        <w:rPr>
          <w:color w:val="231F20"/>
        </w:rPr>
        <w:t xml:space="preserve">is involved in a single vehicle </w:t>
      </w:r>
      <w:r w:rsidRPr="001679E3">
        <w:rPr>
          <w:color w:val="231F20"/>
        </w:rPr>
        <w:t>accident, resulting in the truck leaving the pavement and rolling onto its side on the road shoulder.</w:t>
      </w:r>
      <w:r w:rsidR="002C67F7">
        <w:rPr>
          <w:color w:val="231F20"/>
        </w:rPr>
        <w:t xml:space="preserve"> </w:t>
      </w:r>
      <w:r w:rsidRPr="001679E3">
        <w:rPr>
          <w:color w:val="231F20"/>
        </w:rPr>
        <w:t>Several straps have broken, resulting in the release of several drums.</w:t>
      </w:r>
    </w:p>
    <w:p w14:paraId="2B207AE6" w14:textId="77777777" w:rsidR="00F73DCA" w:rsidRPr="001679E3" w:rsidRDefault="00F73DCA" w:rsidP="00312DDA">
      <w:pPr>
        <w:autoSpaceDE w:val="0"/>
        <w:autoSpaceDN w:val="0"/>
        <w:adjustRightInd w:val="0"/>
        <w:rPr>
          <w:color w:val="231F20"/>
        </w:rPr>
      </w:pPr>
    </w:p>
    <w:p w14:paraId="5A6073D7" w14:textId="45399106" w:rsidR="00F73DCA" w:rsidRPr="002C67F7" w:rsidRDefault="00F73DCA" w:rsidP="002C67F7">
      <w:pPr>
        <w:spacing w:after="0"/>
        <w:rPr>
          <w:i/>
          <w:iCs/>
          <w:color w:val="4F81BD" w:themeColor="accent1"/>
          <w:sz w:val="26"/>
          <w:szCs w:val="26"/>
        </w:rPr>
      </w:pPr>
      <w:r w:rsidRPr="002C67F7">
        <w:rPr>
          <w:rStyle w:val="IntenseEmphasis"/>
          <w:sz w:val="26"/>
          <w:szCs w:val="26"/>
        </w:rPr>
        <w:t>Radiation/Contamination Data</w:t>
      </w:r>
    </w:p>
    <w:p w14:paraId="4148F066" w14:textId="77777777" w:rsidR="00F73DCA" w:rsidRDefault="00F73DCA" w:rsidP="00312DDA">
      <w:pPr>
        <w:autoSpaceDE w:val="0"/>
        <w:autoSpaceDN w:val="0"/>
        <w:adjustRightInd w:val="0"/>
        <w:rPr>
          <w:color w:val="231F20"/>
        </w:rPr>
      </w:pPr>
      <w:r w:rsidRPr="001679E3">
        <w:rPr>
          <w:color w:val="000000"/>
        </w:rPr>
        <w:t>The controller should take notice of which</w:t>
      </w:r>
      <w:r>
        <w:rPr>
          <w:color w:val="000000"/>
        </w:rPr>
        <w:t xml:space="preserve"> </w:t>
      </w:r>
      <w:r w:rsidRPr="001679E3">
        <w:rPr>
          <w:color w:val="000000"/>
        </w:rPr>
        <w:t>type of detector/probe is attached to the responder’s instrument or the type of survey instrument</w:t>
      </w:r>
      <w:r>
        <w:rPr>
          <w:color w:val="000000"/>
        </w:rPr>
        <w:t xml:space="preserve"> </w:t>
      </w:r>
      <w:r w:rsidRPr="001679E3">
        <w:rPr>
          <w:color w:val="000000"/>
        </w:rPr>
        <w:t>used (radiation/contamination) as applicable. The controller should ask the responder (based</w:t>
      </w:r>
      <w:r>
        <w:rPr>
          <w:color w:val="000000"/>
        </w:rPr>
        <w:t xml:space="preserve"> </w:t>
      </w:r>
      <w:r w:rsidRPr="001679E3">
        <w:rPr>
          <w:color w:val="000000"/>
        </w:rPr>
        <w:t xml:space="preserve">upon which instrument or probe is used) how they would report their readings (i.e., in </w:t>
      </w:r>
      <w:proofErr w:type="spellStart"/>
      <w:r w:rsidRPr="001679E3">
        <w:rPr>
          <w:color w:val="000000"/>
        </w:rPr>
        <w:t>cpm</w:t>
      </w:r>
      <w:proofErr w:type="spellEnd"/>
      <w:r w:rsidRPr="001679E3">
        <w:rPr>
          <w:color w:val="000000"/>
        </w:rPr>
        <w:t xml:space="preserve"> or </w:t>
      </w:r>
      <w:proofErr w:type="spellStart"/>
      <w:r w:rsidRPr="001679E3">
        <w:rPr>
          <w:color w:val="000000"/>
        </w:rPr>
        <w:t>mR</w:t>
      </w:r>
      <w:proofErr w:type="spellEnd"/>
      <w:r w:rsidRPr="001679E3">
        <w:rPr>
          <w:color w:val="000000"/>
        </w:rPr>
        <w:t>/</w:t>
      </w:r>
      <w:proofErr w:type="spellStart"/>
      <w:r w:rsidRPr="001679E3">
        <w:rPr>
          <w:color w:val="000000"/>
        </w:rPr>
        <w:t>hr</w:t>
      </w:r>
      <w:proofErr w:type="spellEnd"/>
      <w:r w:rsidRPr="001679E3">
        <w:rPr>
          <w:color w:val="000000"/>
        </w:rPr>
        <w:t>). If a contamination survey instrument is used, readings should be requested and given in</w:t>
      </w:r>
      <w:r>
        <w:rPr>
          <w:color w:val="000000"/>
        </w:rPr>
        <w:t xml:space="preserve"> </w:t>
      </w:r>
      <w:r w:rsidRPr="001679E3">
        <w:rPr>
          <w:color w:val="000000"/>
        </w:rPr>
        <w:t>counts per minute. If a radiation survey instrument is used, the readings should be requested and</w:t>
      </w:r>
      <w:r>
        <w:rPr>
          <w:color w:val="000000"/>
        </w:rPr>
        <w:t xml:space="preserve"> </w:t>
      </w:r>
      <w:r w:rsidRPr="001679E3">
        <w:rPr>
          <w:color w:val="000000"/>
        </w:rPr>
        <w:t xml:space="preserve">given in </w:t>
      </w:r>
      <w:proofErr w:type="spellStart"/>
      <w:r w:rsidRPr="001679E3">
        <w:rPr>
          <w:color w:val="000000"/>
        </w:rPr>
        <w:t>mR</w:t>
      </w:r>
      <w:proofErr w:type="spellEnd"/>
      <w:r w:rsidRPr="001679E3">
        <w:rPr>
          <w:color w:val="000000"/>
        </w:rPr>
        <w:t xml:space="preserve">/hr. </w:t>
      </w:r>
      <w:r w:rsidRPr="001679E3">
        <w:rPr>
          <w:color w:val="231F20"/>
        </w:rPr>
        <w:t>Responders should realize that direct readings for contamination cannot be</w:t>
      </w:r>
      <w:r>
        <w:rPr>
          <w:color w:val="000000"/>
        </w:rPr>
        <w:t xml:space="preserve"> </w:t>
      </w:r>
      <w:r w:rsidRPr="001679E3">
        <w:rPr>
          <w:color w:val="231F20"/>
        </w:rPr>
        <w:t>taken on the bags because of the radiation penetrating through the bags. Contamination surveys</w:t>
      </w:r>
      <w:r>
        <w:rPr>
          <w:color w:val="000000"/>
        </w:rPr>
        <w:t xml:space="preserve"> </w:t>
      </w:r>
      <w:r w:rsidRPr="001679E3">
        <w:rPr>
          <w:color w:val="231F20"/>
        </w:rPr>
        <w:t>should be taken by wiping or smearing the bags and then check</w:t>
      </w:r>
      <w:r>
        <w:rPr>
          <w:color w:val="231F20"/>
        </w:rPr>
        <w:t xml:space="preserve">ing each wipe for contamination </w:t>
      </w:r>
      <w:r w:rsidRPr="001679E3">
        <w:rPr>
          <w:color w:val="231F20"/>
        </w:rPr>
        <w:t>in a low background a</w:t>
      </w:r>
      <w:r>
        <w:rPr>
          <w:color w:val="231F20"/>
        </w:rPr>
        <w:t xml:space="preserve">rea (i.e., away from the bags). </w:t>
      </w:r>
    </w:p>
    <w:p w14:paraId="263B451C" w14:textId="77777777" w:rsidR="00F73DCA" w:rsidRDefault="00F73DCA" w:rsidP="00312DDA">
      <w:pPr>
        <w:autoSpaceDE w:val="0"/>
        <w:autoSpaceDN w:val="0"/>
        <w:adjustRightInd w:val="0"/>
        <w:rPr>
          <w:color w:val="231F20"/>
        </w:rPr>
      </w:pPr>
    </w:p>
    <w:p w14:paraId="4AD704A9" w14:textId="77777777" w:rsidR="00F73DCA" w:rsidRDefault="00F73DCA" w:rsidP="00312DDA">
      <w:pPr>
        <w:autoSpaceDE w:val="0"/>
        <w:autoSpaceDN w:val="0"/>
        <w:adjustRightInd w:val="0"/>
        <w:rPr>
          <w:color w:val="231F20"/>
        </w:rPr>
      </w:pPr>
      <w:r w:rsidRPr="001679E3">
        <w:rPr>
          <w:color w:val="231F20"/>
        </w:rPr>
        <w:t>One of the bags of simulated LSA material will be torn open with m</w:t>
      </w:r>
      <w:r>
        <w:rPr>
          <w:color w:val="231F20"/>
        </w:rPr>
        <w:t xml:space="preserve">aterial (clothing, wipes, rags, </w:t>
      </w:r>
      <w:r w:rsidRPr="001679E3">
        <w:rPr>
          <w:color w:val="231F20"/>
        </w:rPr>
        <w:t>scrap tools) scattered through</w:t>
      </w:r>
      <w:r>
        <w:rPr>
          <w:color w:val="231F20"/>
        </w:rPr>
        <w:t>out the area</w:t>
      </w:r>
      <w:r w:rsidRPr="001679E3">
        <w:rPr>
          <w:color w:val="231F20"/>
        </w:rPr>
        <w:t xml:space="preserve">. If/when radiological monitoring surveys are performed (by </w:t>
      </w:r>
      <w:r>
        <w:rPr>
          <w:color w:val="231F20"/>
        </w:rPr>
        <w:t xml:space="preserve">the first responding unit(s) or </w:t>
      </w:r>
      <w:r w:rsidRPr="001679E3">
        <w:rPr>
          <w:color w:val="231F20"/>
        </w:rPr>
        <w:t>the Hazardous Materials Response Team) the following radiati</w:t>
      </w:r>
      <w:r>
        <w:rPr>
          <w:color w:val="231F20"/>
        </w:rPr>
        <w:t xml:space="preserve">on/contamination levels will be found: </w:t>
      </w:r>
    </w:p>
    <w:p w14:paraId="35DA97CB" w14:textId="77777777" w:rsidR="00F73DCA" w:rsidRDefault="00F73DCA" w:rsidP="00312DDA">
      <w:pPr>
        <w:autoSpaceDE w:val="0"/>
        <w:autoSpaceDN w:val="0"/>
        <w:adjustRightInd w:val="0"/>
        <w:rPr>
          <w:color w:val="231F20"/>
        </w:rPr>
      </w:pPr>
    </w:p>
    <w:p w14:paraId="38A252C3" w14:textId="37E7E286" w:rsidR="00F73DCA" w:rsidRPr="00816447" w:rsidRDefault="00F73DCA" w:rsidP="00816447">
      <w:pPr>
        <w:autoSpaceDE w:val="0"/>
        <w:autoSpaceDN w:val="0"/>
        <w:adjustRightInd w:val="0"/>
        <w:rPr>
          <w:color w:val="231F20"/>
        </w:rPr>
      </w:pPr>
      <w:r w:rsidRPr="001679E3">
        <w:rPr>
          <w:color w:val="231F20"/>
        </w:rPr>
        <w:t>In close proximity (along a 30-foot path between the bag and the truck) to the damaged LSA bag,</w:t>
      </w:r>
      <w:r>
        <w:rPr>
          <w:color w:val="231F20"/>
        </w:rPr>
        <w:t xml:space="preserve"> </w:t>
      </w:r>
      <w:r w:rsidRPr="001679E3">
        <w:rPr>
          <w:color w:val="231F20"/>
        </w:rPr>
        <w:t>using a pancake probe or contamination survey instrument to directly survey the road surface,</w:t>
      </w:r>
      <w:r>
        <w:rPr>
          <w:color w:val="231F20"/>
        </w:rPr>
        <w:t xml:space="preserve"> </w:t>
      </w:r>
      <w:r w:rsidRPr="001679E3">
        <w:rPr>
          <w:color w:val="231F20"/>
        </w:rPr>
        <w:t xml:space="preserve">personnel will detect between 200 and 400 </w:t>
      </w:r>
      <w:proofErr w:type="spellStart"/>
      <w:r w:rsidRPr="001679E3">
        <w:rPr>
          <w:color w:val="231F20"/>
        </w:rPr>
        <w:t>cpm</w:t>
      </w:r>
      <w:proofErr w:type="spellEnd"/>
      <w:r w:rsidRPr="001679E3">
        <w:rPr>
          <w:color w:val="231F20"/>
        </w:rPr>
        <w:t xml:space="preserve"> of contaminati</w:t>
      </w:r>
      <w:r>
        <w:rPr>
          <w:color w:val="231F20"/>
        </w:rPr>
        <w:t xml:space="preserve">on. On contact with any spilled </w:t>
      </w:r>
      <w:r w:rsidRPr="001679E3">
        <w:rPr>
          <w:color w:val="231F20"/>
        </w:rPr>
        <w:t xml:space="preserve">material, readings will range from 1,500 to 25,000 </w:t>
      </w:r>
      <w:proofErr w:type="spellStart"/>
      <w:r w:rsidRPr="001679E3">
        <w:rPr>
          <w:color w:val="231F20"/>
        </w:rPr>
        <w:t>cpm</w:t>
      </w:r>
      <w:proofErr w:type="spellEnd"/>
      <w:r w:rsidRPr="001679E3">
        <w:rPr>
          <w:color w:val="231F20"/>
        </w:rPr>
        <w:t>. If respond</w:t>
      </w:r>
      <w:r>
        <w:rPr>
          <w:color w:val="231F20"/>
        </w:rPr>
        <w:t xml:space="preserve">ers try to take direct readings </w:t>
      </w:r>
      <w:r w:rsidRPr="001679E3">
        <w:rPr>
          <w:color w:val="231F20"/>
        </w:rPr>
        <w:t>on the roadway surface with the contamination survey instrument i</w:t>
      </w:r>
      <w:r>
        <w:rPr>
          <w:color w:val="231F20"/>
        </w:rPr>
        <w:t xml:space="preserve">n close proximity to the LSA </w:t>
      </w:r>
      <w:r w:rsidRPr="001679E3">
        <w:rPr>
          <w:color w:val="231F20"/>
        </w:rPr>
        <w:t>bags, readings should be reported as significantly higher due to</w:t>
      </w:r>
      <w:r>
        <w:rPr>
          <w:color w:val="231F20"/>
        </w:rPr>
        <w:t xml:space="preserve"> increased background radiation </w:t>
      </w:r>
      <w:r w:rsidRPr="001679E3">
        <w:rPr>
          <w:color w:val="231F20"/>
        </w:rPr>
        <w:t xml:space="preserve">from the bags. Readings taken on contact with the damaged LSA bag </w:t>
      </w:r>
      <w:r>
        <w:rPr>
          <w:color w:val="231F20"/>
        </w:rPr>
        <w:t xml:space="preserve">will be 150,000 </w:t>
      </w:r>
      <w:proofErr w:type="spellStart"/>
      <w:r>
        <w:rPr>
          <w:color w:val="231F20"/>
        </w:rPr>
        <w:t>cpm</w:t>
      </w:r>
      <w:proofErr w:type="spellEnd"/>
      <w:r>
        <w:rPr>
          <w:color w:val="231F20"/>
        </w:rPr>
        <w:t xml:space="preserve"> to off-scale </w:t>
      </w:r>
      <w:r w:rsidRPr="001679E3">
        <w:rPr>
          <w:color w:val="231F20"/>
        </w:rPr>
        <w:t>if contamination survey instrument is used. If the res</w:t>
      </w:r>
      <w:r>
        <w:rPr>
          <w:color w:val="231F20"/>
        </w:rPr>
        <w:t xml:space="preserve">ponder takes open/closed window </w:t>
      </w:r>
      <w:r w:rsidRPr="001679E3">
        <w:rPr>
          <w:color w:val="231F20"/>
        </w:rPr>
        <w:t xml:space="preserve">readings with an appropriately equipped survey instrument, readings will be from 50 to 100 </w:t>
      </w:r>
      <w:proofErr w:type="spellStart"/>
      <w:r w:rsidRPr="001679E3">
        <w:rPr>
          <w:color w:val="231F20"/>
        </w:rPr>
        <w:t>mR</w:t>
      </w:r>
      <w:proofErr w:type="spellEnd"/>
      <w:r w:rsidRPr="001679E3">
        <w:rPr>
          <w:color w:val="231F20"/>
        </w:rPr>
        <w:t>/</w:t>
      </w:r>
      <w:proofErr w:type="spellStart"/>
      <w:r>
        <w:rPr>
          <w:rFonts w:ascii="TTF79O00" w:hAnsi="TTF79O00" w:cs="TTF79O00"/>
          <w:color w:val="231F20"/>
          <w:szCs w:val="22"/>
        </w:rPr>
        <w:t>hr</w:t>
      </w:r>
      <w:proofErr w:type="spellEnd"/>
      <w:r>
        <w:rPr>
          <w:rFonts w:ascii="TTF79O00" w:hAnsi="TTF79O00" w:cs="TTF79O00"/>
          <w:color w:val="231F20"/>
          <w:szCs w:val="22"/>
        </w:rPr>
        <w:t xml:space="preserve"> </w:t>
      </w:r>
      <w:r w:rsidRPr="00F6255B">
        <w:rPr>
          <w:color w:val="231F20"/>
        </w:rPr>
        <w:t xml:space="preserve">open window and 5 to 10 </w:t>
      </w:r>
      <w:proofErr w:type="spellStart"/>
      <w:r w:rsidRPr="00F6255B">
        <w:rPr>
          <w:color w:val="231F20"/>
        </w:rPr>
        <w:t>mR</w:t>
      </w:r>
      <w:proofErr w:type="spellEnd"/>
      <w:r w:rsidRPr="00F6255B">
        <w:rPr>
          <w:color w:val="231F20"/>
        </w:rPr>
        <w:t>/</w:t>
      </w:r>
      <w:proofErr w:type="spellStart"/>
      <w:r w:rsidRPr="00F6255B">
        <w:rPr>
          <w:color w:val="231F20"/>
        </w:rPr>
        <w:t>hr</w:t>
      </w:r>
      <w:proofErr w:type="spellEnd"/>
      <w:r w:rsidRPr="00F6255B">
        <w:rPr>
          <w:color w:val="231F20"/>
        </w:rPr>
        <w:t xml:space="preserve"> closed window. Radiatio</w:t>
      </w:r>
      <w:r>
        <w:rPr>
          <w:color w:val="231F20"/>
        </w:rPr>
        <w:t xml:space="preserve">n readings on other non-damaged </w:t>
      </w:r>
      <w:r w:rsidRPr="00F6255B">
        <w:rPr>
          <w:color w:val="231F20"/>
        </w:rPr>
        <w:t>bags will have dose rates within the same range. If n</w:t>
      </w:r>
      <w:r>
        <w:rPr>
          <w:color w:val="231F20"/>
        </w:rPr>
        <w:t xml:space="preserve">on-damaged bags are smeared for </w:t>
      </w:r>
      <w:r w:rsidRPr="00F6255B">
        <w:rPr>
          <w:color w:val="231F20"/>
        </w:rPr>
        <w:t>contamination and smears are checked in low background area, no contamination will be found.</w:t>
      </w:r>
    </w:p>
    <w:p w14:paraId="464DC839" w14:textId="0FABB89A" w:rsidR="00131A3C" w:rsidRDefault="00131A3C" w:rsidP="00312DDA">
      <w:pPr>
        <w:pStyle w:val="Caption"/>
        <w:jc w:val="left"/>
      </w:pPr>
      <w:r>
        <w:t xml:space="preserve">Table G.1 </w:t>
      </w:r>
      <w:r>
        <w:rPr>
          <w:b w:val="0"/>
          <w:bCs w:val="0"/>
          <w:i/>
          <w:iCs/>
        </w:rPr>
        <w:t>Radiological Readings</w:t>
      </w:r>
    </w:p>
    <w:p w14:paraId="31071431" w14:textId="77777777" w:rsidR="00131A3C" w:rsidRPr="00E56A0F" w:rsidRDefault="00131A3C" w:rsidP="00C37261">
      <w:pPr>
        <w:spacing w:after="0"/>
        <w:rPr>
          <w:rFonts w:cs="Arial"/>
          <w:b/>
          <w:bCs/>
          <w:color w:val="000000"/>
        </w:rPr>
      </w:pPr>
      <w:r>
        <w:rPr>
          <w:rFonts w:cs="Arial"/>
          <w:b/>
          <w:bCs/>
          <w:color w:val="000000"/>
        </w:rPr>
        <w:t>NOTE: Apply the data below to a sketch of the scene once the location and props for the exercise have been identified</w:t>
      </w:r>
      <w:r w:rsidRPr="00E56A0F">
        <w:rPr>
          <w:rFonts w:cs="Arial"/>
          <w:b/>
          <w:bCs/>
          <w:color w:val="000000"/>
        </w:rPr>
        <w:t>.</w:t>
      </w:r>
    </w:p>
    <w:tbl>
      <w:tblPr>
        <w:tblStyle w:val="GridTable4-Accent11"/>
        <w:tblpPr w:leftFromText="180" w:rightFromText="180" w:vertAnchor="text" w:horzAnchor="margin" w:tblpY="2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3240"/>
        <w:gridCol w:w="3510"/>
      </w:tblGrid>
      <w:tr w:rsidR="00B1622A" w:rsidRPr="00277D51" w14:paraId="4EA20D9C" w14:textId="77777777" w:rsidTr="00D60C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8" w:type="dxa"/>
            <w:gridSpan w:val="3"/>
            <w:tcBorders>
              <w:top w:val="none" w:sz="0" w:space="0" w:color="auto"/>
              <w:left w:val="none" w:sz="0" w:space="0" w:color="auto"/>
              <w:bottom w:val="none" w:sz="0" w:space="0" w:color="auto"/>
              <w:right w:val="none" w:sz="0" w:space="0" w:color="auto"/>
            </w:tcBorders>
          </w:tcPr>
          <w:p w14:paraId="7DCA22B2" w14:textId="77777777" w:rsidR="00B1622A" w:rsidRPr="00277D51" w:rsidRDefault="00B1622A" w:rsidP="00D60C2F">
            <w:pPr>
              <w:pStyle w:val="BodyText"/>
              <w:rPr>
                <w:rFonts w:cs="Arial"/>
              </w:rPr>
            </w:pPr>
            <w:r w:rsidRPr="00277D51">
              <w:rPr>
                <w:rFonts w:cs="Arial"/>
              </w:rPr>
              <w:t>Radiation Reading for Responder Approach</w:t>
            </w:r>
          </w:p>
        </w:tc>
      </w:tr>
      <w:tr w:rsidR="00B1622A" w:rsidRPr="00277D51" w14:paraId="74884EC5" w14:textId="77777777" w:rsidTr="00AC04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14:paraId="39F0F8C2" w14:textId="77777777" w:rsidR="00B1622A" w:rsidRPr="00277D51" w:rsidRDefault="00B1622A" w:rsidP="00D60C2F">
            <w:pPr>
              <w:pStyle w:val="BodyText"/>
              <w:rPr>
                <w:rFonts w:cs="Arial"/>
              </w:rPr>
            </w:pPr>
            <w:r w:rsidRPr="00277D51">
              <w:rPr>
                <w:rFonts w:cs="Arial"/>
              </w:rPr>
              <w:t>Distance</w:t>
            </w:r>
          </w:p>
        </w:tc>
        <w:tc>
          <w:tcPr>
            <w:tcW w:w="3240" w:type="dxa"/>
          </w:tcPr>
          <w:p w14:paraId="6C83F135" w14:textId="77777777" w:rsidR="00B1622A" w:rsidRPr="00277D51" w:rsidRDefault="00B1622A" w:rsidP="00D60C2F">
            <w:pPr>
              <w:pStyle w:val="BodyText"/>
              <w:cnfStyle w:val="000000100000" w:firstRow="0" w:lastRow="0" w:firstColumn="0" w:lastColumn="0" w:oddVBand="0" w:evenVBand="0" w:oddHBand="1" w:evenHBand="0" w:firstRowFirstColumn="0" w:firstRowLastColumn="0" w:lastRowFirstColumn="0" w:lastRowLastColumn="0"/>
              <w:rPr>
                <w:rFonts w:cs="Arial"/>
                <w:b/>
              </w:rPr>
            </w:pPr>
            <w:r w:rsidRPr="00277D51">
              <w:rPr>
                <w:rFonts w:cs="Arial"/>
                <w:b/>
              </w:rPr>
              <w:t xml:space="preserve">Radiological Readings </w:t>
            </w:r>
            <w:proofErr w:type="spellStart"/>
            <w:r w:rsidRPr="00277D51">
              <w:rPr>
                <w:rFonts w:cs="Arial"/>
                <w:b/>
              </w:rPr>
              <w:t>cpm</w:t>
            </w:r>
            <w:proofErr w:type="spellEnd"/>
          </w:p>
          <w:p w14:paraId="1CC96A14" w14:textId="77777777" w:rsidR="00B1622A" w:rsidRPr="00277D51" w:rsidRDefault="00B1622A" w:rsidP="00D60C2F">
            <w:pPr>
              <w:pStyle w:val="BodyText"/>
              <w:cnfStyle w:val="000000100000" w:firstRow="0" w:lastRow="0" w:firstColumn="0" w:lastColumn="0" w:oddVBand="0" w:evenVBand="0" w:oddHBand="1" w:evenHBand="0" w:firstRowFirstColumn="0" w:firstRowLastColumn="0" w:lastRowFirstColumn="0" w:lastRowLastColumn="0"/>
              <w:rPr>
                <w:rFonts w:cs="Arial"/>
                <w:b/>
              </w:rPr>
            </w:pPr>
            <w:r w:rsidRPr="00277D51">
              <w:rPr>
                <w:rFonts w:cs="Arial"/>
                <w:b/>
              </w:rPr>
              <w:t>(contamination survey instrument)</w:t>
            </w:r>
          </w:p>
        </w:tc>
        <w:tc>
          <w:tcPr>
            <w:tcW w:w="3510" w:type="dxa"/>
          </w:tcPr>
          <w:p w14:paraId="75F7436D" w14:textId="77777777" w:rsidR="00B1622A" w:rsidRPr="00277D51" w:rsidRDefault="00B1622A" w:rsidP="00D60C2F">
            <w:pPr>
              <w:pStyle w:val="BodyText"/>
              <w:cnfStyle w:val="000000100000" w:firstRow="0" w:lastRow="0" w:firstColumn="0" w:lastColumn="0" w:oddVBand="0" w:evenVBand="0" w:oddHBand="1" w:evenHBand="0" w:firstRowFirstColumn="0" w:firstRowLastColumn="0" w:lastRowFirstColumn="0" w:lastRowLastColumn="0"/>
              <w:rPr>
                <w:rFonts w:cs="Arial"/>
                <w:b/>
              </w:rPr>
            </w:pPr>
            <w:r w:rsidRPr="00277D51">
              <w:rPr>
                <w:rFonts w:cs="Arial"/>
                <w:b/>
              </w:rPr>
              <w:t xml:space="preserve">Radiological Readings </w:t>
            </w:r>
            <w:proofErr w:type="spellStart"/>
            <w:r w:rsidRPr="00277D51">
              <w:rPr>
                <w:rFonts w:cs="Arial"/>
                <w:b/>
              </w:rPr>
              <w:t>mR</w:t>
            </w:r>
            <w:proofErr w:type="spellEnd"/>
            <w:r w:rsidRPr="00277D51">
              <w:rPr>
                <w:rFonts w:cs="Arial"/>
                <w:b/>
              </w:rPr>
              <w:t>/</w:t>
            </w:r>
            <w:proofErr w:type="spellStart"/>
            <w:r w:rsidRPr="00277D51">
              <w:rPr>
                <w:rFonts w:cs="Arial"/>
                <w:b/>
              </w:rPr>
              <w:t>hr</w:t>
            </w:r>
            <w:proofErr w:type="spellEnd"/>
          </w:p>
          <w:p w14:paraId="29E29559" w14:textId="77777777" w:rsidR="00B1622A" w:rsidRPr="00277D51" w:rsidRDefault="00B1622A" w:rsidP="00D60C2F">
            <w:pPr>
              <w:pStyle w:val="BodyText"/>
              <w:cnfStyle w:val="000000100000" w:firstRow="0" w:lastRow="0" w:firstColumn="0" w:lastColumn="0" w:oddVBand="0" w:evenVBand="0" w:oddHBand="1" w:evenHBand="0" w:firstRowFirstColumn="0" w:firstRowLastColumn="0" w:lastRowFirstColumn="0" w:lastRowLastColumn="0"/>
              <w:rPr>
                <w:rFonts w:cs="Arial"/>
                <w:b/>
              </w:rPr>
            </w:pPr>
            <w:r w:rsidRPr="00277D51">
              <w:rPr>
                <w:rFonts w:cs="Arial"/>
                <w:b/>
              </w:rPr>
              <w:t>(radiation survey instrument)</w:t>
            </w:r>
          </w:p>
        </w:tc>
      </w:tr>
      <w:tr w:rsidR="00B1622A" w:rsidRPr="00277D51" w14:paraId="00392F99" w14:textId="77777777" w:rsidTr="00AC04ED">
        <w:tc>
          <w:tcPr>
            <w:cnfStyle w:val="001000000000" w:firstRow="0" w:lastRow="0" w:firstColumn="1" w:lastColumn="0" w:oddVBand="0" w:evenVBand="0" w:oddHBand="0" w:evenHBand="0" w:firstRowFirstColumn="0" w:firstRowLastColumn="0" w:lastRowFirstColumn="0" w:lastRowLastColumn="0"/>
            <w:tcW w:w="2088" w:type="dxa"/>
          </w:tcPr>
          <w:p w14:paraId="2C42DACC" w14:textId="6465F79F" w:rsidR="00B1622A" w:rsidRPr="00277D51" w:rsidRDefault="00AC04ED" w:rsidP="00D60C2F">
            <w:pPr>
              <w:pStyle w:val="BodyText"/>
              <w:rPr>
                <w:rFonts w:cs="Arial"/>
              </w:rPr>
            </w:pPr>
            <w:r>
              <w:rPr>
                <w:rFonts w:cs="Arial"/>
              </w:rPr>
              <w:t>30-5</w:t>
            </w:r>
            <w:r w:rsidR="00B1622A" w:rsidRPr="00277D51">
              <w:rPr>
                <w:rFonts w:cs="Arial"/>
              </w:rPr>
              <w:t xml:space="preserve"> feet</w:t>
            </w:r>
          </w:p>
        </w:tc>
        <w:tc>
          <w:tcPr>
            <w:tcW w:w="3240" w:type="dxa"/>
          </w:tcPr>
          <w:p w14:paraId="1BD08812" w14:textId="5DBA4B7A" w:rsidR="00B1622A" w:rsidRPr="00277D51" w:rsidRDefault="00B1622A" w:rsidP="00D60C2F">
            <w:pPr>
              <w:pStyle w:val="BodyText"/>
              <w:cnfStyle w:val="000000000000" w:firstRow="0" w:lastRow="0" w:firstColumn="0" w:lastColumn="0" w:oddVBand="0" w:evenVBand="0" w:oddHBand="0" w:evenHBand="0" w:firstRowFirstColumn="0" w:firstRowLastColumn="0" w:lastRowFirstColumn="0" w:lastRowLastColumn="0"/>
              <w:rPr>
                <w:rFonts w:cs="Arial"/>
              </w:rPr>
            </w:pPr>
            <w:r w:rsidRPr="00277D51">
              <w:rPr>
                <w:rFonts w:cs="Arial"/>
              </w:rPr>
              <w:t xml:space="preserve">Background to </w:t>
            </w:r>
            <w:r w:rsidR="00AC04ED">
              <w:rPr>
                <w:rFonts w:cs="Arial"/>
              </w:rPr>
              <w:t>30</w:t>
            </w:r>
            <w:r w:rsidRPr="00277D51">
              <w:rPr>
                <w:rFonts w:cs="Arial"/>
              </w:rPr>
              <w:t xml:space="preserve">0 </w:t>
            </w:r>
            <w:proofErr w:type="spellStart"/>
            <w:r w:rsidRPr="00277D51">
              <w:rPr>
                <w:rFonts w:cs="Arial"/>
              </w:rPr>
              <w:t>cpm</w:t>
            </w:r>
            <w:proofErr w:type="spellEnd"/>
          </w:p>
        </w:tc>
        <w:tc>
          <w:tcPr>
            <w:tcW w:w="3510" w:type="dxa"/>
          </w:tcPr>
          <w:p w14:paraId="2A00EAB7" w14:textId="32404D8E" w:rsidR="00B1622A" w:rsidRPr="00277D51" w:rsidRDefault="00B1622A" w:rsidP="00D60C2F">
            <w:pPr>
              <w:pStyle w:val="BodyText"/>
              <w:cnfStyle w:val="000000000000" w:firstRow="0" w:lastRow="0" w:firstColumn="0" w:lastColumn="0" w:oddVBand="0" w:evenVBand="0" w:oddHBand="0" w:evenHBand="0" w:firstRowFirstColumn="0" w:firstRowLastColumn="0" w:lastRowFirstColumn="0" w:lastRowLastColumn="0"/>
              <w:rPr>
                <w:rFonts w:cs="Arial"/>
              </w:rPr>
            </w:pPr>
            <w:r w:rsidRPr="00277D51">
              <w:rPr>
                <w:rFonts w:cs="Arial"/>
              </w:rPr>
              <w:t xml:space="preserve">Background </w:t>
            </w:r>
          </w:p>
        </w:tc>
      </w:tr>
      <w:tr w:rsidR="00B1622A" w:rsidRPr="00277D51" w14:paraId="35439F0C" w14:textId="77777777" w:rsidTr="00AC04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14:paraId="2CE3AE24" w14:textId="3A55BA73" w:rsidR="00B1622A" w:rsidRPr="00277D51" w:rsidRDefault="00AC04ED" w:rsidP="00D60C2F">
            <w:pPr>
              <w:pStyle w:val="BodyText"/>
              <w:rPr>
                <w:rFonts w:cs="Arial"/>
              </w:rPr>
            </w:pPr>
            <w:r>
              <w:rPr>
                <w:rFonts w:cs="Arial"/>
              </w:rPr>
              <w:t>5-1</w:t>
            </w:r>
            <w:r w:rsidR="00B1622A" w:rsidRPr="00277D51">
              <w:rPr>
                <w:rFonts w:cs="Arial"/>
              </w:rPr>
              <w:t xml:space="preserve"> feet</w:t>
            </w:r>
          </w:p>
        </w:tc>
        <w:tc>
          <w:tcPr>
            <w:tcW w:w="3240" w:type="dxa"/>
          </w:tcPr>
          <w:p w14:paraId="359C5F57" w14:textId="3A371B5A" w:rsidR="00B1622A" w:rsidRPr="00277D51" w:rsidRDefault="00AC04ED" w:rsidP="00D60C2F">
            <w:pPr>
              <w:pStyle w:val="BodyText"/>
              <w:cnfStyle w:val="000000100000" w:firstRow="0" w:lastRow="0" w:firstColumn="0" w:lastColumn="0" w:oddVBand="0" w:evenVBand="0" w:oddHBand="1" w:evenHBand="0" w:firstRowFirstColumn="0" w:firstRowLastColumn="0" w:lastRowFirstColumn="0" w:lastRowLastColumn="0"/>
              <w:rPr>
                <w:rFonts w:cs="Arial"/>
              </w:rPr>
            </w:pPr>
            <w:r>
              <w:rPr>
                <w:rFonts w:cs="Arial"/>
              </w:rPr>
              <w:t>300 to 1,000</w:t>
            </w:r>
            <w:r w:rsidR="00B1622A" w:rsidRPr="00277D51">
              <w:rPr>
                <w:rFonts w:cs="Arial"/>
              </w:rPr>
              <w:t xml:space="preserve"> </w:t>
            </w:r>
            <w:proofErr w:type="spellStart"/>
            <w:r w:rsidR="00B1622A" w:rsidRPr="00277D51">
              <w:rPr>
                <w:rFonts w:cs="Arial"/>
              </w:rPr>
              <w:t>cpm</w:t>
            </w:r>
            <w:proofErr w:type="spellEnd"/>
          </w:p>
        </w:tc>
        <w:tc>
          <w:tcPr>
            <w:tcW w:w="3510" w:type="dxa"/>
          </w:tcPr>
          <w:p w14:paraId="4B0260AD" w14:textId="7AD9DBA2" w:rsidR="00B1622A" w:rsidRPr="00277D51" w:rsidRDefault="00AC04ED" w:rsidP="00D60C2F">
            <w:pPr>
              <w:pStyle w:val="BodyText"/>
              <w:cnfStyle w:val="000000100000" w:firstRow="0" w:lastRow="0" w:firstColumn="0" w:lastColumn="0" w:oddVBand="0" w:evenVBand="0" w:oddHBand="1" w:evenHBand="0" w:firstRowFirstColumn="0" w:firstRowLastColumn="0" w:lastRowFirstColumn="0" w:lastRowLastColumn="0"/>
              <w:rPr>
                <w:rFonts w:cs="Arial"/>
              </w:rPr>
            </w:pPr>
            <w:r w:rsidRPr="00277D51">
              <w:rPr>
                <w:rFonts w:cs="Arial"/>
              </w:rPr>
              <w:t xml:space="preserve">Background to 0.02 </w:t>
            </w:r>
            <w:proofErr w:type="spellStart"/>
            <w:r w:rsidRPr="00277D51">
              <w:rPr>
                <w:rFonts w:cs="Arial"/>
              </w:rPr>
              <w:t>mR</w:t>
            </w:r>
            <w:proofErr w:type="spellEnd"/>
            <w:r w:rsidRPr="00277D51">
              <w:rPr>
                <w:rFonts w:cs="Arial"/>
              </w:rPr>
              <w:t>/</w:t>
            </w:r>
            <w:proofErr w:type="spellStart"/>
            <w:r w:rsidRPr="00277D51">
              <w:rPr>
                <w:rFonts w:cs="Arial"/>
              </w:rPr>
              <w:t>h</w:t>
            </w:r>
            <w:r>
              <w:rPr>
                <w:rFonts w:cs="Arial"/>
              </w:rPr>
              <w:t>r</w:t>
            </w:r>
            <w:proofErr w:type="spellEnd"/>
          </w:p>
        </w:tc>
      </w:tr>
      <w:tr w:rsidR="00B1622A" w:rsidRPr="00277D51" w14:paraId="5E8D44B1" w14:textId="77777777" w:rsidTr="00AC04ED">
        <w:tc>
          <w:tcPr>
            <w:cnfStyle w:val="001000000000" w:firstRow="0" w:lastRow="0" w:firstColumn="1" w:lastColumn="0" w:oddVBand="0" w:evenVBand="0" w:oddHBand="0" w:evenHBand="0" w:firstRowFirstColumn="0" w:firstRowLastColumn="0" w:lastRowFirstColumn="0" w:lastRowLastColumn="0"/>
            <w:tcW w:w="2088" w:type="dxa"/>
          </w:tcPr>
          <w:p w14:paraId="7E394CCC" w14:textId="1615A2B9" w:rsidR="00B1622A" w:rsidRPr="00277D51" w:rsidRDefault="00AC04ED" w:rsidP="00D60C2F">
            <w:pPr>
              <w:pStyle w:val="BodyText"/>
              <w:rPr>
                <w:rFonts w:cs="Arial"/>
              </w:rPr>
            </w:pPr>
            <w:r>
              <w:rPr>
                <w:rFonts w:cs="Arial"/>
              </w:rPr>
              <w:t>Contact with spilled material</w:t>
            </w:r>
          </w:p>
        </w:tc>
        <w:tc>
          <w:tcPr>
            <w:tcW w:w="3240" w:type="dxa"/>
          </w:tcPr>
          <w:p w14:paraId="77442C36" w14:textId="00694C2C" w:rsidR="00B1622A" w:rsidRPr="00277D51" w:rsidRDefault="00AC04ED" w:rsidP="00D60C2F">
            <w:pPr>
              <w:pStyle w:val="BodyText"/>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1,500 to 25,000 </w:t>
            </w:r>
            <w:proofErr w:type="spellStart"/>
            <w:r>
              <w:rPr>
                <w:rFonts w:cs="Arial"/>
              </w:rPr>
              <w:t>cpm</w:t>
            </w:r>
            <w:proofErr w:type="spellEnd"/>
          </w:p>
        </w:tc>
        <w:tc>
          <w:tcPr>
            <w:tcW w:w="3510" w:type="dxa"/>
          </w:tcPr>
          <w:p w14:paraId="0D61086F" w14:textId="11A7643D" w:rsidR="00B1622A" w:rsidRPr="00277D51" w:rsidRDefault="00AC04ED" w:rsidP="00D60C2F">
            <w:pPr>
              <w:pStyle w:val="BodyText"/>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Background to 0.1 </w:t>
            </w:r>
            <w:proofErr w:type="spellStart"/>
            <w:r>
              <w:rPr>
                <w:rFonts w:cs="Arial"/>
              </w:rPr>
              <w:t>mR</w:t>
            </w:r>
            <w:proofErr w:type="spellEnd"/>
            <w:r>
              <w:rPr>
                <w:rFonts w:cs="Arial"/>
              </w:rPr>
              <w:t>/</w:t>
            </w:r>
            <w:proofErr w:type="spellStart"/>
            <w:r>
              <w:rPr>
                <w:rFonts w:cs="Arial"/>
              </w:rPr>
              <w:t>hr</w:t>
            </w:r>
            <w:proofErr w:type="spellEnd"/>
            <w:r>
              <w:rPr>
                <w:rFonts w:cs="Arial"/>
              </w:rPr>
              <w:t xml:space="preserve"> closed window </w:t>
            </w:r>
            <w:r>
              <w:rPr>
                <w:rFonts w:cs="Arial"/>
              </w:rPr>
              <w:br/>
              <w:t>0.04 to 0.5 MR/</w:t>
            </w:r>
            <w:proofErr w:type="spellStart"/>
            <w:r>
              <w:rPr>
                <w:rFonts w:cs="Arial"/>
              </w:rPr>
              <w:t>hr</w:t>
            </w:r>
            <w:proofErr w:type="spellEnd"/>
            <w:r>
              <w:rPr>
                <w:rFonts w:cs="Arial"/>
              </w:rPr>
              <w:t xml:space="preserve"> open window</w:t>
            </w:r>
          </w:p>
        </w:tc>
      </w:tr>
      <w:tr w:rsidR="00B1622A" w:rsidRPr="00277D51" w14:paraId="5F7183E1" w14:textId="77777777" w:rsidTr="00AC04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14:paraId="6C91273E" w14:textId="1B8F00B2" w:rsidR="00B1622A" w:rsidRPr="00277D51" w:rsidRDefault="00AC04ED" w:rsidP="00D60C2F">
            <w:pPr>
              <w:pStyle w:val="BodyText"/>
              <w:rPr>
                <w:rFonts w:cs="Arial"/>
              </w:rPr>
            </w:pPr>
            <w:r>
              <w:rPr>
                <w:rFonts w:cs="Arial"/>
              </w:rPr>
              <w:t>Contact with damaged bag</w:t>
            </w:r>
          </w:p>
        </w:tc>
        <w:tc>
          <w:tcPr>
            <w:tcW w:w="3240" w:type="dxa"/>
          </w:tcPr>
          <w:p w14:paraId="179B79C6" w14:textId="6B5E2AD3" w:rsidR="00B1622A" w:rsidRPr="00277D51" w:rsidRDefault="00AC04ED" w:rsidP="00D60C2F">
            <w:pPr>
              <w:pStyle w:val="BodyText"/>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150,000 </w:t>
            </w:r>
            <w:proofErr w:type="spellStart"/>
            <w:r>
              <w:rPr>
                <w:rFonts w:cs="Arial"/>
              </w:rPr>
              <w:t>cpm</w:t>
            </w:r>
            <w:proofErr w:type="spellEnd"/>
            <w:r>
              <w:rPr>
                <w:rFonts w:cs="Arial"/>
              </w:rPr>
              <w:t xml:space="preserve"> to off scale</w:t>
            </w:r>
          </w:p>
        </w:tc>
        <w:tc>
          <w:tcPr>
            <w:tcW w:w="3510" w:type="dxa"/>
          </w:tcPr>
          <w:p w14:paraId="429B6B55" w14:textId="7A46EFA0" w:rsidR="00AC04ED" w:rsidRPr="00277D51" w:rsidRDefault="00AC04ED" w:rsidP="00D60C2F">
            <w:pPr>
              <w:pStyle w:val="BodyText"/>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5 to 10 </w:t>
            </w:r>
            <w:proofErr w:type="spellStart"/>
            <w:r>
              <w:rPr>
                <w:rFonts w:cs="Arial"/>
              </w:rPr>
              <w:t>mR</w:t>
            </w:r>
            <w:proofErr w:type="spellEnd"/>
            <w:r>
              <w:rPr>
                <w:rFonts w:cs="Arial"/>
              </w:rPr>
              <w:t>/</w:t>
            </w:r>
            <w:proofErr w:type="spellStart"/>
            <w:r>
              <w:rPr>
                <w:rFonts w:cs="Arial"/>
              </w:rPr>
              <w:t>hr</w:t>
            </w:r>
            <w:proofErr w:type="spellEnd"/>
            <w:r>
              <w:rPr>
                <w:rFonts w:cs="Arial"/>
              </w:rPr>
              <w:t xml:space="preserve"> closed window</w:t>
            </w:r>
            <w:r>
              <w:rPr>
                <w:rFonts w:cs="Arial"/>
              </w:rPr>
              <w:br/>
              <w:t xml:space="preserve">50 to 100 </w:t>
            </w:r>
            <w:proofErr w:type="spellStart"/>
            <w:r>
              <w:rPr>
                <w:rFonts w:cs="Arial"/>
              </w:rPr>
              <w:t>mR</w:t>
            </w:r>
            <w:proofErr w:type="spellEnd"/>
            <w:r>
              <w:rPr>
                <w:rFonts w:cs="Arial"/>
              </w:rPr>
              <w:t>/</w:t>
            </w:r>
            <w:proofErr w:type="spellStart"/>
            <w:r>
              <w:rPr>
                <w:rFonts w:cs="Arial"/>
              </w:rPr>
              <w:t>hr</w:t>
            </w:r>
            <w:proofErr w:type="spellEnd"/>
            <w:r>
              <w:rPr>
                <w:rFonts w:cs="Arial"/>
              </w:rPr>
              <w:t xml:space="preserve"> open window</w:t>
            </w:r>
          </w:p>
        </w:tc>
      </w:tr>
      <w:tr w:rsidR="00B1622A" w:rsidRPr="00277D51" w14:paraId="6A1172A8" w14:textId="77777777" w:rsidTr="00AC04ED">
        <w:tc>
          <w:tcPr>
            <w:cnfStyle w:val="001000000000" w:firstRow="0" w:lastRow="0" w:firstColumn="1" w:lastColumn="0" w:oddVBand="0" w:evenVBand="0" w:oddHBand="0" w:evenHBand="0" w:firstRowFirstColumn="0" w:firstRowLastColumn="0" w:lastRowFirstColumn="0" w:lastRowLastColumn="0"/>
            <w:tcW w:w="2088" w:type="dxa"/>
          </w:tcPr>
          <w:p w14:paraId="20DD2D13" w14:textId="20BA2FFC" w:rsidR="00B1622A" w:rsidRPr="00277D51" w:rsidRDefault="00AC04ED" w:rsidP="00D60C2F">
            <w:pPr>
              <w:pStyle w:val="BodyText"/>
              <w:rPr>
                <w:rFonts w:cs="Arial"/>
              </w:rPr>
            </w:pPr>
            <w:r>
              <w:rPr>
                <w:rFonts w:cs="Arial"/>
              </w:rPr>
              <w:t>Contact with undamaged bag</w:t>
            </w:r>
          </w:p>
        </w:tc>
        <w:tc>
          <w:tcPr>
            <w:tcW w:w="3240" w:type="dxa"/>
          </w:tcPr>
          <w:p w14:paraId="6016FFAD" w14:textId="66E89442" w:rsidR="00B1622A" w:rsidRPr="00277D51" w:rsidRDefault="00AC04ED" w:rsidP="00D60C2F">
            <w:pPr>
              <w:pStyle w:val="BodyText"/>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100,000 </w:t>
            </w:r>
            <w:proofErr w:type="spellStart"/>
            <w:r>
              <w:rPr>
                <w:rFonts w:cs="Arial"/>
              </w:rPr>
              <w:t>cpm</w:t>
            </w:r>
            <w:proofErr w:type="spellEnd"/>
            <w:r>
              <w:rPr>
                <w:rFonts w:cs="Arial"/>
              </w:rPr>
              <w:t xml:space="preserve"> to off scale</w:t>
            </w:r>
          </w:p>
        </w:tc>
        <w:tc>
          <w:tcPr>
            <w:tcW w:w="3510" w:type="dxa"/>
          </w:tcPr>
          <w:p w14:paraId="6D5B7E84" w14:textId="4D97FF82" w:rsidR="00B1622A" w:rsidRPr="00277D51" w:rsidRDefault="00AC04ED" w:rsidP="00D60C2F">
            <w:pPr>
              <w:pStyle w:val="BodyText"/>
              <w:cnfStyle w:val="000000000000" w:firstRow="0" w:lastRow="0" w:firstColumn="0" w:lastColumn="0" w:oddVBand="0" w:evenVBand="0" w:oddHBand="0" w:evenHBand="0" w:firstRowFirstColumn="0" w:firstRowLastColumn="0" w:lastRowFirstColumn="0" w:lastRowLastColumn="0"/>
              <w:rPr>
                <w:rFonts w:cs="Arial"/>
              </w:rPr>
            </w:pPr>
            <w:r>
              <w:rPr>
                <w:rFonts w:cs="Arial"/>
              </w:rPr>
              <w:t>3 to 10mR/</w:t>
            </w:r>
            <w:proofErr w:type="spellStart"/>
            <w:r>
              <w:rPr>
                <w:rFonts w:cs="Arial"/>
              </w:rPr>
              <w:t>hr</w:t>
            </w:r>
            <w:proofErr w:type="spellEnd"/>
            <w:r>
              <w:rPr>
                <w:rFonts w:cs="Arial"/>
              </w:rPr>
              <w:t xml:space="preserve"> closed window</w:t>
            </w:r>
            <w:r>
              <w:rPr>
                <w:rFonts w:cs="Arial"/>
              </w:rPr>
              <w:br/>
              <w:t xml:space="preserve">50 to 100 </w:t>
            </w:r>
            <w:proofErr w:type="spellStart"/>
            <w:r>
              <w:rPr>
                <w:rFonts w:cs="Arial"/>
              </w:rPr>
              <w:t>mR</w:t>
            </w:r>
            <w:proofErr w:type="spellEnd"/>
            <w:r>
              <w:rPr>
                <w:rFonts w:cs="Arial"/>
              </w:rPr>
              <w:t>/</w:t>
            </w:r>
            <w:proofErr w:type="spellStart"/>
            <w:r>
              <w:rPr>
                <w:rFonts w:cs="Arial"/>
              </w:rPr>
              <w:t>hr</w:t>
            </w:r>
            <w:proofErr w:type="spellEnd"/>
            <w:r>
              <w:rPr>
                <w:rFonts w:cs="Arial"/>
              </w:rPr>
              <w:t xml:space="preserve"> open window</w:t>
            </w:r>
          </w:p>
        </w:tc>
      </w:tr>
      <w:tr w:rsidR="00B1622A" w:rsidRPr="00277D51" w14:paraId="6146B4EE" w14:textId="77777777" w:rsidTr="00AC04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14:paraId="3A6875AB" w14:textId="5C884D80" w:rsidR="00B1622A" w:rsidRPr="00277D51" w:rsidRDefault="00AC04ED" w:rsidP="00D60C2F">
            <w:pPr>
              <w:pStyle w:val="BodyText"/>
              <w:rPr>
                <w:rFonts w:cs="Arial"/>
              </w:rPr>
            </w:pPr>
            <w:r>
              <w:rPr>
                <w:rFonts w:cs="Arial"/>
              </w:rPr>
              <w:t>Smear results on undamaged bags</w:t>
            </w:r>
          </w:p>
        </w:tc>
        <w:tc>
          <w:tcPr>
            <w:tcW w:w="3240" w:type="dxa"/>
          </w:tcPr>
          <w:p w14:paraId="5476E468" w14:textId="23458422" w:rsidR="00B1622A" w:rsidRPr="00277D51" w:rsidRDefault="00AC04ED" w:rsidP="00D60C2F">
            <w:pPr>
              <w:pStyle w:val="BodyText"/>
              <w:cnfStyle w:val="000000100000" w:firstRow="0" w:lastRow="0" w:firstColumn="0" w:lastColumn="0" w:oddVBand="0" w:evenVBand="0" w:oddHBand="1" w:evenHBand="0" w:firstRowFirstColumn="0" w:firstRowLastColumn="0" w:lastRowFirstColumn="0" w:lastRowLastColumn="0"/>
              <w:rPr>
                <w:rFonts w:cs="Arial"/>
              </w:rPr>
            </w:pPr>
            <w:r>
              <w:rPr>
                <w:rFonts w:cs="Arial"/>
              </w:rPr>
              <w:t>Background</w:t>
            </w:r>
          </w:p>
        </w:tc>
        <w:tc>
          <w:tcPr>
            <w:tcW w:w="3510" w:type="dxa"/>
          </w:tcPr>
          <w:p w14:paraId="702547F7" w14:textId="680A3C51" w:rsidR="00B1622A" w:rsidRPr="00277D51" w:rsidRDefault="00AC04ED" w:rsidP="00D60C2F">
            <w:pPr>
              <w:pStyle w:val="BodyText"/>
              <w:cnfStyle w:val="000000100000" w:firstRow="0" w:lastRow="0" w:firstColumn="0" w:lastColumn="0" w:oddVBand="0" w:evenVBand="0" w:oddHBand="1" w:evenHBand="0" w:firstRowFirstColumn="0" w:firstRowLastColumn="0" w:lastRowFirstColumn="0" w:lastRowLastColumn="0"/>
              <w:rPr>
                <w:rFonts w:cs="Arial"/>
              </w:rPr>
            </w:pPr>
            <w:r>
              <w:rPr>
                <w:rFonts w:cs="Arial"/>
              </w:rPr>
              <w:t>Background (should not be using radiation survey instrument to check smears)</w:t>
            </w:r>
          </w:p>
        </w:tc>
      </w:tr>
    </w:tbl>
    <w:p w14:paraId="779E5B56" w14:textId="7817EAB3" w:rsidR="00131A3C" w:rsidRDefault="00131A3C" w:rsidP="00312DDA">
      <w:pPr>
        <w:ind w:left="720"/>
      </w:pPr>
    </w:p>
    <w:p w14:paraId="4893C306" w14:textId="77777777" w:rsidR="00AC04ED" w:rsidRDefault="00AC04ED" w:rsidP="00312DDA">
      <w:pPr>
        <w:ind w:left="720"/>
      </w:pPr>
    </w:p>
    <w:p w14:paraId="1122F3A6" w14:textId="46A3A523" w:rsidR="00F73DCA" w:rsidRDefault="00F741BC" w:rsidP="00312DDA">
      <w:pPr>
        <w:rPr>
          <w:rFonts w:cs="Arial"/>
          <w:color w:val="000000"/>
        </w:rPr>
      </w:pPr>
      <w:r>
        <w:rPr>
          <w:noProof/>
        </w:rPr>
        <mc:AlternateContent>
          <mc:Choice Requires="wps">
            <w:drawing>
              <wp:anchor distT="0" distB="0" distL="114300" distR="114300" simplePos="0" relativeHeight="251646464" behindDoc="0" locked="0" layoutInCell="1" allowOverlap="1" wp14:anchorId="0DD5E0B5" wp14:editId="0F030536">
                <wp:simplePos x="0" y="0"/>
                <wp:positionH relativeFrom="column">
                  <wp:posOffset>393065</wp:posOffset>
                </wp:positionH>
                <wp:positionV relativeFrom="paragraph">
                  <wp:posOffset>31115</wp:posOffset>
                </wp:positionV>
                <wp:extent cx="877570" cy="230505"/>
                <wp:effectExtent l="0" t="5715" r="0" b="5080"/>
                <wp:wrapNone/>
                <wp:docPr id="3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23050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2EE0C4B" w14:textId="77777777" w:rsidR="00976AC7" w:rsidRDefault="00976AC7" w:rsidP="00FB70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D5E0B5" id="_x0000_t202" coordsize="21600,21600" o:spt="202" path="m,l,21600r21600,l21600,xe">
                <v:stroke joinstyle="miter"/>
                <v:path gradientshapeok="t" o:connecttype="rect"/>
              </v:shapetype>
              <v:shape id="Text Box 36" o:spid="_x0000_s1026" type="#_x0000_t202" style="position:absolute;margin-left:30.95pt;margin-top:2.45pt;width:69.1pt;height:18.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" filled="f" stroked="f">
                <v:textbox>
                  <w:txbxContent>
                    <w:p w14:paraId="12EE0C4B" w14:textId="77777777" w:rsidR="00976AC7" w:rsidRDefault="00976AC7" w:rsidP="00FB7003"/>
                  </w:txbxContent>
                </v:textbox>
              </v:shape>
            </w:pict>
          </mc:Fallback>
        </mc:AlternateContent>
      </w:r>
    </w:p>
    <w:p w14:paraId="04E9CF18" w14:textId="77777777" w:rsidR="00F73DCA" w:rsidRDefault="00F73DCA" w:rsidP="00312DDA">
      <w:pPr>
        <w:rPr>
          <w:rFonts w:cs="Arial"/>
          <w:color w:val="000000"/>
        </w:rPr>
      </w:pPr>
    </w:p>
    <w:p w14:paraId="18BA9081" w14:textId="77777777" w:rsidR="00F73DCA" w:rsidRDefault="00F73DCA" w:rsidP="00312DDA">
      <w:pPr>
        <w:rPr>
          <w:rFonts w:cs="Arial"/>
          <w:color w:val="000000"/>
        </w:rPr>
      </w:pPr>
    </w:p>
    <w:p w14:paraId="484674F6" w14:textId="77777777" w:rsidR="00F73DCA" w:rsidRDefault="00F73DCA" w:rsidP="00312DDA">
      <w:pPr>
        <w:rPr>
          <w:rFonts w:cs="Arial"/>
          <w:color w:val="000000"/>
        </w:rPr>
      </w:pPr>
    </w:p>
    <w:p w14:paraId="5201E1E0" w14:textId="77777777" w:rsidR="00F73DCA" w:rsidRDefault="00F73DCA" w:rsidP="00312DDA">
      <w:pPr>
        <w:rPr>
          <w:rFonts w:cs="Arial"/>
          <w:color w:val="000000"/>
        </w:rPr>
      </w:pPr>
    </w:p>
    <w:p w14:paraId="2D43266B" w14:textId="77777777" w:rsidR="00F73DCA" w:rsidRDefault="00F73DCA" w:rsidP="00312DDA">
      <w:pPr>
        <w:rPr>
          <w:rFonts w:cs="Arial"/>
          <w:color w:val="000000"/>
        </w:rPr>
      </w:pPr>
    </w:p>
    <w:p w14:paraId="04259AC3" w14:textId="77777777" w:rsidR="00F73DCA" w:rsidRDefault="00F73DCA" w:rsidP="00312DDA">
      <w:pPr>
        <w:rPr>
          <w:rFonts w:cs="Arial"/>
          <w:color w:val="000000"/>
        </w:rPr>
      </w:pPr>
    </w:p>
    <w:p w14:paraId="31AECDAF" w14:textId="4F528F9D" w:rsidR="00F73DCA" w:rsidRDefault="00F73DCA" w:rsidP="00312DDA">
      <w:pPr>
        <w:rPr>
          <w:rFonts w:cs="Arial"/>
          <w:color w:val="000000"/>
        </w:rPr>
      </w:pPr>
    </w:p>
    <w:p w14:paraId="1A1577D0" w14:textId="77777777" w:rsidR="00F73DCA" w:rsidRDefault="00F73DCA" w:rsidP="00312DDA">
      <w:pPr>
        <w:rPr>
          <w:rFonts w:cs="Arial"/>
          <w:color w:val="000000"/>
        </w:rPr>
      </w:pPr>
    </w:p>
    <w:p w14:paraId="44A213BF" w14:textId="77777777" w:rsidR="00F73DCA" w:rsidRDefault="00F73DCA" w:rsidP="00312DDA">
      <w:pPr>
        <w:rPr>
          <w:rFonts w:cs="Arial"/>
          <w:color w:val="000000"/>
        </w:rPr>
      </w:pPr>
    </w:p>
    <w:p w14:paraId="18DC4E2C" w14:textId="77777777" w:rsidR="00F73DCA" w:rsidRDefault="00F73DCA" w:rsidP="00312DDA">
      <w:pPr>
        <w:rPr>
          <w:rFonts w:cs="Arial"/>
          <w:color w:val="000000"/>
        </w:rPr>
      </w:pPr>
    </w:p>
    <w:p w14:paraId="56AFA1E9" w14:textId="77777777" w:rsidR="00F73DCA" w:rsidRDefault="00F73DCA" w:rsidP="00312DDA">
      <w:pPr>
        <w:rPr>
          <w:rFonts w:cs="Arial"/>
          <w:color w:val="000000"/>
        </w:rPr>
      </w:pPr>
    </w:p>
    <w:p w14:paraId="2AE33CC4" w14:textId="77777777" w:rsidR="00F73DCA" w:rsidRDefault="00F73DCA" w:rsidP="00312DDA">
      <w:pPr>
        <w:rPr>
          <w:rFonts w:cs="Arial"/>
          <w:color w:val="000000"/>
        </w:rPr>
      </w:pPr>
    </w:p>
    <w:p w14:paraId="6A9EEBDD" w14:textId="77777777" w:rsidR="00F73DCA" w:rsidRDefault="00F73DCA" w:rsidP="00312DDA">
      <w:pPr>
        <w:rPr>
          <w:rFonts w:cs="Arial"/>
          <w:color w:val="000000"/>
        </w:rPr>
      </w:pPr>
    </w:p>
    <w:p w14:paraId="6DCB741E" w14:textId="77777777" w:rsidR="00F73DCA" w:rsidRDefault="00F73DCA" w:rsidP="00312DDA">
      <w:pPr>
        <w:rPr>
          <w:rFonts w:cs="Arial"/>
          <w:color w:val="000000"/>
        </w:rPr>
      </w:pPr>
    </w:p>
    <w:p w14:paraId="3132A640" w14:textId="77777777" w:rsidR="00F73DCA" w:rsidRDefault="00F73DCA" w:rsidP="00312DDA">
      <w:pPr>
        <w:rPr>
          <w:rFonts w:cs="Arial"/>
          <w:color w:val="000000"/>
        </w:rPr>
      </w:pPr>
    </w:p>
    <w:p w14:paraId="7F20A8C2" w14:textId="77777777" w:rsidR="00F73DCA" w:rsidRDefault="00F73DCA" w:rsidP="00312DDA">
      <w:pPr>
        <w:rPr>
          <w:rFonts w:cs="Arial"/>
          <w:color w:val="000000"/>
        </w:rPr>
      </w:pPr>
    </w:p>
    <w:p w14:paraId="22F70D92" w14:textId="77777777" w:rsidR="00F73DCA" w:rsidRDefault="00F73DCA" w:rsidP="00312DDA">
      <w:pPr>
        <w:rPr>
          <w:rFonts w:cs="Arial"/>
          <w:color w:val="000000"/>
        </w:rPr>
      </w:pPr>
    </w:p>
    <w:p w14:paraId="0B814A3E" w14:textId="77777777" w:rsidR="00DD7506" w:rsidRDefault="00DD7506" w:rsidP="00312DDA">
      <w:pPr>
        <w:pStyle w:val="Heading1"/>
        <w:sectPr w:rsidR="00DD7506" w:rsidSect="002C67F7">
          <w:pgSz w:w="12240" w:h="15840" w:code="1"/>
          <w:pgMar w:top="1440" w:right="1260" w:bottom="1440" w:left="1530" w:header="432" w:footer="432" w:gutter="0"/>
          <w:cols w:space="720"/>
          <w:docGrid w:linePitch="360"/>
        </w:sectPr>
      </w:pPr>
      <w:bookmarkStart w:id="120" w:name="_Toc117080440"/>
    </w:p>
    <w:p w14:paraId="20168231" w14:textId="34DE51EA" w:rsidR="00816447" w:rsidRPr="00C37261" w:rsidRDefault="00816447" w:rsidP="00C37261">
      <w:pPr>
        <w:pStyle w:val="Heading1"/>
      </w:pPr>
      <w:bookmarkStart w:id="121" w:name="_Toc476228986"/>
      <w:bookmarkStart w:id="122" w:name="_Toc36727957"/>
      <w:bookmarkStart w:id="123" w:name="_Toc36731906"/>
      <w:bookmarkStart w:id="124" w:name="_Toc48835178"/>
      <w:bookmarkEnd w:id="120"/>
      <w:r>
        <w:lastRenderedPageBreak/>
        <w:t xml:space="preserve">Appendix </w:t>
      </w:r>
      <w:r w:rsidR="00483D9A">
        <w:t>J</w:t>
      </w:r>
      <w:r>
        <w:t>: Signature Page</w:t>
      </w:r>
      <w:bookmarkEnd w:id="121"/>
      <w:bookmarkEnd w:id="122"/>
      <w:bookmarkEnd w:id="123"/>
      <w:bookmarkEnd w:id="124"/>
    </w:p>
    <w:p w14:paraId="1A8D681F" w14:textId="77777777" w:rsidR="00816447" w:rsidRDefault="00816447" w:rsidP="00816447">
      <w:pPr>
        <w:rPr>
          <w:rFonts w:cs="Arial"/>
          <w:color w:val="000000"/>
        </w:rPr>
      </w:pPr>
      <w:r w:rsidRPr="006F5973">
        <w:rPr>
          <w:rFonts w:cs="Arial"/>
          <w:color w:val="000000"/>
        </w:rPr>
        <w:t xml:space="preserve">A copy of the completed Exercise Scenario and any final report will be filed by the host agency to document the planning and conduct of this exercise. </w:t>
      </w:r>
    </w:p>
    <w:p w14:paraId="4377085B" w14:textId="77777777" w:rsidR="00F73DCA" w:rsidRDefault="00F73DCA" w:rsidP="00312DDA">
      <w:pPr>
        <w:rPr>
          <w:rFonts w:cs="Arial"/>
          <w:color w:val="000000"/>
        </w:rPr>
      </w:pPr>
    </w:p>
    <w:p w14:paraId="48885CA8" w14:textId="77777777" w:rsidR="00F73DCA" w:rsidRDefault="00F73DCA" w:rsidP="00312DDA">
      <w:pPr>
        <w:rPr>
          <w:rFonts w:cs="Arial"/>
          <w:color w:val="000000"/>
        </w:rPr>
      </w:pPr>
    </w:p>
    <w:p w14:paraId="32576B74" w14:textId="77777777" w:rsidR="00F73DCA" w:rsidRPr="0017543E" w:rsidRDefault="00F73DCA" w:rsidP="00312DDA">
      <w:pPr>
        <w:rPr>
          <w:rFonts w:cs="Arial"/>
          <w:color w:val="000000"/>
          <w:u w:val="single"/>
        </w:rPr>
      </w:pPr>
      <w:r w:rsidRPr="0017543E">
        <w:rPr>
          <w:rFonts w:cs="Arial"/>
          <w:color w:val="000000"/>
          <w:u w:val="single"/>
        </w:rPr>
        <w:t>_____________________________________________</w:t>
      </w:r>
      <w:r w:rsidRPr="006F5973">
        <w:rPr>
          <w:rFonts w:cs="Arial"/>
          <w:color w:val="000000"/>
        </w:rPr>
        <w:t>_____________________</w:t>
      </w:r>
      <w:r w:rsidRPr="0017543E">
        <w:rPr>
          <w:rFonts w:cs="Arial"/>
          <w:color w:val="000000"/>
          <w:u w:val="single"/>
        </w:rPr>
        <w:t xml:space="preserve"> </w:t>
      </w:r>
    </w:p>
    <w:p w14:paraId="5EC2137C" w14:textId="77777777" w:rsidR="00F73DCA" w:rsidRDefault="00F73DCA" w:rsidP="00312DDA">
      <w:pPr>
        <w:rPr>
          <w:rFonts w:cs="Arial"/>
          <w:color w:val="000000"/>
        </w:rPr>
      </w:pPr>
      <w:r w:rsidRPr="006F5973">
        <w:rPr>
          <w:rFonts w:cs="Arial"/>
          <w:color w:val="000000"/>
        </w:rPr>
        <w:t xml:space="preserve">Exercise Coordinator </w:t>
      </w:r>
    </w:p>
    <w:p w14:paraId="56726DC9" w14:textId="77777777" w:rsidR="00F73DCA" w:rsidRDefault="00F73DCA" w:rsidP="00312DDA">
      <w:pPr>
        <w:rPr>
          <w:rFonts w:cs="Arial"/>
          <w:color w:val="000000"/>
        </w:rPr>
      </w:pPr>
    </w:p>
    <w:p w14:paraId="7EEAADE1" w14:textId="77777777" w:rsidR="00F73DCA" w:rsidRDefault="00F73DCA" w:rsidP="00312DDA">
      <w:pPr>
        <w:rPr>
          <w:rFonts w:cs="Arial"/>
          <w:color w:val="000000"/>
        </w:rPr>
      </w:pPr>
    </w:p>
    <w:p w14:paraId="0C1D863B" w14:textId="77777777" w:rsidR="00F73DCA" w:rsidRDefault="00F73DCA" w:rsidP="00312DDA">
      <w:pPr>
        <w:rPr>
          <w:rFonts w:cs="Arial"/>
          <w:color w:val="000000"/>
        </w:rPr>
      </w:pPr>
      <w:r>
        <w:rPr>
          <w:rFonts w:cs="Arial"/>
          <w:color w:val="000000"/>
          <w:u w:val="single"/>
        </w:rPr>
        <w:t>______________________________________________________</w:t>
      </w:r>
      <w:r w:rsidRPr="006F5973">
        <w:rPr>
          <w:rFonts w:cs="Arial"/>
          <w:color w:val="000000"/>
        </w:rPr>
        <w:t>___________</w:t>
      </w:r>
      <w:r>
        <w:rPr>
          <w:rFonts w:cs="Arial"/>
          <w:color w:val="000000"/>
          <w:u w:val="single"/>
        </w:rPr>
        <w:t>_</w:t>
      </w:r>
      <w:r w:rsidRPr="006F5973">
        <w:rPr>
          <w:rFonts w:cs="Arial"/>
          <w:color w:val="000000"/>
        </w:rPr>
        <w:t xml:space="preserve"> </w:t>
      </w:r>
    </w:p>
    <w:p w14:paraId="63B331B7" w14:textId="77777777" w:rsidR="00F73DCA" w:rsidRDefault="00F73DCA" w:rsidP="00312DDA">
      <w:pPr>
        <w:rPr>
          <w:rFonts w:cs="Arial"/>
          <w:color w:val="000000"/>
        </w:rPr>
      </w:pPr>
      <w:r w:rsidRPr="006F5973">
        <w:rPr>
          <w:rFonts w:cs="Arial"/>
          <w:color w:val="000000"/>
        </w:rPr>
        <w:t xml:space="preserve">Name of Exercise Planner </w:t>
      </w:r>
    </w:p>
    <w:p w14:paraId="6C8720BB" w14:textId="77777777" w:rsidR="00F73DCA" w:rsidRDefault="00F73DCA" w:rsidP="00312DDA">
      <w:pPr>
        <w:rPr>
          <w:rFonts w:cs="Arial"/>
          <w:color w:val="000000"/>
        </w:rPr>
      </w:pPr>
    </w:p>
    <w:p w14:paraId="16FF8B50" w14:textId="77777777" w:rsidR="00F73DCA" w:rsidRDefault="00F73DCA" w:rsidP="00312DDA">
      <w:pPr>
        <w:rPr>
          <w:rFonts w:cs="Arial"/>
          <w:color w:val="000000"/>
        </w:rPr>
      </w:pPr>
    </w:p>
    <w:p w14:paraId="64904CC2" w14:textId="77777777" w:rsidR="00F73DCA" w:rsidRDefault="00F73DCA" w:rsidP="00312DDA">
      <w:pPr>
        <w:rPr>
          <w:rFonts w:cs="Arial"/>
          <w:color w:val="000000"/>
        </w:rPr>
      </w:pPr>
      <w:r w:rsidRPr="006F5973">
        <w:rPr>
          <w:rFonts w:cs="Arial"/>
          <w:color w:val="000000"/>
        </w:rPr>
        <w:t>____________________________________________________________</w:t>
      </w:r>
      <w:r>
        <w:rPr>
          <w:rFonts w:cs="Arial"/>
          <w:color w:val="000000"/>
        </w:rPr>
        <w:t>______</w:t>
      </w:r>
      <w:r w:rsidRPr="006F5973">
        <w:rPr>
          <w:rFonts w:cs="Arial"/>
          <w:color w:val="000000"/>
        </w:rPr>
        <w:t xml:space="preserve"> </w:t>
      </w:r>
    </w:p>
    <w:p w14:paraId="0EDDA05F" w14:textId="77777777" w:rsidR="00F73DCA" w:rsidRDefault="00F73DCA" w:rsidP="00312DDA">
      <w:pPr>
        <w:rPr>
          <w:rFonts w:cs="Arial"/>
          <w:color w:val="000000"/>
        </w:rPr>
      </w:pPr>
      <w:r w:rsidRPr="006F5973">
        <w:rPr>
          <w:rFonts w:cs="Arial"/>
          <w:color w:val="000000"/>
        </w:rPr>
        <w:t xml:space="preserve">Signature of Exercise Planner </w:t>
      </w:r>
    </w:p>
    <w:p w14:paraId="675E1395" w14:textId="77777777" w:rsidR="00F73DCA" w:rsidRDefault="00F73DCA" w:rsidP="00312DDA">
      <w:pPr>
        <w:rPr>
          <w:rFonts w:cs="Arial"/>
          <w:color w:val="000000"/>
        </w:rPr>
      </w:pPr>
    </w:p>
    <w:p w14:paraId="1F222860" w14:textId="77777777" w:rsidR="00F73DCA" w:rsidRDefault="00F73DCA" w:rsidP="00312DDA">
      <w:pPr>
        <w:rPr>
          <w:rFonts w:cs="Arial"/>
          <w:color w:val="000000"/>
        </w:rPr>
      </w:pPr>
    </w:p>
    <w:p w14:paraId="7C73BE44" w14:textId="77777777" w:rsidR="00F73DCA" w:rsidRDefault="00F73DCA" w:rsidP="00312DDA">
      <w:pPr>
        <w:rPr>
          <w:rFonts w:cs="Arial"/>
          <w:color w:val="000000"/>
        </w:rPr>
      </w:pPr>
      <w:r w:rsidRPr="006F5973">
        <w:rPr>
          <w:rFonts w:cs="Arial"/>
          <w:color w:val="000000"/>
        </w:rPr>
        <w:t>______________________________________________________________</w:t>
      </w:r>
      <w:r>
        <w:rPr>
          <w:rFonts w:cs="Arial"/>
          <w:color w:val="000000"/>
        </w:rPr>
        <w:t>____</w:t>
      </w:r>
    </w:p>
    <w:p w14:paraId="7F573D45" w14:textId="77777777" w:rsidR="00F73DCA" w:rsidRDefault="00F73DCA" w:rsidP="00312DDA">
      <w:pPr>
        <w:rPr>
          <w:rFonts w:cs="Arial"/>
          <w:color w:val="000000"/>
        </w:rPr>
      </w:pPr>
      <w:r w:rsidRPr="006F5973">
        <w:rPr>
          <w:rFonts w:cs="Arial"/>
          <w:color w:val="000000"/>
        </w:rPr>
        <w:t>Exercise Date</w:t>
      </w:r>
    </w:p>
    <w:p w14:paraId="50D688F6" w14:textId="77777777" w:rsidR="00F73DCA" w:rsidRDefault="00F73DCA" w:rsidP="00312DDA">
      <w:pPr>
        <w:rPr>
          <w:rFonts w:cs="Arial"/>
          <w:color w:val="000000"/>
        </w:rPr>
      </w:pPr>
    </w:p>
    <w:p w14:paraId="515119D0" w14:textId="77777777" w:rsidR="00F73DCA" w:rsidRDefault="00F73DCA" w:rsidP="00312DDA">
      <w:pPr>
        <w:rPr>
          <w:rFonts w:cs="Arial"/>
          <w:color w:val="000000"/>
        </w:rPr>
      </w:pPr>
    </w:p>
    <w:p w14:paraId="2F580F3D" w14:textId="77777777" w:rsidR="00F73DCA" w:rsidRPr="00816447" w:rsidRDefault="00F73DCA" w:rsidP="00312DDA">
      <w:pPr>
        <w:rPr>
          <w:rFonts w:cs="Arial"/>
        </w:rPr>
      </w:pPr>
      <w:r w:rsidRPr="00816447">
        <w:rPr>
          <w:rFonts w:cs="Arial"/>
        </w:rPr>
        <w:t>Listing of participating agencies provided copies of the exercise scenario and report:</w:t>
      </w:r>
    </w:p>
    <w:p w14:paraId="604D665C" w14:textId="77777777" w:rsidR="00F73DCA" w:rsidRPr="00816447" w:rsidRDefault="00F73DCA" w:rsidP="00312DDA">
      <w:pPr>
        <w:rPr>
          <w:rFonts w:cs="Arial"/>
        </w:rPr>
      </w:pPr>
    </w:p>
    <w:p w14:paraId="145CB10A" w14:textId="77777777" w:rsidR="00F73DCA" w:rsidRPr="007A5B69" w:rsidRDefault="00F73DCA" w:rsidP="00312DDA">
      <w:pPr>
        <w:tabs>
          <w:tab w:val="left" w:pos="4170"/>
        </w:tabs>
        <w:rPr>
          <w:rFonts w:cs="Arial"/>
          <w:b/>
          <w:bCs/>
          <w:color w:val="0000FF"/>
        </w:rPr>
      </w:pPr>
      <w:r w:rsidRPr="00816447">
        <w:rPr>
          <w:rFonts w:cs="Arial"/>
          <w:b/>
          <w:bCs/>
          <w:u w:val="single"/>
        </w:rPr>
        <w:t>• List all that apply here</w:t>
      </w:r>
      <w:r w:rsidRPr="007A5B69">
        <w:rPr>
          <w:rFonts w:cs="Arial"/>
          <w:b/>
          <w:bCs/>
          <w:color w:val="0000FF"/>
        </w:rPr>
        <w:tab/>
      </w:r>
    </w:p>
    <w:p w14:paraId="43008966" w14:textId="77777777" w:rsidR="00F73DCA" w:rsidRDefault="00F73DCA" w:rsidP="00312DDA">
      <w:pPr>
        <w:pStyle w:val="BodyText"/>
      </w:pPr>
    </w:p>
    <w:p w14:paraId="06A3F3D0" w14:textId="77777777" w:rsidR="00F73DCA" w:rsidRDefault="00F73DCA" w:rsidP="00312DDA">
      <w:pPr>
        <w:pStyle w:val="BodyText"/>
        <w:rPr>
          <w:rFonts w:cs="Arial"/>
        </w:rPr>
        <w:sectPr w:rsidR="00F73DCA" w:rsidSect="00816447">
          <w:pgSz w:w="12240" w:h="15840" w:code="1"/>
          <w:pgMar w:top="1440" w:right="1260" w:bottom="1440" w:left="1530" w:header="432" w:footer="432" w:gutter="0"/>
          <w:cols w:space="720"/>
          <w:docGrid w:linePitch="360"/>
        </w:sectPr>
      </w:pPr>
    </w:p>
    <w:p w14:paraId="4503C4CF" w14:textId="2A951E0D" w:rsidR="00816447" w:rsidRDefault="00816447" w:rsidP="00816447">
      <w:pPr>
        <w:pStyle w:val="Heading1"/>
      </w:pPr>
      <w:bookmarkStart w:id="125" w:name="_Toc117080441"/>
      <w:bookmarkStart w:id="126" w:name="_Toc476228987"/>
      <w:bookmarkStart w:id="127" w:name="_Toc36727958"/>
      <w:bookmarkStart w:id="128" w:name="_Toc36731907"/>
      <w:bookmarkStart w:id="129" w:name="_Toc48835179"/>
      <w:r>
        <w:lastRenderedPageBreak/>
        <w:t xml:space="preserve">Appendix </w:t>
      </w:r>
      <w:r w:rsidR="00483D9A">
        <w:t>K</w:t>
      </w:r>
      <w:r>
        <w:t>: Participant Feedback Form</w:t>
      </w:r>
      <w:bookmarkEnd w:id="125"/>
      <w:bookmarkEnd w:id="126"/>
      <w:bookmarkEnd w:id="127"/>
      <w:bookmarkEnd w:id="128"/>
      <w:bookmarkEnd w:id="129"/>
    </w:p>
    <w:p w14:paraId="3CA21EF4" w14:textId="77777777" w:rsidR="00816447" w:rsidRPr="0031164B" w:rsidRDefault="00816447" w:rsidP="00816447">
      <w:pPr>
        <w:pStyle w:val="Header"/>
        <w:rPr>
          <w:b w:val="0"/>
          <w:bCs w:val="0"/>
          <w:color w:val="auto"/>
          <w:sz w:val="22"/>
          <w:szCs w:val="22"/>
        </w:rPr>
      </w:pPr>
      <w:r w:rsidRPr="0031164B">
        <w:rPr>
          <w:b w:val="0"/>
          <w:bCs w:val="0"/>
          <w:color w:val="auto"/>
          <w:sz w:val="22"/>
          <w:szCs w:val="22"/>
        </w:rPr>
        <w:t>Exercise Name: _______________________________</w:t>
      </w:r>
      <w:r>
        <w:rPr>
          <w:b w:val="0"/>
          <w:bCs w:val="0"/>
          <w:color w:val="auto"/>
          <w:sz w:val="22"/>
          <w:szCs w:val="22"/>
        </w:rPr>
        <w:t xml:space="preserve"> </w:t>
      </w:r>
      <w:r w:rsidRPr="0031164B">
        <w:rPr>
          <w:b w:val="0"/>
          <w:bCs w:val="0"/>
          <w:color w:val="auto"/>
          <w:sz w:val="22"/>
          <w:szCs w:val="22"/>
        </w:rPr>
        <w:t xml:space="preserve">Exercise Date: </w:t>
      </w:r>
      <w:r>
        <w:rPr>
          <w:b w:val="0"/>
          <w:bCs w:val="0"/>
          <w:color w:val="auto"/>
          <w:sz w:val="22"/>
          <w:szCs w:val="22"/>
        </w:rPr>
        <w:t>________________</w:t>
      </w:r>
    </w:p>
    <w:p w14:paraId="328A43BE" w14:textId="77777777" w:rsidR="00816447" w:rsidRPr="003457EE" w:rsidRDefault="00816447" w:rsidP="00816447">
      <w:pPr>
        <w:pStyle w:val="Header"/>
        <w:rPr>
          <w:color w:val="auto"/>
          <w:sz w:val="22"/>
          <w:szCs w:val="22"/>
        </w:rPr>
      </w:pPr>
    </w:p>
    <w:p w14:paraId="7D55A656" w14:textId="77777777" w:rsidR="00816447" w:rsidRPr="003457EE" w:rsidRDefault="00816447" w:rsidP="00816447">
      <w:pPr>
        <w:pStyle w:val="Header"/>
        <w:rPr>
          <w:color w:val="auto"/>
          <w:sz w:val="22"/>
          <w:szCs w:val="22"/>
        </w:rPr>
      </w:pPr>
      <w:r w:rsidRPr="003457EE">
        <w:rPr>
          <w:b w:val="0"/>
          <w:bCs w:val="0"/>
          <w:color w:val="auto"/>
          <w:sz w:val="22"/>
          <w:szCs w:val="22"/>
        </w:rPr>
        <w:t xml:space="preserve">Participant Name: </w:t>
      </w:r>
      <w:r w:rsidRPr="00C700BF">
        <w:rPr>
          <w:b w:val="0"/>
          <w:bCs w:val="0"/>
          <w:color w:val="auto"/>
          <w:sz w:val="22"/>
          <w:szCs w:val="22"/>
        </w:rPr>
        <w:t>___________________________</w:t>
      </w:r>
      <w:r>
        <w:rPr>
          <w:color w:val="auto"/>
          <w:sz w:val="22"/>
          <w:szCs w:val="22"/>
        </w:rPr>
        <w:t xml:space="preserve"> </w:t>
      </w:r>
      <w:r w:rsidRPr="003457EE">
        <w:rPr>
          <w:b w:val="0"/>
          <w:bCs w:val="0"/>
          <w:color w:val="auto"/>
          <w:sz w:val="22"/>
          <w:szCs w:val="22"/>
        </w:rPr>
        <w:t xml:space="preserve">Title: </w:t>
      </w:r>
      <w:r w:rsidRPr="00C700BF">
        <w:rPr>
          <w:b w:val="0"/>
          <w:bCs w:val="0"/>
          <w:color w:val="auto"/>
          <w:sz w:val="22"/>
          <w:szCs w:val="22"/>
        </w:rPr>
        <w:t>___________________________</w:t>
      </w:r>
    </w:p>
    <w:p w14:paraId="59DB3B09" w14:textId="77777777" w:rsidR="00816447" w:rsidRPr="003457EE" w:rsidRDefault="00816447" w:rsidP="00816447">
      <w:pPr>
        <w:pStyle w:val="Header"/>
        <w:rPr>
          <w:color w:val="auto"/>
          <w:sz w:val="22"/>
          <w:szCs w:val="22"/>
        </w:rPr>
      </w:pPr>
      <w:r w:rsidRPr="003457EE">
        <w:rPr>
          <w:color w:val="auto"/>
          <w:sz w:val="22"/>
          <w:szCs w:val="22"/>
        </w:rPr>
        <w:t xml:space="preserve"> </w:t>
      </w:r>
    </w:p>
    <w:p w14:paraId="4A74A39B" w14:textId="77777777" w:rsidR="00816447" w:rsidRPr="003457EE" w:rsidRDefault="00816447" w:rsidP="00816447">
      <w:pPr>
        <w:pStyle w:val="Header"/>
        <w:rPr>
          <w:color w:val="auto"/>
          <w:sz w:val="22"/>
          <w:szCs w:val="22"/>
        </w:rPr>
      </w:pPr>
      <w:r w:rsidRPr="003457EE">
        <w:rPr>
          <w:b w:val="0"/>
          <w:bCs w:val="0"/>
          <w:color w:val="auto"/>
          <w:sz w:val="22"/>
          <w:szCs w:val="22"/>
        </w:rPr>
        <w:t>Agency:</w:t>
      </w:r>
      <w:r w:rsidRPr="00C700BF">
        <w:rPr>
          <w:b w:val="0"/>
          <w:bCs w:val="0"/>
          <w:color w:val="auto"/>
          <w:sz w:val="22"/>
          <w:szCs w:val="22"/>
        </w:rPr>
        <w:t xml:space="preserve"> _________________________</w:t>
      </w:r>
      <w:r w:rsidRPr="003457EE">
        <w:rPr>
          <w:b w:val="0"/>
          <w:bCs w:val="0"/>
          <w:color w:val="auto"/>
          <w:sz w:val="22"/>
          <w:szCs w:val="22"/>
        </w:rPr>
        <w:t>Role:</w:t>
      </w:r>
      <w:r>
        <w:rPr>
          <w:b w:val="0"/>
          <w:bCs w:val="0"/>
          <w:color w:val="auto"/>
          <w:sz w:val="22"/>
          <w:szCs w:val="22"/>
        </w:rPr>
        <w:t xml:space="preserve"> </w:t>
      </w:r>
      <w:r w:rsidRPr="004E447F">
        <w:rPr>
          <w:b w:val="0"/>
          <w:bCs w:val="0"/>
          <w:color w:val="auto"/>
          <w:sz w:val="22"/>
          <w:szCs w:val="22"/>
        </w:rPr>
        <w:t>__Player __Controller __</w:t>
      </w:r>
      <w:proofErr w:type="spellStart"/>
      <w:r w:rsidRPr="004E447F">
        <w:rPr>
          <w:b w:val="0"/>
          <w:bCs w:val="0"/>
          <w:color w:val="auto"/>
          <w:sz w:val="22"/>
          <w:szCs w:val="22"/>
        </w:rPr>
        <w:t>Evaluator__Observer</w:t>
      </w:r>
      <w:proofErr w:type="spellEnd"/>
    </w:p>
    <w:p w14:paraId="77B55B41" w14:textId="77777777" w:rsidR="00816447" w:rsidRPr="003457EE" w:rsidRDefault="00816447" w:rsidP="00816447">
      <w:pPr>
        <w:pStyle w:val="Header"/>
        <w:rPr>
          <w:color w:val="auto"/>
          <w:sz w:val="22"/>
          <w:szCs w:val="22"/>
        </w:rPr>
      </w:pPr>
    </w:p>
    <w:p w14:paraId="037AC6AD" w14:textId="77777777" w:rsidR="00816447" w:rsidRPr="003457EE" w:rsidRDefault="00816447" w:rsidP="00816447">
      <w:pPr>
        <w:pStyle w:val="Header"/>
        <w:rPr>
          <w:color w:val="auto"/>
          <w:sz w:val="10"/>
          <w:szCs w:val="10"/>
        </w:rPr>
      </w:pPr>
    </w:p>
    <w:p w14:paraId="18248A48" w14:textId="77777777" w:rsidR="00816447" w:rsidRPr="003457EE" w:rsidRDefault="00816447" w:rsidP="00816447">
      <w:pPr>
        <w:pStyle w:val="Header"/>
        <w:tabs>
          <w:tab w:val="left" w:pos="540"/>
          <w:tab w:val="left" w:pos="828"/>
          <w:tab w:val="right" w:leader="underscore" w:pos="9360"/>
        </w:tabs>
        <w:spacing w:after="60"/>
        <w:rPr>
          <w:b w:val="0"/>
          <w:bCs w:val="0"/>
          <w:color w:val="auto"/>
          <w:sz w:val="28"/>
          <w:szCs w:val="28"/>
        </w:rPr>
      </w:pPr>
      <w:r w:rsidRPr="003457EE">
        <w:rPr>
          <w:b w:val="0"/>
          <w:bCs w:val="0"/>
          <w:color w:val="auto"/>
          <w:sz w:val="28"/>
          <w:szCs w:val="28"/>
        </w:rPr>
        <w:t>Part I – Recommendations and Action Steps</w:t>
      </w:r>
    </w:p>
    <w:p w14:paraId="4CD99ECF" w14:textId="77777777" w:rsidR="00816447" w:rsidRPr="003457EE" w:rsidRDefault="00816447" w:rsidP="00816447">
      <w:pPr>
        <w:pStyle w:val="Header"/>
        <w:tabs>
          <w:tab w:val="left" w:pos="540"/>
          <w:tab w:val="left" w:pos="828"/>
          <w:tab w:val="right" w:leader="underscore" w:pos="9360"/>
        </w:tabs>
        <w:spacing w:after="60"/>
        <w:rPr>
          <w:color w:val="auto"/>
        </w:rPr>
      </w:pPr>
    </w:p>
    <w:p w14:paraId="53AE3CF2" w14:textId="77777777" w:rsidR="00816447" w:rsidRPr="00582662" w:rsidRDefault="00816447" w:rsidP="00816447">
      <w:pPr>
        <w:pStyle w:val="Header"/>
        <w:numPr>
          <w:ilvl w:val="0"/>
          <w:numId w:val="11"/>
        </w:numPr>
        <w:tabs>
          <w:tab w:val="left" w:pos="360"/>
          <w:tab w:val="right" w:leader="underscore" w:pos="9360"/>
        </w:tabs>
        <w:rPr>
          <w:b w:val="0"/>
          <w:bCs w:val="0"/>
          <w:color w:val="auto"/>
          <w:sz w:val="22"/>
          <w:szCs w:val="22"/>
        </w:rPr>
      </w:pPr>
      <w:r w:rsidRPr="00582662">
        <w:rPr>
          <w:b w:val="0"/>
          <w:bCs w:val="0"/>
          <w:color w:val="auto"/>
          <w:sz w:val="22"/>
          <w:szCs w:val="22"/>
        </w:rPr>
        <w:t>Based on the exercise today and the tasks identified, list the top 3 issues and/or areas that need improvement.</w:t>
      </w:r>
    </w:p>
    <w:p w14:paraId="5E64F045" w14:textId="77777777" w:rsidR="00816447" w:rsidRPr="00C700BF" w:rsidRDefault="00816447" w:rsidP="00816447">
      <w:pPr>
        <w:pStyle w:val="Header"/>
        <w:tabs>
          <w:tab w:val="left" w:pos="360"/>
          <w:tab w:val="right" w:leader="underscore" w:pos="9360"/>
        </w:tabs>
        <w:ind w:left="360"/>
        <w:rPr>
          <w:b w:val="0"/>
          <w:bCs w:val="0"/>
          <w:color w:val="auto"/>
        </w:rPr>
      </w:pPr>
      <w:r w:rsidRPr="00C700BF">
        <w:rPr>
          <w:b w:val="0"/>
          <w:bCs w:val="0"/>
          <w:color w:val="auto"/>
        </w:rPr>
        <w:tab/>
      </w:r>
    </w:p>
    <w:p w14:paraId="61627788" w14:textId="77777777" w:rsidR="00816447" w:rsidRPr="00C700BF" w:rsidRDefault="00816447" w:rsidP="00816447">
      <w:pPr>
        <w:pStyle w:val="Header"/>
        <w:tabs>
          <w:tab w:val="left" w:pos="360"/>
          <w:tab w:val="right" w:leader="underscore" w:pos="9360"/>
        </w:tabs>
        <w:spacing w:before="120"/>
        <w:ind w:left="360"/>
        <w:rPr>
          <w:b w:val="0"/>
          <w:bCs w:val="0"/>
          <w:color w:val="auto"/>
        </w:rPr>
      </w:pPr>
      <w:r w:rsidRPr="00C700BF">
        <w:rPr>
          <w:b w:val="0"/>
          <w:bCs w:val="0"/>
          <w:color w:val="auto"/>
        </w:rPr>
        <w:tab/>
      </w:r>
    </w:p>
    <w:p w14:paraId="19908EE6" w14:textId="77777777" w:rsidR="00816447" w:rsidRPr="00C700BF" w:rsidRDefault="00816447" w:rsidP="00816447">
      <w:pPr>
        <w:pStyle w:val="Header"/>
        <w:tabs>
          <w:tab w:val="left" w:pos="360"/>
          <w:tab w:val="right" w:leader="underscore" w:pos="9360"/>
        </w:tabs>
        <w:spacing w:before="120"/>
        <w:ind w:left="360"/>
        <w:rPr>
          <w:b w:val="0"/>
          <w:bCs w:val="0"/>
          <w:color w:val="auto"/>
        </w:rPr>
      </w:pPr>
      <w:r w:rsidRPr="00C700BF">
        <w:rPr>
          <w:b w:val="0"/>
          <w:bCs w:val="0"/>
          <w:color w:val="auto"/>
        </w:rPr>
        <w:tab/>
      </w:r>
    </w:p>
    <w:p w14:paraId="59C6D602" w14:textId="77777777" w:rsidR="00816447" w:rsidRPr="00C700BF" w:rsidRDefault="00816447" w:rsidP="00816447">
      <w:pPr>
        <w:pStyle w:val="Header"/>
        <w:tabs>
          <w:tab w:val="left" w:pos="360"/>
          <w:tab w:val="right" w:leader="underscore" w:pos="9360"/>
        </w:tabs>
        <w:spacing w:before="120"/>
        <w:ind w:left="360"/>
        <w:rPr>
          <w:b w:val="0"/>
          <w:bCs w:val="0"/>
          <w:color w:val="auto"/>
        </w:rPr>
      </w:pPr>
      <w:r w:rsidRPr="00C700BF">
        <w:rPr>
          <w:b w:val="0"/>
          <w:bCs w:val="0"/>
          <w:color w:val="auto"/>
        </w:rPr>
        <w:tab/>
      </w:r>
    </w:p>
    <w:p w14:paraId="3C0CFD5E" w14:textId="77777777" w:rsidR="00816447" w:rsidRDefault="00816447" w:rsidP="00816447">
      <w:pPr>
        <w:pStyle w:val="Header"/>
        <w:tabs>
          <w:tab w:val="left" w:pos="360"/>
          <w:tab w:val="right" w:leader="underscore" w:pos="9360"/>
        </w:tabs>
        <w:ind w:left="360"/>
        <w:rPr>
          <w:color w:val="auto"/>
          <w:u w:val="single"/>
        </w:rPr>
      </w:pPr>
    </w:p>
    <w:p w14:paraId="5960D58A" w14:textId="77777777" w:rsidR="00816447" w:rsidRPr="003457EE" w:rsidRDefault="00816447" w:rsidP="00816447">
      <w:pPr>
        <w:pStyle w:val="Header"/>
        <w:tabs>
          <w:tab w:val="left" w:pos="360"/>
          <w:tab w:val="right" w:leader="underscore" w:pos="9360"/>
        </w:tabs>
        <w:ind w:left="360"/>
        <w:rPr>
          <w:color w:val="auto"/>
          <w:u w:val="single"/>
        </w:rPr>
      </w:pPr>
    </w:p>
    <w:p w14:paraId="72ECF987" w14:textId="77777777" w:rsidR="00816447" w:rsidRPr="00582662" w:rsidRDefault="00816447" w:rsidP="00816447">
      <w:pPr>
        <w:pStyle w:val="Header"/>
        <w:numPr>
          <w:ilvl w:val="0"/>
          <w:numId w:val="11"/>
        </w:numPr>
        <w:tabs>
          <w:tab w:val="clear" w:pos="9360"/>
          <w:tab w:val="left" w:pos="360"/>
          <w:tab w:val="right" w:leader="underscore" w:pos="9900"/>
        </w:tabs>
        <w:rPr>
          <w:b w:val="0"/>
          <w:bCs w:val="0"/>
          <w:color w:val="auto"/>
          <w:sz w:val="22"/>
          <w:szCs w:val="22"/>
        </w:rPr>
      </w:pPr>
      <w:r w:rsidRPr="00582662">
        <w:rPr>
          <w:b w:val="0"/>
          <w:bCs w:val="0"/>
          <w:color w:val="auto"/>
          <w:sz w:val="22"/>
          <w:szCs w:val="22"/>
        </w:rPr>
        <w:t xml:space="preserve">Identify the action steps that should be taken to address the issues identified above. For each action step, indicate if it is a high, medium, or low priority. </w:t>
      </w:r>
    </w:p>
    <w:p w14:paraId="082DAD8D" w14:textId="77777777" w:rsidR="00816447" w:rsidRPr="00C700BF" w:rsidRDefault="00816447" w:rsidP="00816447">
      <w:pPr>
        <w:pStyle w:val="Header"/>
        <w:tabs>
          <w:tab w:val="left" w:pos="360"/>
          <w:tab w:val="right" w:leader="underscore" w:pos="9360"/>
        </w:tabs>
        <w:spacing w:after="120"/>
        <w:ind w:left="360"/>
        <w:rPr>
          <w:b w:val="0"/>
          <w:bCs w:val="0"/>
          <w:color w:val="auto"/>
        </w:rPr>
      </w:pPr>
      <w:r w:rsidRPr="00C700BF">
        <w:rPr>
          <w:b w:val="0"/>
          <w:bCs w:val="0"/>
          <w:color w:val="auto"/>
        </w:rPr>
        <w:tab/>
      </w:r>
    </w:p>
    <w:p w14:paraId="5B67B74A" w14:textId="77777777" w:rsidR="00816447" w:rsidRPr="00C700BF" w:rsidRDefault="00816447" w:rsidP="00816447">
      <w:pPr>
        <w:pStyle w:val="Header"/>
        <w:tabs>
          <w:tab w:val="left" w:pos="360"/>
          <w:tab w:val="right" w:leader="underscore" w:pos="9360"/>
        </w:tabs>
        <w:spacing w:before="120" w:after="120"/>
        <w:ind w:left="360"/>
        <w:rPr>
          <w:b w:val="0"/>
          <w:bCs w:val="0"/>
          <w:color w:val="auto"/>
        </w:rPr>
      </w:pPr>
      <w:r w:rsidRPr="00C700BF">
        <w:rPr>
          <w:b w:val="0"/>
          <w:bCs w:val="0"/>
          <w:color w:val="auto"/>
        </w:rPr>
        <w:tab/>
      </w:r>
    </w:p>
    <w:p w14:paraId="34EF6D25" w14:textId="77777777" w:rsidR="00816447" w:rsidRPr="00C700BF" w:rsidRDefault="00816447" w:rsidP="00816447">
      <w:pPr>
        <w:pStyle w:val="Header"/>
        <w:tabs>
          <w:tab w:val="left" w:pos="360"/>
          <w:tab w:val="right" w:leader="underscore" w:pos="9360"/>
        </w:tabs>
        <w:spacing w:before="120" w:after="120"/>
        <w:ind w:left="360"/>
        <w:rPr>
          <w:b w:val="0"/>
          <w:bCs w:val="0"/>
          <w:color w:val="auto"/>
        </w:rPr>
      </w:pPr>
      <w:r w:rsidRPr="00C700BF">
        <w:rPr>
          <w:b w:val="0"/>
          <w:bCs w:val="0"/>
          <w:color w:val="auto"/>
        </w:rPr>
        <w:tab/>
      </w:r>
    </w:p>
    <w:p w14:paraId="603B076C" w14:textId="77777777" w:rsidR="00816447" w:rsidRPr="00C700BF" w:rsidRDefault="00816447" w:rsidP="00816447">
      <w:pPr>
        <w:pStyle w:val="Header"/>
        <w:tabs>
          <w:tab w:val="left" w:pos="360"/>
          <w:tab w:val="right" w:leader="underscore" w:pos="9360"/>
        </w:tabs>
        <w:spacing w:after="120"/>
        <w:ind w:left="360"/>
        <w:rPr>
          <w:b w:val="0"/>
          <w:bCs w:val="0"/>
          <w:color w:val="auto"/>
        </w:rPr>
      </w:pPr>
      <w:r w:rsidRPr="00C700BF">
        <w:rPr>
          <w:b w:val="0"/>
          <w:bCs w:val="0"/>
          <w:color w:val="auto"/>
        </w:rPr>
        <w:tab/>
      </w:r>
    </w:p>
    <w:p w14:paraId="5398920D" w14:textId="77777777" w:rsidR="00816447" w:rsidRDefault="00816447" w:rsidP="00816447">
      <w:pPr>
        <w:pStyle w:val="Header"/>
        <w:tabs>
          <w:tab w:val="left" w:pos="360"/>
          <w:tab w:val="right" w:leader="underscore" w:pos="9360"/>
        </w:tabs>
        <w:spacing w:before="120" w:after="120"/>
        <w:ind w:left="360"/>
        <w:rPr>
          <w:color w:val="auto"/>
        </w:rPr>
      </w:pPr>
    </w:p>
    <w:p w14:paraId="1F27D211" w14:textId="77777777" w:rsidR="00816447" w:rsidRPr="003457EE" w:rsidRDefault="00816447" w:rsidP="00816447">
      <w:pPr>
        <w:pStyle w:val="Header"/>
        <w:tabs>
          <w:tab w:val="left" w:pos="360"/>
          <w:tab w:val="right" w:leader="underscore" w:pos="9360"/>
        </w:tabs>
        <w:spacing w:before="120" w:after="120"/>
        <w:ind w:left="360"/>
        <w:rPr>
          <w:color w:val="auto"/>
        </w:rPr>
      </w:pPr>
    </w:p>
    <w:p w14:paraId="55B2ABBE" w14:textId="77777777" w:rsidR="00816447" w:rsidRPr="00582662" w:rsidRDefault="00816447" w:rsidP="00816447">
      <w:pPr>
        <w:pStyle w:val="Header"/>
        <w:numPr>
          <w:ilvl w:val="0"/>
          <w:numId w:val="11"/>
        </w:numPr>
        <w:tabs>
          <w:tab w:val="clear" w:pos="9360"/>
          <w:tab w:val="left" w:pos="360"/>
          <w:tab w:val="right" w:leader="underscore" w:pos="10080"/>
        </w:tabs>
        <w:ind w:right="-720"/>
        <w:rPr>
          <w:b w:val="0"/>
          <w:bCs w:val="0"/>
          <w:color w:val="auto"/>
          <w:sz w:val="22"/>
          <w:szCs w:val="22"/>
        </w:rPr>
      </w:pPr>
      <w:r w:rsidRPr="00582662">
        <w:rPr>
          <w:b w:val="0"/>
          <w:bCs w:val="0"/>
          <w:color w:val="auto"/>
          <w:sz w:val="22"/>
          <w:szCs w:val="22"/>
        </w:rPr>
        <w:t xml:space="preserve">Describe the action steps that should be taken in your area of responsibility. Who should be assigned responsibility for each action item? </w:t>
      </w:r>
    </w:p>
    <w:p w14:paraId="4273827F" w14:textId="77777777" w:rsidR="00816447" w:rsidRPr="00C700BF" w:rsidRDefault="00816447" w:rsidP="00816447">
      <w:pPr>
        <w:pStyle w:val="Header"/>
        <w:tabs>
          <w:tab w:val="left" w:pos="360"/>
          <w:tab w:val="right" w:leader="underscore" w:pos="9360"/>
        </w:tabs>
        <w:spacing w:after="120"/>
        <w:ind w:left="360"/>
        <w:rPr>
          <w:b w:val="0"/>
          <w:bCs w:val="0"/>
          <w:color w:val="auto"/>
        </w:rPr>
      </w:pPr>
      <w:r w:rsidRPr="00C700BF">
        <w:rPr>
          <w:b w:val="0"/>
          <w:bCs w:val="0"/>
          <w:color w:val="auto"/>
        </w:rPr>
        <w:tab/>
      </w:r>
    </w:p>
    <w:p w14:paraId="6462203F" w14:textId="77777777" w:rsidR="00816447" w:rsidRPr="00C700BF" w:rsidRDefault="00816447" w:rsidP="00816447">
      <w:pPr>
        <w:pStyle w:val="Header"/>
        <w:tabs>
          <w:tab w:val="left" w:pos="360"/>
          <w:tab w:val="right" w:leader="underscore" w:pos="9360"/>
        </w:tabs>
        <w:spacing w:before="120" w:after="120"/>
        <w:ind w:left="360"/>
        <w:rPr>
          <w:b w:val="0"/>
          <w:bCs w:val="0"/>
          <w:color w:val="auto"/>
        </w:rPr>
      </w:pPr>
      <w:r w:rsidRPr="00C700BF">
        <w:rPr>
          <w:b w:val="0"/>
          <w:bCs w:val="0"/>
          <w:color w:val="auto"/>
        </w:rPr>
        <w:tab/>
      </w:r>
    </w:p>
    <w:p w14:paraId="237BF01F" w14:textId="77777777" w:rsidR="00816447" w:rsidRPr="00C700BF" w:rsidRDefault="00816447" w:rsidP="00816447">
      <w:pPr>
        <w:pStyle w:val="Header"/>
        <w:tabs>
          <w:tab w:val="left" w:pos="360"/>
          <w:tab w:val="right" w:leader="underscore" w:pos="9360"/>
        </w:tabs>
        <w:spacing w:before="120" w:after="120"/>
        <w:ind w:left="360"/>
        <w:rPr>
          <w:b w:val="0"/>
          <w:bCs w:val="0"/>
          <w:color w:val="auto"/>
        </w:rPr>
      </w:pPr>
      <w:r w:rsidRPr="00C700BF">
        <w:rPr>
          <w:b w:val="0"/>
          <w:bCs w:val="0"/>
          <w:color w:val="auto"/>
        </w:rPr>
        <w:tab/>
      </w:r>
    </w:p>
    <w:p w14:paraId="64B7A9EE" w14:textId="77777777" w:rsidR="00816447" w:rsidRPr="00C700BF" w:rsidRDefault="00816447" w:rsidP="00816447">
      <w:pPr>
        <w:pStyle w:val="Header"/>
        <w:tabs>
          <w:tab w:val="left" w:pos="360"/>
          <w:tab w:val="right" w:leader="underscore" w:pos="9360"/>
        </w:tabs>
        <w:spacing w:after="120"/>
        <w:ind w:left="360"/>
        <w:rPr>
          <w:b w:val="0"/>
          <w:bCs w:val="0"/>
          <w:color w:val="auto"/>
        </w:rPr>
      </w:pPr>
      <w:r w:rsidRPr="00C700BF">
        <w:rPr>
          <w:b w:val="0"/>
          <w:bCs w:val="0"/>
          <w:color w:val="auto"/>
        </w:rPr>
        <w:tab/>
      </w:r>
    </w:p>
    <w:p w14:paraId="74FEF30A" w14:textId="77777777" w:rsidR="00816447" w:rsidRDefault="00816447" w:rsidP="00816447">
      <w:pPr>
        <w:pStyle w:val="Header"/>
        <w:tabs>
          <w:tab w:val="left" w:pos="360"/>
          <w:tab w:val="right" w:leader="underscore" w:pos="9360"/>
        </w:tabs>
        <w:spacing w:before="120" w:after="120"/>
        <w:ind w:left="360"/>
        <w:rPr>
          <w:color w:val="auto"/>
        </w:rPr>
      </w:pPr>
    </w:p>
    <w:p w14:paraId="73BEAFD4" w14:textId="77777777" w:rsidR="00816447" w:rsidRPr="003457EE" w:rsidRDefault="00816447" w:rsidP="00816447">
      <w:pPr>
        <w:pStyle w:val="Header"/>
        <w:tabs>
          <w:tab w:val="left" w:pos="360"/>
          <w:tab w:val="right" w:leader="underscore" w:pos="9360"/>
        </w:tabs>
        <w:spacing w:before="120" w:after="120"/>
        <w:ind w:left="360"/>
        <w:rPr>
          <w:color w:val="auto"/>
        </w:rPr>
      </w:pPr>
    </w:p>
    <w:p w14:paraId="756C591D" w14:textId="77777777" w:rsidR="00816447" w:rsidRPr="00582662" w:rsidRDefault="00816447" w:rsidP="00816447">
      <w:pPr>
        <w:pStyle w:val="Header"/>
        <w:numPr>
          <w:ilvl w:val="0"/>
          <w:numId w:val="11"/>
        </w:numPr>
        <w:tabs>
          <w:tab w:val="left" w:pos="360"/>
          <w:tab w:val="right" w:leader="underscore" w:pos="9360"/>
        </w:tabs>
        <w:spacing w:before="120" w:after="120"/>
        <w:rPr>
          <w:b w:val="0"/>
          <w:bCs w:val="0"/>
          <w:color w:val="auto"/>
          <w:sz w:val="22"/>
          <w:szCs w:val="22"/>
        </w:rPr>
      </w:pPr>
      <w:r w:rsidRPr="00582662">
        <w:rPr>
          <w:b w:val="0"/>
          <w:bCs w:val="0"/>
          <w:color w:val="auto"/>
          <w:sz w:val="22"/>
          <w:szCs w:val="22"/>
        </w:rPr>
        <w:t>List the equipment, training or plans/procedures that should be reviewed, revised, or developed. Indicate the priority level for each.</w:t>
      </w:r>
    </w:p>
    <w:p w14:paraId="58A3AC8A" w14:textId="77777777" w:rsidR="00816447" w:rsidRPr="00C700BF" w:rsidRDefault="00816447" w:rsidP="00816447">
      <w:pPr>
        <w:pStyle w:val="Header"/>
        <w:tabs>
          <w:tab w:val="left" w:pos="360"/>
          <w:tab w:val="right" w:leader="underscore" w:pos="9360"/>
        </w:tabs>
        <w:spacing w:after="120"/>
        <w:ind w:left="360"/>
        <w:rPr>
          <w:b w:val="0"/>
          <w:bCs w:val="0"/>
          <w:color w:val="auto"/>
        </w:rPr>
      </w:pPr>
      <w:r w:rsidRPr="00C700BF">
        <w:rPr>
          <w:b w:val="0"/>
          <w:bCs w:val="0"/>
          <w:color w:val="auto"/>
        </w:rPr>
        <w:tab/>
      </w:r>
    </w:p>
    <w:p w14:paraId="1A1EFF7B" w14:textId="77777777" w:rsidR="00816447" w:rsidRPr="00C700BF" w:rsidRDefault="00816447" w:rsidP="00816447">
      <w:pPr>
        <w:pStyle w:val="Header"/>
        <w:tabs>
          <w:tab w:val="left" w:pos="360"/>
          <w:tab w:val="right" w:leader="underscore" w:pos="9360"/>
        </w:tabs>
        <w:spacing w:before="120" w:after="120"/>
        <w:ind w:left="360"/>
        <w:rPr>
          <w:b w:val="0"/>
          <w:bCs w:val="0"/>
          <w:color w:val="auto"/>
        </w:rPr>
      </w:pPr>
      <w:r w:rsidRPr="00C700BF">
        <w:rPr>
          <w:b w:val="0"/>
          <w:bCs w:val="0"/>
          <w:color w:val="auto"/>
        </w:rPr>
        <w:tab/>
      </w:r>
    </w:p>
    <w:p w14:paraId="323BC0E4" w14:textId="77777777" w:rsidR="00816447" w:rsidRPr="00C700BF" w:rsidRDefault="00816447" w:rsidP="00816447">
      <w:pPr>
        <w:pStyle w:val="Header"/>
        <w:tabs>
          <w:tab w:val="left" w:pos="360"/>
          <w:tab w:val="right" w:leader="underscore" w:pos="9360"/>
        </w:tabs>
        <w:spacing w:before="120" w:after="120"/>
        <w:ind w:left="360"/>
        <w:rPr>
          <w:b w:val="0"/>
          <w:bCs w:val="0"/>
          <w:color w:val="auto"/>
        </w:rPr>
      </w:pPr>
      <w:r w:rsidRPr="00C700BF">
        <w:rPr>
          <w:b w:val="0"/>
          <w:bCs w:val="0"/>
          <w:color w:val="auto"/>
        </w:rPr>
        <w:tab/>
      </w:r>
    </w:p>
    <w:p w14:paraId="3963AEF0" w14:textId="77777777" w:rsidR="00816447" w:rsidRPr="00C700BF" w:rsidRDefault="00816447" w:rsidP="00816447">
      <w:pPr>
        <w:pStyle w:val="Header"/>
        <w:tabs>
          <w:tab w:val="left" w:pos="360"/>
          <w:tab w:val="right" w:leader="underscore" w:pos="9360"/>
        </w:tabs>
        <w:spacing w:after="120"/>
        <w:ind w:left="360"/>
        <w:rPr>
          <w:b w:val="0"/>
          <w:bCs w:val="0"/>
          <w:color w:val="auto"/>
        </w:rPr>
      </w:pPr>
      <w:r w:rsidRPr="00C700BF">
        <w:rPr>
          <w:b w:val="0"/>
          <w:bCs w:val="0"/>
          <w:color w:val="auto"/>
        </w:rPr>
        <w:tab/>
      </w:r>
    </w:p>
    <w:p w14:paraId="403B0B4C" w14:textId="77777777" w:rsidR="00816447" w:rsidRPr="00C700BF" w:rsidRDefault="00816447" w:rsidP="00816447">
      <w:pPr>
        <w:pStyle w:val="Header"/>
        <w:tabs>
          <w:tab w:val="left" w:pos="540"/>
        </w:tabs>
        <w:spacing w:after="40"/>
        <w:ind w:left="547" w:hanging="547"/>
        <w:rPr>
          <w:b w:val="0"/>
          <w:bCs w:val="0"/>
          <w:color w:val="auto"/>
          <w:sz w:val="28"/>
          <w:szCs w:val="28"/>
        </w:rPr>
      </w:pPr>
    </w:p>
    <w:p w14:paraId="46C3B2A8" w14:textId="77777777" w:rsidR="00816447" w:rsidRDefault="00816447" w:rsidP="00312DDA">
      <w:pPr>
        <w:pStyle w:val="Header"/>
        <w:tabs>
          <w:tab w:val="left" w:pos="540"/>
        </w:tabs>
        <w:spacing w:after="40"/>
        <w:ind w:left="547" w:hanging="547"/>
        <w:rPr>
          <w:b w:val="0"/>
          <w:bCs w:val="0"/>
          <w:color w:val="auto"/>
          <w:sz w:val="28"/>
          <w:szCs w:val="28"/>
        </w:rPr>
        <w:sectPr w:rsidR="00816447" w:rsidSect="00816447">
          <w:pgSz w:w="12240" w:h="15840" w:code="1"/>
          <w:pgMar w:top="1440" w:right="1260" w:bottom="1440" w:left="1530" w:header="432" w:footer="432" w:gutter="0"/>
          <w:cols w:space="720"/>
          <w:docGrid w:linePitch="360"/>
        </w:sectPr>
      </w:pPr>
    </w:p>
    <w:p w14:paraId="669BFD01" w14:textId="77777777" w:rsidR="00816447" w:rsidRPr="003457EE" w:rsidRDefault="00816447" w:rsidP="00816447">
      <w:pPr>
        <w:pStyle w:val="Header"/>
        <w:tabs>
          <w:tab w:val="left" w:pos="540"/>
        </w:tabs>
        <w:spacing w:after="40"/>
        <w:ind w:left="547" w:hanging="547"/>
        <w:rPr>
          <w:b w:val="0"/>
          <w:bCs w:val="0"/>
          <w:color w:val="auto"/>
          <w:sz w:val="28"/>
          <w:szCs w:val="28"/>
        </w:rPr>
      </w:pPr>
      <w:r w:rsidRPr="003457EE">
        <w:rPr>
          <w:b w:val="0"/>
          <w:bCs w:val="0"/>
          <w:color w:val="auto"/>
          <w:sz w:val="28"/>
          <w:szCs w:val="28"/>
        </w:rPr>
        <w:lastRenderedPageBreak/>
        <w:t xml:space="preserve">Part II – Exercise Design and Conduct </w:t>
      </w:r>
    </w:p>
    <w:p w14:paraId="0945FC76" w14:textId="77777777" w:rsidR="00816447" w:rsidRPr="00F30EE8" w:rsidRDefault="00816447" w:rsidP="00816447">
      <w:pPr>
        <w:pStyle w:val="Header"/>
        <w:tabs>
          <w:tab w:val="left" w:pos="540"/>
        </w:tabs>
        <w:spacing w:after="40"/>
        <w:ind w:left="547" w:hanging="547"/>
        <w:rPr>
          <w:b w:val="0"/>
          <w:bCs w:val="0"/>
          <w:color w:val="auto"/>
          <w:sz w:val="22"/>
          <w:szCs w:val="22"/>
        </w:rPr>
      </w:pPr>
    </w:p>
    <w:p w14:paraId="5CF30053" w14:textId="77777777" w:rsidR="00816447" w:rsidRPr="00F30EE8" w:rsidRDefault="00816447" w:rsidP="00816447">
      <w:pPr>
        <w:pStyle w:val="Header"/>
        <w:tabs>
          <w:tab w:val="left" w:pos="540"/>
        </w:tabs>
        <w:spacing w:after="40"/>
        <w:ind w:left="547" w:hanging="547"/>
        <w:rPr>
          <w:b w:val="0"/>
          <w:bCs w:val="0"/>
          <w:color w:val="auto"/>
          <w:sz w:val="22"/>
          <w:szCs w:val="22"/>
        </w:rPr>
      </w:pPr>
      <w:r w:rsidRPr="00F30EE8">
        <w:rPr>
          <w:b w:val="0"/>
          <w:bCs w:val="0"/>
          <w:color w:val="auto"/>
          <w:sz w:val="22"/>
          <w:szCs w:val="22"/>
        </w:rPr>
        <w:t>1.</w:t>
      </w:r>
      <w:r w:rsidRPr="00F30EE8">
        <w:rPr>
          <w:b w:val="0"/>
          <w:bCs w:val="0"/>
          <w:color w:val="auto"/>
          <w:sz w:val="22"/>
          <w:szCs w:val="22"/>
        </w:rPr>
        <w:tab/>
        <w:t>What is your assessment of the exercise design and conduct?</w:t>
      </w:r>
    </w:p>
    <w:p w14:paraId="7160589A" w14:textId="77777777" w:rsidR="00816447" w:rsidRPr="00F30EE8" w:rsidRDefault="00816447" w:rsidP="00816447">
      <w:pPr>
        <w:pStyle w:val="Header"/>
        <w:tabs>
          <w:tab w:val="left" w:pos="540"/>
        </w:tabs>
        <w:ind w:left="540" w:hanging="540"/>
        <w:rPr>
          <w:b w:val="0"/>
          <w:bCs w:val="0"/>
          <w:color w:val="auto"/>
          <w:sz w:val="22"/>
          <w:szCs w:val="22"/>
        </w:rPr>
      </w:pPr>
      <w:r w:rsidRPr="00F30EE8">
        <w:rPr>
          <w:i/>
          <w:iCs/>
          <w:color w:val="auto"/>
          <w:sz w:val="22"/>
          <w:szCs w:val="22"/>
        </w:rPr>
        <w:tab/>
      </w:r>
      <w:r w:rsidRPr="00F30EE8">
        <w:rPr>
          <w:b w:val="0"/>
          <w:bCs w:val="0"/>
          <w:i/>
          <w:iCs/>
          <w:color w:val="auto"/>
          <w:sz w:val="22"/>
          <w:szCs w:val="22"/>
        </w:rPr>
        <w:t>Please rate, on a scale of 1 to 5, your overall assessment of the exercise relative to the statements provided below, with 1 indicating strong disagreement with the statement and 5 indicating strong agreement.</w:t>
      </w:r>
    </w:p>
    <w:p w14:paraId="1833EDBB" w14:textId="77777777" w:rsidR="00816447" w:rsidRPr="00F30EE8" w:rsidRDefault="00816447" w:rsidP="00816447">
      <w:pPr>
        <w:pStyle w:val="Header"/>
        <w:tabs>
          <w:tab w:val="left" w:pos="540"/>
        </w:tabs>
        <w:rPr>
          <w:color w:val="auto"/>
          <w:sz w:val="22"/>
          <w:szCs w:val="22"/>
        </w:rPr>
      </w:pPr>
    </w:p>
    <w:tbl>
      <w:tblPr>
        <w:tblW w:w="9360" w:type="dxa"/>
        <w:tblLayout w:type="fixed"/>
        <w:tblLook w:val="0000" w:firstRow="0" w:lastRow="0" w:firstColumn="0" w:lastColumn="0" w:noHBand="0" w:noVBand="0"/>
      </w:tblPr>
      <w:tblGrid>
        <w:gridCol w:w="404"/>
        <w:gridCol w:w="5424"/>
        <w:gridCol w:w="1012"/>
        <w:gridCol w:w="540"/>
        <w:gridCol w:w="540"/>
        <w:gridCol w:w="540"/>
        <w:gridCol w:w="877"/>
        <w:gridCol w:w="23"/>
      </w:tblGrid>
      <w:tr w:rsidR="00816447" w:rsidRPr="00F30EE8" w14:paraId="7BAC441C" w14:textId="77777777" w:rsidTr="007528C5">
        <w:trPr>
          <w:cantSplit/>
          <w:tblHeader/>
        </w:trPr>
        <w:tc>
          <w:tcPr>
            <w:tcW w:w="404" w:type="dxa"/>
          </w:tcPr>
          <w:p w14:paraId="1B33D40F" w14:textId="77777777" w:rsidR="00816447" w:rsidRPr="00F30EE8" w:rsidRDefault="00816447" w:rsidP="007528C5">
            <w:pPr>
              <w:pStyle w:val="Header"/>
              <w:tabs>
                <w:tab w:val="left" w:pos="540"/>
              </w:tabs>
              <w:rPr>
                <w:color w:val="auto"/>
                <w:sz w:val="22"/>
                <w:szCs w:val="22"/>
              </w:rPr>
            </w:pPr>
          </w:p>
        </w:tc>
        <w:tc>
          <w:tcPr>
            <w:tcW w:w="5424" w:type="dxa"/>
          </w:tcPr>
          <w:p w14:paraId="2E5B14F9" w14:textId="77777777" w:rsidR="00816447" w:rsidRPr="00F30EE8" w:rsidRDefault="00816447" w:rsidP="007528C5">
            <w:pPr>
              <w:pStyle w:val="Header"/>
              <w:tabs>
                <w:tab w:val="left" w:pos="540"/>
              </w:tabs>
              <w:rPr>
                <w:color w:val="auto"/>
                <w:sz w:val="22"/>
                <w:szCs w:val="22"/>
              </w:rPr>
            </w:pPr>
          </w:p>
        </w:tc>
        <w:tc>
          <w:tcPr>
            <w:tcW w:w="3532" w:type="dxa"/>
            <w:gridSpan w:val="6"/>
          </w:tcPr>
          <w:p w14:paraId="77405FE8" w14:textId="77777777" w:rsidR="00816447" w:rsidRPr="00F30EE8" w:rsidRDefault="00816447" w:rsidP="007528C5">
            <w:pPr>
              <w:pStyle w:val="Header"/>
              <w:tabs>
                <w:tab w:val="left" w:pos="540"/>
              </w:tabs>
              <w:spacing w:after="40"/>
              <w:jc w:val="center"/>
              <w:rPr>
                <w:color w:val="auto"/>
                <w:sz w:val="22"/>
                <w:szCs w:val="22"/>
              </w:rPr>
            </w:pPr>
            <w:r w:rsidRPr="00582662">
              <w:rPr>
                <w:b w:val="0"/>
                <w:bCs w:val="0"/>
                <w:color w:val="auto"/>
                <w:sz w:val="21"/>
                <w:szCs w:val="21"/>
              </w:rPr>
              <w:t>Rating of Satisfaction with Exercise</w:t>
            </w:r>
          </w:p>
        </w:tc>
      </w:tr>
      <w:tr w:rsidR="00816447" w:rsidRPr="00F30EE8" w14:paraId="12A8DFA0" w14:textId="77777777" w:rsidTr="007528C5">
        <w:trPr>
          <w:tblHeader/>
        </w:trPr>
        <w:tc>
          <w:tcPr>
            <w:tcW w:w="404" w:type="dxa"/>
          </w:tcPr>
          <w:p w14:paraId="1ABDD7B1" w14:textId="77777777" w:rsidR="00816447" w:rsidRPr="00F30EE8" w:rsidRDefault="00816447" w:rsidP="007528C5">
            <w:pPr>
              <w:pStyle w:val="Header"/>
              <w:tabs>
                <w:tab w:val="left" w:pos="540"/>
              </w:tabs>
              <w:rPr>
                <w:color w:val="auto"/>
                <w:sz w:val="22"/>
                <w:szCs w:val="22"/>
              </w:rPr>
            </w:pPr>
          </w:p>
        </w:tc>
        <w:tc>
          <w:tcPr>
            <w:tcW w:w="5424" w:type="dxa"/>
            <w:vAlign w:val="bottom"/>
          </w:tcPr>
          <w:p w14:paraId="00085BF9" w14:textId="77777777" w:rsidR="00816447" w:rsidRPr="00F30EE8" w:rsidRDefault="00816447" w:rsidP="007528C5">
            <w:pPr>
              <w:pStyle w:val="Header"/>
              <w:tabs>
                <w:tab w:val="left" w:pos="540"/>
              </w:tabs>
              <w:rPr>
                <w:color w:val="auto"/>
                <w:sz w:val="22"/>
                <w:szCs w:val="22"/>
              </w:rPr>
            </w:pPr>
            <w:r w:rsidRPr="00F30EE8">
              <w:rPr>
                <w:b w:val="0"/>
                <w:bCs w:val="0"/>
                <w:color w:val="auto"/>
                <w:sz w:val="22"/>
                <w:szCs w:val="22"/>
                <w:u w:val="single"/>
              </w:rPr>
              <w:t>Assessment Factor</w:t>
            </w:r>
          </w:p>
        </w:tc>
        <w:tc>
          <w:tcPr>
            <w:tcW w:w="1012" w:type="dxa"/>
          </w:tcPr>
          <w:p w14:paraId="5BBD1B8C" w14:textId="77777777" w:rsidR="00816447" w:rsidRPr="00F30EE8" w:rsidRDefault="00816447" w:rsidP="007528C5">
            <w:pPr>
              <w:pStyle w:val="Header"/>
              <w:tabs>
                <w:tab w:val="left" w:pos="540"/>
              </w:tabs>
              <w:rPr>
                <w:i/>
                <w:iCs/>
                <w:color w:val="auto"/>
                <w:sz w:val="18"/>
                <w:szCs w:val="18"/>
              </w:rPr>
            </w:pPr>
            <w:r w:rsidRPr="00F30EE8">
              <w:rPr>
                <w:i/>
                <w:iCs/>
                <w:color w:val="auto"/>
                <w:sz w:val="18"/>
                <w:szCs w:val="18"/>
              </w:rPr>
              <w:t xml:space="preserve">Strongly Disagree </w:t>
            </w:r>
          </w:p>
        </w:tc>
        <w:tc>
          <w:tcPr>
            <w:tcW w:w="540" w:type="dxa"/>
          </w:tcPr>
          <w:p w14:paraId="00D6BDA1" w14:textId="77777777" w:rsidR="00816447" w:rsidRPr="00F30EE8" w:rsidRDefault="00816447" w:rsidP="007528C5">
            <w:pPr>
              <w:pStyle w:val="Header"/>
              <w:tabs>
                <w:tab w:val="left" w:pos="540"/>
              </w:tabs>
              <w:rPr>
                <w:i/>
                <w:iCs/>
                <w:color w:val="auto"/>
                <w:sz w:val="22"/>
                <w:szCs w:val="22"/>
              </w:rPr>
            </w:pPr>
          </w:p>
        </w:tc>
        <w:tc>
          <w:tcPr>
            <w:tcW w:w="540" w:type="dxa"/>
          </w:tcPr>
          <w:p w14:paraId="49357C97" w14:textId="77777777" w:rsidR="00816447" w:rsidRPr="00F30EE8" w:rsidRDefault="00816447" w:rsidP="007528C5">
            <w:pPr>
              <w:pStyle w:val="Header"/>
              <w:tabs>
                <w:tab w:val="left" w:pos="540"/>
              </w:tabs>
              <w:rPr>
                <w:i/>
                <w:iCs/>
                <w:color w:val="auto"/>
                <w:sz w:val="22"/>
                <w:szCs w:val="22"/>
              </w:rPr>
            </w:pPr>
          </w:p>
        </w:tc>
        <w:tc>
          <w:tcPr>
            <w:tcW w:w="540" w:type="dxa"/>
          </w:tcPr>
          <w:p w14:paraId="23F9820D" w14:textId="77777777" w:rsidR="00816447" w:rsidRPr="00F30EE8" w:rsidRDefault="00816447" w:rsidP="007528C5">
            <w:pPr>
              <w:pStyle w:val="Header"/>
              <w:tabs>
                <w:tab w:val="left" w:pos="540"/>
              </w:tabs>
              <w:rPr>
                <w:i/>
                <w:iCs/>
                <w:color w:val="auto"/>
                <w:sz w:val="22"/>
                <w:szCs w:val="22"/>
              </w:rPr>
            </w:pPr>
          </w:p>
        </w:tc>
        <w:tc>
          <w:tcPr>
            <w:tcW w:w="900" w:type="dxa"/>
            <w:gridSpan w:val="2"/>
          </w:tcPr>
          <w:p w14:paraId="35FEFFD2" w14:textId="77777777" w:rsidR="00816447" w:rsidRPr="00F30EE8" w:rsidRDefault="00816447" w:rsidP="007528C5">
            <w:pPr>
              <w:pStyle w:val="Header"/>
              <w:tabs>
                <w:tab w:val="left" w:pos="540"/>
              </w:tabs>
              <w:rPr>
                <w:i/>
                <w:iCs/>
                <w:color w:val="auto"/>
                <w:sz w:val="16"/>
                <w:szCs w:val="16"/>
              </w:rPr>
            </w:pPr>
            <w:r w:rsidRPr="00F30EE8">
              <w:rPr>
                <w:i/>
                <w:iCs/>
                <w:color w:val="auto"/>
                <w:sz w:val="16"/>
                <w:szCs w:val="16"/>
              </w:rPr>
              <w:t>Strongly Agree</w:t>
            </w:r>
          </w:p>
        </w:tc>
      </w:tr>
      <w:tr w:rsidR="00816447" w:rsidRPr="00F30EE8" w14:paraId="3140AC17" w14:textId="77777777" w:rsidTr="007528C5">
        <w:trPr>
          <w:gridAfter w:val="1"/>
          <w:wAfter w:w="23" w:type="dxa"/>
          <w:tblHeader/>
        </w:trPr>
        <w:tc>
          <w:tcPr>
            <w:tcW w:w="404" w:type="dxa"/>
          </w:tcPr>
          <w:p w14:paraId="7397C9C6" w14:textId="77777777" w:rsidR="00816447" w:rsidRPr="00F30EE8" w:rsidRDefault="00816447" w:rsidP="007528C5">
            <w:pPr>
              <w:pStyle w:val="Header"/>
              <w:tabs>
                <w:tab w:val="left" w:pos="540"/>
              </w:tabs>
              <w:rPr>
                <w:color w:val="auto"/>
                <w:sz w:val="22"/>
                <w:szCs w:val="22"/>
              </w:rPr>
            </w:pPr>
          </w:p>
        </w:tc>
        <w:tc>
          <w:tcPr>
            <w:tcW w:w="5424" w:type="dxa"/>
          </w:tcPr>
          <w:p w14:paraId="2124AA2A" w14:textId="77777777" w:rsidR="00816447" w:rsidRPr="00F30EE8" w:rsidRDefault="00816447" w:rsidP="007528C5">
            <w:pPr>
              <w:pStyle w:val="Header"/>
              <w:tabs>
                <w:tab w:val="left" w:pos="540"/>
              </w:tabs>
              <w:rPr>
                <w:color w:val="auto"/>
                <w:sz w:val="22"/>
                <w:szCs w:val="22"/>
              </w:rPr>
            </w:pPr>
          </w:p>
        </w:tc>
        <w:tc>
          <w:tcPr>
            <w:tcW w:w="1012" w:type="dxa"/>
            <w:vAlign w:val="center"/>
          </w:tcPr>
          <w:p w14:paraId="16A0E334" w14:textId="77777777" w:rsidR="00816447" w:rsidRPr="00F30EE8" w:rsidRDefault="00816447" w:rsidP="007528C5">
            <w:pPr>
              <w:pStyle w:val="Header"/>
              <w:tabs>
                <w:tab w:val="left" w:pos="540"/>
              </w:tabs>
              <w:rPr>
                <w:color w:val="auto"/>
                <w:sz w:val="22"/>
                <w:szCs w:val="22"/>
              </w:rPr>
            </w:pPr>
          </w:p>
        </w:tc>
        <w:tc>
          <w:tcPr>
            <w:tcW w:w="540" w:type="dxa"/>
            <w:vAlign w:val="center"/>
          </w:tcPr>
          <w:p w14:paraId="3539027B" w14:textId="77777777" w:rsidR="00816447" w:rsidRPr="00F30EE8" w:rsidRDefault="00816447" w:rsidP="007528C5">
            <w:pPr>
              <w:pStyle w:val="Header"/>
              <w:tabs>
                <w:tab w:val="left" w:pos="540"/>
              </w:tabs>
              <w:rPr>
                <w:color w:val="auto"/>
                <w:sz w:val="22"/>
                <w:szCs w:val="22"/>
              </w:rPr>
            </w:pPr>
          </w:p>
        </w:tc>
        <w:tc>
          <w:tcPr>
            <w:tcW w:w="540" w:type="dxa"/>
            <w:vAlign w:val="center"/>
          </w:tcPr>
          <w:p w14:paraId="6720F230" w14:textId="77777777" w:rsidR="00816447" w:rsidRPr="00F30EE8" w:rsidRDefault="00816447" w:rsidP="007528C5">
            <w:pPr>
              <w:pStyle w:val="Header"/>
              <w:tabs>
                <w:tab w:val="left" w:pos="540"/>
              </w:tabs>
              <w:rPr>
                <w:color w:val="auto"/>
                <w:sz w:val="22"/>
                <w:szCs w:val="22"/>
              </w:rPr>
            </w:pPr>
          </w:p>
        </w:tc>
        <w:tc>
          <w:tcPr>
            <w:tcW w:w="540" w:type="dxa"/>
            <w:vAlign w:val="center"/>
          </w:tcPr>
          <w:p w14:paraId="75F7FC8B" w14:textId="77777777" w:rsidR="00816447" w:rsidRPr="00F30EE8" w:rsidRDefault="00816447" w:rsidP="007528C5">
            <w:pPr>
              <w:pStyle w:val="Header"/>
              <w:tabs>
                <w:tab w:val="left" w:pos="540"/>
              </w:tabs>
              <w:rPr>
                <w:color w:val="auto"/>
                <w:sz w:val="22"/>
                <w:szCs w:val="22"/>
              </w:rPr>
            </w:pPr>
          </w:p>
        </w:tc>
        <w:tc>
          <w:tcPr>
            <w:tcW w:w="877" w:type="dxa"/>
            <w:vAlign w:val="center"/>
          </w:tcPr>
          <w:p w14:paraId="45A049EC" w14:textId="77777777" w:rsidR="00816447" w:rsidRPr="00F30EE8" w:rsidRDefault="00816447" w:rsidP="007528C5">
            <w:pPr>
              <w:pStyle w:val="Header"/>
              <w:tabs>
                <w:tab w:val="left" w:pos="540"/>
              </w:tabs>
              <w:rPr>
                <w:color w:val="auto"/>
                <w:sz w:val="22"/>
                <w:szCs w:val="22"/>
              </w:rPr>
            </w:pPr>
          </w:p>
        </w:tc>
      </w:tr>
      <w:tr w:rsidR="00816447" w:rsidRPr="00F30EE8" w14:paraId="7322E959" w14:textId="77777777" w:rsidTr="007528C5">
        <w:trPr>
          <w:gridAfter w:val="1"/>
          <w:wAfter w:w="23" w:type="dxa"/>
          <w:trHeight w:val="350"/>
        </w:trPr>
        <w:tc>
          <w:tcPr>
            <w:tcW w:w="404" w:type="dxa"/>
          </w:tcPr>
          <w:p w14:paraId="1916C187" w14:textId="77777777" w:rsidR="00816447" w:rsidRPr="00F30EE8" w:rsidRDefault="00816447" w:rsidP="007528C5">
            <w:pPr>
              <w:pStyle w:val="Header"/>
              <w:tabs>
                <w:tab w:val="left" w:pos="540"/>
              </w:tabs>
              <w:rPr>
                <w:color w:val="auto"/>
                <w:sz w:val="22"/>
                <w:szCs w:val="22"/>
              </w:rPr>
            </w:pPr>
            <w:r w:rsidRPr="00F30EE8">
              <w:rPr>
                <w:color w:val="auto"/>
                <w:sz w:val="22"/>
                <w:szCs w:val="22"/>
              </w:rPr>
              <w:t>a.</w:t>
            </w:r>
          </w:p>
        </w:tc>
        <w:tc>
          <w:tcPr>
            <w:tcW w:w="5424" w:type="dxa"/>
          </w:tcPr>
          <w:p w14:paraId="190B2359" w14:textId="77777777" w:rsidR="00816447" w:rsidRPr="00F30EE8" w:rsidRDefault="00816447" w:rsidP="007528C5">
            <w:pPr>
              <w:pStyle w:val="Header"/>
              <w:tabs>
                <w:tab w:val="left" w:pos="540"/>
              </w:tabs>
              <w:rPr>
                <w:color w:val="auto"/>
                <w:sz w:val="22"/>
                <w:szCs w:val="22"/>
              </w:rPr>
            </w:pPr>
            <w:r w:rsidRPr="00F30EE8">
              <w:rPr>
                <w:color w:val="auto"/>
                <w:sz w:val="22"/>
                <w:szCs w:val="22"/>
              </w:rPr>
              <w:t>The exercise was well structured and organized.</w:t>
            </w:r>
          </w:p>
        </w:tc>
        <w:tc>
          <w:tcPr>
            <w:tcW w:w="1012" w:type="dxa"/>
          </w:tcPr>
          <w:p w14:paraId="5B57D5DC" w14:textId="77777777" w:rsidR="00816447" w:rsidRPr="00F30EE8" w:rsidRDefault="00816447" w:rsidP="007528C5">
            <w:pPr>
              <w:pStyle w:val="Header"/>
              <w:tabs>
                <w:tab w:val="left" w:pos="540"/>
              </w:tabs>
              <w:jc w:val="center"/>
              <w:rPr>
                <w:color w:val="auto"/>
                <w:sz w:val="22"/>
                <w:szCs w:val="22"/>
              </w:rPr>
            </w:pPr>
            <w:r w:rsidRPr="00F30EE8">
              <w:rPr>
                <w:color w:val="auto"/>
                <w:sz w:val="22"/>
                <w:szCs w:val="22"/>
              </w:rPr>
              <w:t>1</w:t>
            </w:r>
          </w:p>
        </w:tc>
        <w:tc>
          <w:tcPr>
            <w:tcW w:w="540" w:type="dxa"/>
          </w:tcPr>
          <w:p w14:paraId="53B45288" w14:textId="77777777" w:rsidR="00816447" w:rsidRPr="00F30EE8" w:rsidRDefault="00816447" w:rsidP="007528C5">
            <w:pPr>
              <w:pStyle w:val="Header"/>
              <w:tabs>
                <w:tab w:val="left" w:pos="540"/>
              </w:tabs>
              <w:jc w:val="center"/>
              <w:rPr>
                <w:color w:val="auto"/>
                <w:sz w:val="22"/>
                <w:szCs w:val="22"/>
              </w:rPr>
            </w:pPr>
            <w:r w:rsidRPr="00F30EE8">
              <w:rPr>
                <w:color w:val="auto"/>
                <w:sz w:val="22"/>
                <w:szCs w:val="22"/>
              </w:rPr>
              <w:t>2</w:t>
            </w:r>
          </w:p>
        </w:tc>
        <w:tc>
          <w:tcPr>
            <w:tcW w:w="540" w:type="dxa"/>
          </w:tcPr>
          <w:p w14:paraId="47CEFDAD" w14:textId="77777777" w:rsidR="00816447" w:rsidRPr="00F30EE8" w:rsidRDefault="00816447" w:rsidP="007528C5">
            <w:pPr>
              <w:pStyle w:val="Header"/>
              <w:tabs>
                <w:tab w:val="left" w:pos="540"/>
              </w:tabs>
              <w:jc w:val="center"/>
              <w:rPr>
                <w:color w:val="auto"/>
                <w:sz w:val="22"/>
                <w:szCs w:val="22"/>
              </w:rPr>
            </w:pPr>
            <w:r w:rsidRPr="00F30EE8">
              <w:rPr>
                <w:color w:val="auto"/>
                <w:sz w:val="22"/>
                <w:szCs w:val="22"/>
              </w:rPr>
              <w:t>3</w:t>
            </w:r>
          </w:p>
        </w:tc>
        <w:tc>
          <w:tcPr>
            <w:tcW w:w="540" w:type="dxa"/>
          </w:tcPr>
          <w:p w14:paraId="6AE6C09E" w14:textId="77777777" w:rsidR="00816447" w:rsidRPr="00F30EE8" w:rsidRDefault="00816447" w:rsidP="007528C5">
            <w:pPr>
              <w:pStyle w:val="Header"/>
              <w:tabs>
                <w:tab w:val="left" w:pos="540"/>
              </w:tabs>
              <w:jc w:val="center"/>
              <w:rPr>
                <w:color w:val="auto"/>
                <w:sz w:val="22"/>
                <w:szCs w:val="22"/>
              </w:rPr>
            </w:pPr>
            <w:r w:rsidRPr="00F30EE8">
              <w:rPr>
                <w:color w:val="auto"/>
                <w:sz w:val="22"/>
                <w:szCs w:val="22"/>
              </w:rPr>
              <w:t>4</w:t>
            </w:r>
          </w:p>
        </w:tc>
        <w:tc>
          <w:tcPr>
            <w:tcW w:w="877" w:type="dxa"/>
          </w:tcPr>
          <w:p w14:paraId="31786762" w14:textId="77777777" w:rsidR="00816447" w:rsidRPr="00F30EE8" w:rsidRDefault="00816447" w:rsidP="007528C5">
            <w:pPr>
              <w:pStyle w:val="Header"/>
              <w:tabs>
                <w:tab w:val="left" w:pos="540"/>
              </w:tabs>
              <w:jc w:val="center"/>
              <w:rPr>
                <w:color w:val="auto"/>
                <w:sz w:val="22"/>
                <w:szCs w:val="22"/>
              </w:rPr>
            </w:pPr>
            <w:r w:rsidRPr="00F30EE8">
              <w:rPr>
                <w:color w:val="auto"/>
                <w:sz w:val="22"/>
                <w:szCs w:val="22"/>
              </w:rPr>
              <w:t>5</w:t>
            </w:r>
          </w:p>
        </w:tc>
      </w:tr>
      <w:tr w:rsidR="00816447" w:rsidRPr="00F30EE8" w14:paraId="60037DB8" w14:textId="77777777" w:rsidTr="007528C5">
        <w:trPr>
          <w:gridAfter w:val="1"/>
          <w:wAfter w:w="23" w:type="dxa"/>
        </w:trPr>
        <w:tc>
          <w:tcPr>
            <w:tcW w:w="404" w:type="dxa"/>
          </w:tcPr>
          <w:p w14:paraId="1D5EF7DE" w14:textId="77777777" w:rsidR="00816447" w:rsidRPr="00F30EE8" w:rsidRDefault="00816447" w:rsidP="007528C5">
            <w:pPr>
              <w:pStyle w:val="Header"/>
              <w:tabs>
                <w:tab w:val="left" w:pos="540"/>
              </w:tabs>
              <w:rPr>
                <w:color w:val="auto"/>
                <w:sz w:val="22"/>
                <w:szCs w:val="22"/>
              </w:rPr>
            </w:pPr>
          </w:p>
        </w:tc>
        <w:tc>
          <w:tcPr>
            <w:tcW w:w="5424" w:type="dxa"/>
          </w:tcPr>
          <w:p w14:paraId="5F57AEED" w14:textId="77777777" w:rsidR="00816447" w:rsidRPr="00F30EE8" w:rsidRDefault="00816447" w:rsidP="007528C5">
            <w:pPr>
              <w:pStyle w:val="Header"/>
              <w:tabs>
                <w:tab w:val="left" w:pos="540"/>
              </w:tabs>
              <w:rPr>
                <w:color w:val="auto"/>
                <w:sz w:val="22"/>
                <w:szCs w:val="22"/>
              </w:rPr>
            </w:pPr>
          </w:p>
        </w:tc>
        <w:tc>
          <w:tcPr>
            <w:tcW w:w="1012" w:type="dxa"/>
          </w:tcPr>
          <w:p w14:paraId="41DEAB8A" w14:textId="77777777" w:rsidR="00816447" w:rsidRPr="00F30EE8" w:rsidRDefault="00816447" w:rsidP="007528C5">
            <w:pPr>
              <w:pStyle w:val="Header"/>
              <w:tabs>
                <w:tab w:val="left" w:pos="540"/>
              </w:tabs>
              <w:jc w:val="center"/>
              <w:rPr>
                <w:color w:val="auto"/>
                <w:sz w:val="22"/>
                <w:szCs w:val="22"/>
              </w:rPr>
            </w:pPr>
          </w:p>
        </w:tc>
        <w:tc>
          <w:tcPr>
            <w:tcW w:w="540" w:type="dxa"/>
          </w:tcPr>
          <w:p w14:paraId="1667A720" w14:textId="77777777" w:rsidR="00816447" w:rsidRPr="00F30EE8" w:rsidRDefault="00816447" w:rsidP="007528C5">
            <w:pPr>
              <w:pStyle w:val="Header"/>
              <w:tabs>
                <w:tab w:val="left" w:pos="540"/>
              </w:tabs>
              <w:jc w:val="center"/>
              <w:rPr>
                <w:color w:val="auto"/>
                <w:sz w:val="22"/>
                <w:szCs w:val="22"/>
              </w:rPr>
            </w:pPr>
          </w:p>
        </w:tc>
        <w:tc>
          <w:tcPr>
            <w:tcW w:w="540" w:type="dxa"/>
          </w:tcPr>
          <w:p w14:paraId="21832FDF" w14:textId="77777777" w:rsidR="00816447" w:rsidRPr="00F30EE8" w:rsidRDefault="00816447" w:rsidP="007528C5">
            <w:pPr>
              <w:pStyle w:val="Header"/>
              <w:tabs>
                <w:tab w:val="left" w:pos="540"/>
              </w:tabs>
              <w:jc w:val="center"/>
              <w:rPr>
                <w:color w:val="auto"/>
                <w:sz w:val="22"/>
                <w:szCs w:val="22"/>
              </w:rPr>
            </w:pPr>
          </w:p>
        </w:tc>
        <w:tc>
          <w:tcPr>
            <w:tcW w:w="540" w:type="dxa"/>
          </w:tcPr>
          <w:p w14:paraId="40D04F29" w14:textId="77777777" w:rsidR="00816447" w:rsidRPr="00F30EE8" w:rsidRDefault="00816447" w:rsidP="007528C5">
            <w:pPr>
              <w:pStyle w:val="Header"/>
              <w:tabs>
                <w:tab w:val="left" w:pos="540"/>
              </w:tabs>
              <w:jc w:val="center"/>
              <w:rPr>
                <w:color w:val="auto"/>
                <w:sz w:val="22"/>
                <w:szCs w:val="22"/>
              </w:rPr>
            </w:pPr>
          </w:p>
        </w:tc>
        <w:tc>
          <w:tcPr>
            <w:tcW w:w="877" w:type="dxa"/>
          </w:tcPr>
          <w:p w14:paraId="1279A6DF" w14:textId="77777777" w:rsidR="00816447" w:rsidRPr="00F30EE8" w:rsidRDefault="00816447" w:rsidP="007528C5">
            <w:pPr>
              <w:pStyle w:val="Header"/>
              <w:tabs>
                <w:tab w:val="left" w:pos="540"/>
              </w:tabs>
              <w:jc w:val="center"/>
              <w:rPr>
                <w:color w:val="auto"/>
                <w:sz w:val="22"/>
                <w:szCs w:val="22"/>
              </w:rPr>
            </w:pPr>
          </w:p>
        </w:tc>
      </w:tr>
      <w:tr w:rsidR="00816447" w:rsidRPr="00F30EE8" w14:paraId="33F4DABC" w14:textId="77777777" w:rsidTr="007528C5">
        <w:trPr>
          <w:gridAfter w:val="1"/>
          <w:wAfter w:w="23" w:type="dxa"/>
        </w:trPr>
        <w:tc>
          <w:tcPr>
            <w:tcW w:w="404" w:type="dxa"/>
          </w:tcPr>
          <w:p w14:paraId="00FAEB57" w14:textId="77777777" w:rsidR="00816447" w:rsidRPr="00F30EE8" w:rsidRDefault="00816447" w:rsidP="007528C5">
            <w:pPr>
              <w:pStyle w:val="Header"/>
              <w:tabs>
                <w:tab w:val="left" w:pos="540"/>
              </w:tabs>
              <w:rPr>
                <w:color w:val="auto"/>
                <w:sz w:val="22"/>
                <w:szCs w:val="22"/>
              </w:rPr>
            </w:pPr>
            <w:r w:rsidRPr="00F30EE8">
              <w:rPr>
                <w:color w:val="auto"/>
                <w:sz w:val="22"/>
                <w:szCs w:val="22"/>
              </w:rPr>
              <w:t>b.</w:t>
            </w:r>
          </w:p>
        </w:tc>
        <w:tc>
          <w:tcPr>
            <w:tcW w:w="5424" w:type="dxa"/>
          </w:tcPr>
          <w:p w14:paraId="352326DF" w14:textId="77777777" w:rsidR="00816447" w:rsidRPr="00F30EE8" w:rsidRDefault="00816447" w:rsidP="007528C5">
            <w:pPr>
              <w:pStyle w:val="Header"/>
              <w:tabs>
                <w:tab w:val="left" w:pos="540"/>
              </w:tabs>
              <w:rPr>
                <w:color w:val="auto"/>
                <w:sz w:val="22"/>
                <w:szCs w:val="22"/>
              </w:rPr>
            </w:pPr>
            <w:r w:rsidRPr="00F30EE8">
              <w:rPr>
                <w:color w:val="auto"/>
                <w:sz w:val="22"/>
                <w:szCs w:val="22"/>
              </w:rPr>
              <w:t>The exercise scenario was plausible and realistic.</w:t>
            </w:r>
          </w:p>
        </w:tc>
        <w:tc>
          <w:tcPr>
            <w:tcW w:w="1012" w:type="dxa"/>
          </w:tcPr>
          <w:p w14:paraId="209710AE" w14:textId="77777777" w:rsidR="00816447" w:rsidRPr="00F30EE8" w:rsidRDefault="00816447" w:rsidP="007528C5">
            <w:pPr>
              <w:pStyle w:val="Header"/>
              <w:tabs>
                <w:tab w:val="left" w:pos="540"/>
              </w:tabs>
              <w:jc w:val="center"/>
              <w:rPr>
                <w:color w:val="auto"/>
                <w:sz w:val="22"/>
                <w:szCs w:val="22"/>
              </w:rPr>
            </w:pPr>
            <w:r w:rsidRPr="00F30EE8">
              <w:rPr>
                <w:color w:val="auto"/>
                <w:sz w:val="22"/>
                <w:szCs w:val="22"/>
              </w:rPr>
              <w:t>1</w:t>
            </w:r>
          </w:p>
        </w:tc>
        <w:tc>
          <w:tcPr>
            <w:tcW w:w="540" w:type="dxa"/>
          </w:tcPr>
          <w:p w14:paraId="5E67B61E" w14:textId="77777777" w:rsidR="00816447" w:rsidRPr="00F30EE8" w:rsidRDefault="00816447" w:rsidP="007528C5">
            <w:pPr>
              <w:pStyle w:val="Header"/>
              <w:tabs>
                <w:tab w:val="left" w:pos="540"/>
              </w:tabs>
              <w:jc w:val="center"/>
              <w:rPr>
                <w:color w:val="auto"/>
                <w:sz w:val="22"/>
                <w:szCs w:val="22"/>
              </w:rPr>
            </w:pPr>
            <w:r w:rsidRPr="00F30EE8">
              <w:rPr>
                <w:color w:val="auto"/>
                <w:sz w:val="22"/>
                <w:szCs w:val="22"/>
              </w:rPr>
              <w:t>2</w:t>
            </w:r>
          </w:p>
        </w:tc>
        <w:tc>
          <w:tcPr>
            <w:tcW w:w="540" w:type="dxa"/>
          </w:tcPr>
          <w:p w14:paraId="4BC2895B" w14:textId="77777777" w:rsidR="00816447" w:rsidRPr="00F30EE8" w:rsidRDefault="00816447" w:rsidP="007528C5">
            <w:pPr>
              <w:pStyle w:val="Header"/>
              <w:tabs>
                <w:tab w:val="left" w:pos="540"/>
              </w:tabs>
              <w:jc w:val="center"/>
              <w:rPr>
                <w:color w:val="auto"/>
                <w:sz w:val="22"/>
                <w:szCs w:val="22"/>
              </w:rPr>
            </w:pPr>
            <w:r w:rsidRPr="00F30EE8">
              <w:rPr>
                <w:color w:val="auto"/>
                <w:sz w:val="22"/>
                <w:szCs w:val="22"/>
              </w:rPr>
              <w:t>3</w:t>
            </w:r>
          </w:p>
        </w:tc>
        <w:tc>
          <w:tcPr>
            <w:tcW w:w="540" w:type="dxa"/>
          </w:tcPr>
          <w:p w14:paraId="011C5229" w14:textId="77777777" w:rsidR="00816447" w:rsidRPr="00F30EE8" w:rsidRDefault="00816447" w:rsidP="007528C5">
            <w:pPr>
              <w:pStyle w:val="Header"/>
              <w:tabs>
                <w:tab w:val="left" w:pos="540"/>
              </w:tabs>
              <w:jc w:val="center"/>
              <w:rPr>
                <w:color w:val="auto"/>
                <w:sz w:val="22"/>
                <w:szCs w:val="22"/>
              </w:rPr>
            </w:pPr>
            <w:r w:rsidRPr="00F30EE8">
              <w:rPr>
                <w:color w:val="auto"/>
                <w:sz w:val="22"/>
                <w:szCs w:val="22"/>
              </w:rPr>
              <w:t>4</w:t>
            </w:r>
          </w:p>
        </w:tc>
        <w:tc>
          <w:tcPr>
            <w:tcW w:w="877" w:type="dxa"/>
          </w:tcPr>
          <w:p w14:paraId="3688AA2A" w14:textId="77777777" w:rsidR="00816447" w:rsidRPr="00F30EE8" w:rsidRDefault="00816447" w:rsidP="007528C5">
            <w:pPr>
              <w:pStyle w:val="Header"/>
              <w:tabs>
                <w:tab w:val="left" w:pos="540"/>
              </w:tabs>
              <w:jc w:val="center"/>
              <w:rPr>
                <w:color w:val="auto"/>
                <w:sz w:val="22"/>
                <w:szCs w:val="22"/>
              </w:rPr>
            </w:pPr>
            <w:r w:rsidRPr="00F30EE8">
              <w:rPr>
                <w:color w:val="auto"/>
                <w:sz w:val="22"/>
                <w:szCs w:val="22"/>
              </w:rPr>
              <w:t>5</w:t>
            </w:r>
          </w:p>
        </w:tc>
      </w:tr>
      <w:tr w:rsidR="00816447" w:rsidRPr="00F30EE8" w14:paraId="453C6FBD" w14:textId="77777777" w:rsidTr="007528C5">
        <w:trPr>
          <w:gridAfter w:val="1"/>
          <w:wAfter w:w="23" w:type="dxa"/>
        </w:trPr>
        <w:tc>
          <w:tcPr>
            <w:tcW w:w="404" w:type="dxa"/>
          </w:tcPr>
          <w:p w14:paraId="53783C8E" w14:textId="77777777" w:rsidR="00816447" w:rsidRPr="00F30EE8" w:rsidRDefault="00816447" w:rsidP="007528C5">
            <w:pPr>
              <w:pStyle w:val="Header"/>
              <w:tabs>
                <w:tab w:val="left" w:pos="540"/>
              </w:tabs>
              <w:rPr>
                <w:color w:val="auto"/>
                <w:sz w:val="22"/>
                <w:szCs w:val="22"/>
              </w:rPr>
            </w:pPr>
          </w:p>
        </w:tc>
        <w:tc>
          <w:tcPr>
            <w:tcW w:w="5424" w:type="dxa"/>
          </w:tcPr>
          <w:p w14:paraId="46B800C2" w14:textId="77777777" w:rsidR="00816447" w:rsidRPr="00F30EE8" w:rsidRDefault="00816447" w:rsidP="007528C5">
            <w:pPr>
              <w:pStyle w:val="Header"/>
              <w:tabs>
                <w:tab w:val="left" w:pos="540"/>
              </w:tabs>
              <w:rPr>
                <w:color w:val="auto"/>
                <w:sz w:val="22"/>
                <w:szCs w:val="22"/>
              </w:rPr>
            </w:pPr>
          </w:p>
        </w:tc>
        <w:tc>
          <w:tcPr>
            <w:tcW w:w="1012" w:type="dxa"/>
          </w:tcPr>
          <w:p w14:paraId="1C01DEE8" w14:textId="77777777" w:rsidR="00816447" w:rsidRPr="00F30EE8" w:rsidRDefault="00816447" w:rsidP="007528C5">
            <w:pPr>
              <w:pStyle w:val="Header"/>
              <w:tabs>
                <w:tab w:val="left" w:pos="540"/>
              </w:tabs>
              <w:jc w:val="center"/>
              <w:rPr>
                <w:color w:val="auto"/>
                <w:sz w:val="22"/>
                <w:szCs w:val="22"/>
              </w:rPr>
            </w:pPr>
          </w:p>
        </w:tc>
        <w:tc>
          <w:tcPr>
            <w:tcW w:w="540" w:type="dxa"/>
          </w:tcPr>
          <w:p w14:paraId="0ED12840" w14:textId="77777777" w:rsidR="00816447" w:rsidRPr="00F30EE8" w:rsidRDefault="00816447" w:rsidP="007528C5">
            <w:pPr>
              <w:pStyle w:val="Header"/>
              <w:tabs>
                <w:tab w:val="left" w:pos="540"/>
              </w:tabs>
              <w:jc w:val="center"/>
              <w:rPr>
                <w:color w:val="auto"/>
                <w:sz w:val="22"/>
                <w:szCs w:val="22"/>
              </w:rPr>
            </w:pPr>
          </w:p>
        </w:tc>
        <w:tc>
          <w:tcPr>
            <w:tcW w:w="540" w:type="dxa"/>
          </w:tcPr>
          <w:p w14:paraId="0901DB0C" w14:textId="77777777" w:rsidR="00816447" w:rsidRPr="00F30EE8" w:rsidRDefault="00816447" w:rsidP="007528C5">
            <w:pPr>
              <w:pStyle w:val="Header"/>
              <w:tabs>
                <w:tab w:val="left" w:pos="540"/>
              </w:tabs>
              <w:jc w:val="center"/>
              <w:rPr>
                <w:color w:val="auto"/>
                <w:sz w:val="22"/>
                <w:szCs w:val="22"/>
              </w:rPr>
            </w:pPr>
          </w:p>
        </w:tc>
        <w:tc>
          <w:tcPr>
            <w:tcW w:w="540" w:type="dxa"/>
          </w:tcPr>
          <w:p w14:paraId="273D0CE4" w14:textId="77777777" w:rsidR="00816447" w:rsidRPr="00F30EE8" w:rsidRDefault="00816447" w:rsidP="007528C5">
            <w:pPr>
              <w:pStyle w:val="Header"/>
              <w:tabs>
                <w:tab w:val="left" w:pos="540"/>
              </w:tabs>
              <w:jc w:val="center"/>
              <w:rPr>
                <w:color w:val="auto"/>
                <w:sz w:val="22"/>
                <w:szCs w:val="22"/>
              </w:rPr>
            </w:pPr>
          </w:p>
        </w:tc>
        <w:tc>
          <w:tcPr>
            <w:tcW w:w="877" w:type="dxa"/>
          </w:tcPr>
          <w:p w14:paraId="6C243CC6" w14:textId="77777777" w:rsidR="00816447" w:rsidRPr="00F30EE8" w:rsidRDefault="00816447" w:rsidP="007528C5">
            <w:pPr>
              <w:pStyle w:val="Header"/>
              <w:tabs>
                <w:tab w:val="left" w:pos="540"/>
              </w:tabs>
              <w:jc w:val="center"/>
              <w:rPr>
                <w:color w:val="auto"/>
                <w:sz w:val="22"/>
                <w:szCs w:val="22"/>
              </w:rPr>
            </w:pPr>
          </w:p>
        </w:tc>
      </w:tr>
      <w:tr w:rsidR="00816447" w:rsidRPr="00F30EE8" w14:paraId="02AC30E0" w14:textId="77777777" w:rsidTr="007528C5">
        <w:trPr>
          <w:gridAfter w:val="1"/>
          <w:wAfter w:w="23" w:type="dxa"/>
        </w:trPr>
        <w:tc>
          <w:tcPr>
            <w:tcW w:w="404" w:type="dxa"/>
          </w:tcPr>
          <w:p w14:paraId="3A979095" w14:textId="77777777" w:rsidR="00816447" w:rsidRPr="00F30EE8" w:rsidRDefault="00816447" w:rsidP="007528C5">
            <w:pPr>
              <w:pStyle w:val="Header"/>
              <w:tabs>
                <w:tab w:val="left" w:pos="540"/>
              </w:tabs>
              <w:rPr>
                <w:color w:val="auto"/>
                <w:sz w:val="22"/>
                <w:szCs w:val="22"/>
              </w:rPr>
            </w:pPr>
            <w:r w:rsidRPr="00F30EE8">
              <w:rPr>
                <w:color w:val="auto"/>
                <w:sz w:val="22"/>
                <w:szCs w:val="22"/>
              </w:rPr>
              <w:t>c.</w:t>
            </w:r>
          </w:p>
        </w:tc>
        <w:tc>
          <w:tcPr>
            <w:tcW w:w="5424" w:type="dxa"/>
          </w:tcPr>
          <w:p w14:paraId="639285AF" w14:textId="77777777" w:rsidR="00816447" w:rsidRPr="00F30EE8" w:rsidRDefault="00816447" w:rsidP="007528C5">
            <w:pPr>
              <w:pStyle w:val="Header"/>
              <w:tabs>
                <w:tab w:val="left" w:pos="540"/>
              </w:tabs>
              <w:rPr>
                <w:color w:val="auto"/>
                <w:sz w:val="22"/>
                <w:szCs w:val="22"/>
              </w:rPr>
            </w:pPr>
            <w:r w:rsidRPr="00F30EE8">
              <w:rPr>
                <w:color w:val="auto"/>
                <w:sz w:val="22"/>
                <w:szCs w:val="22"/>
              </w:rPr>
              <w:t>The documentation used during the exercise was a valuable tool throughout the exercise.</w:t>
            </w:r>
          </w:p>
        </w:tc>
        <w:tc>
          <w:tcPr>
            <w:tcW w:w="1012" w:type="dxa"/>
          </w:tcPr>
          <w:p w14:paraId="071F7773" w14:textId="77777777" w:rsidR="00816447" w:rsidRPr="00F30EE8" w:rsidRDefault="00816447" w:rsidP="007528C5">
            <w:pPr>
              <w:pStyle w:val="Header"/>
              <w:tabs>
                <w:tab w:val="left" w:pos="540"/>
              </w:tabs>
              <w:jc w:val="center"/>
              <w:rPr>
                <w:color w:val="auto"/>
                <w:sz w:val="22"/>
                <w:szCs w:val="22"/>
              </w:rPr>
            </w:pPr>
            <w:r w:rsidRPr="00F30EE8">
              <w:rPr>
                <w:color w:val="auto"/>
                <w:sz w:val="22"/>
                <w:szCs w:val="22"/>
              </w:rPr>
              <w:t>1</w:t>
            </w:r>
          </w:p>
        </w:tc>
        <w:tc>
          <w:tcPr>
            <w:tcW w:w="540" w:type="dxa"/>
          </w:tcPr>
          <w:p w14:paraId="5D362754" w14:textId="77777777" w:rsidR="00816447" w:rsidRPr="00F30EE8" w:rsidRDefault="00816447" w:rsidP="007528C5">
            <w:pPr>
              <w:pStyle w:val="Header"/>
              <w:tabs>
                <w:tab w:val="left" w:pos="540"/>
              </w:tabs>
              <w:jc w:val="center"/>
              <w:rPr>
                <w:color w:val="auto"/>
                <w:sz w:val="22"/>
                <w:szCs w:val="22"/>
              </w:rPr>
            </w:pPr>
            <w:r w:rsidRPr="00F30EE8">
              <w:rPr>
                <w:color w:val="auto"/>
                <w:sz w:val="22"/>
                <w:szCs w:val="22"/>
              </w:rPr>
              <w:t>2</w:t>
            </w:r>
          </w:p>
        </w:tc>
        <w:tc>
          <w:tcPr>
            <w:tcW w:w="540" w:type="dxa"/>
          </w:tcPr>
          <w:p w14:paraId="018FB655" w14:textId="77777777" w:rsidR="00816447" w:rsidRPr="00F30EE8" w:rsidRDefault="00816447" w:rsidP="007528C5">
            <w:pPr>
              <w:pStyle w:val="Header"/>
              <w:tabs>
                <w:tab w:val="left" w:pos="540"/>
              </w:tabs>
              <w:jc w:val="center"/>
              <w:rPr>
                <w:color w:val="auto"/>
                <w:sz w:val="22"/>
                <w:szCs w:val="22"/>
              </w:rPr>
            </w:pPr>
            <w:r w:rsidRPr="00F30EE8">
              <w:rPr>
                <w:color w:val="auto"/>
                <w:sz w:val="22"/>
                <w:szCs w:val="22"/>
              </w:rPr>
              <w:t>3</w:t>
            </w:r>
          </w:p>
        </w:tc>
        <w:tc>
          <w:tcPr>
            <w:tcW w:w="540" w:type="dxa"/>
          </w:tcPr>
          <w:p w14:paraId="0152952D" w14:textId="77777777" w:rsidR="00816447" w:rsidRPr="00F30EE8" w:rsidRDefault="00816447" w:rsidP="007528C5">
            <w:pPr>
              <w:pStyle w:val="Header"/>
              <w:tabs>
                <w:tab w:val="left" w:pos="540"/>
              </w:tabs>
              <w:jc w:val="center"/>
              <w:rPr>
                <w:color w:val="auto"/>
                <w:sz w:val="22"/>
                <w:szCs w:val="22"/>
              </w:rPr>
            </w:pPr>
            <w:r w:rsidRPr="00F30EE8">
              <w:rPr>
                <w:color w:val="auto"/>
                <w:sz w:val="22"/>
                <w:szCs w:val="22"/>
              </w:rPr>
              <w:t>4</w:t>
            </w:r>
          </w:p>
        </w:tc>
        <w:tc>
          <w:tcPr>
            <w:tcW w:w="877" w:type="dxa"/>
          </w:tcPr>
          <w:p w14:paraId="58319EF6" w14:textId="77777777" w:rsidR="00816447" w:rsidRPr="00F30EE8" w:rsidRDefault="00816447" w:rsidP="007528C5">
            <w:pPr>
              <w:pStyle w:val="Header"/>
              <w:tabs>
                <w:tab w:val="left" w:pos="540"/>
              </w:tabs>
              <w:jc w:val="center"/>
              <w:rPr>
                <w:color w:val="auto"/>
                <w:sz w:val="22"/>
                <w:szCs w:val="22"/>
              </w:rPr>
            </w:pPr>
            <w:r w:rsidRPr="00F30EE8">
              <w:rPr>
                <w:color w:val="auto"/>
                <w:sz w:val="22"/>
                <w:szCs w:val="22"/>
              </w:rPr>
              <w:t>5</w:t>
            </w:r>
          </w:p>
        </w:tc>
      </w:tr>
      <w:tr w:rsidR="00816447" w:rsidRPr="00F30EE8" w14:paraId="16FA3009" w14:textId="77777777" w:rsidTr="007528C5">
        <w:trPr>
          <w:gridAfter w:val="1"/>
          <w:wAfter w:w="23" w:type="dxa"/>
        </w:trPr>
        <w:tc>
          <w:tcPr>
            <w:tcW w:w="404" w:type="dxa"/>
          </w:tcPr>
          <w:p w14:paraId="22DBC304" w14:textId="77777777" w:rsidR="00816447" w:rsidRPr="00F30EE8" w:rsidRDefault="00816447" w:rsidP="007528C5">
            <w:pPr>
              <w:pStyle w:val="Header"/>
              <w:tabs>
                <w:tab w:val="left" w:pos="540"/>
              </w:tabs>
              <w:rPr>
                <w:color w:val="auto"/>
                <w:sz w:val="22"/>
                <w:szCs w:val="22"/>
              </w:rPr>
            </w:pPr>
          </w:p>
        </w:tc>
        <w:tc>
          <w:tcPr>
            <w:tcW w:w="5424" w:type="dxa"/>
          </w:tcPr>
          <w:p w14:paraId="63D5286D" w14:textId="77777777" w:rsidR="00816447" w:rsidRPr="00F30EE8" w:rsidRDefault="00816447" w:rsidP="007528C5">
            <w:pPr>
              <w:pStyle w:val="Header"/>
              <w:tabs>
                <w:tab w:val="left" w:pos="540"/>
              </w:tabs>
              <w:rPr>
                <w:color w:val="auto"/>
                <w:sz w:val="22"/>
                <w:szCs w:val="22"/>
              </w:rPr>
            </w:pPr>
          </w:p>
        </w:tc>
        <w:tc>
          <w:tcPr>
            <w:tcW w:w="1012" w:type="dxa"/>
          </w:tcPr>
          <w:p w14:paraId="037CC261" w14:textId="77777777" w:rsidR="00816447" w:rsidRPr="00F30EE8" w:rsidRDefault="00816447" w:rsidP="007528C5">
            <w:pPr>
              <w:pStyle w:val="Header"/>
              <w:tabs>
                <w:tab w:val="left" w:pos="540"/>
              </w:tabs>
              <w:jc w:val="center"/>
              <w:rPr>
                <w:color w:val="auto"/>
                <w:sz w:val="22"/>
                <w:szCs w:val="22"/>
              </w:rPr>
            </w:pPr>
          </w:p>
        </w:tc>
        <w:tc>
          <w:tcPr>
            <w:tcW w:w="540" w:type="dxa"/>
          </w:tcPr>
          <w:p w14:paraId="6439C27A" w14:textId="77777777" w:rsidR="00816447" w:rsidRPr="00F30EE8" w:rsidRDefault="00816447" w:rsidP="007528C5">
            <w:pPr>
              <w:pStyle w:val="Header"/>
              <w:tabs>
                <w:tab w:val="left" w:pos="540"/>
              </w:tabs>
              <w:jc w:val="center"/>
              <w:rPr>
                <w:color w:val="auto"/>
                <w:sz w:val="22"/>
                <w:szCs w:val="22"/>
              </w:rPr>
            </w:pPr>
          </w:p>
        </w:tc>
        <w:tc>
          <w:tcPr>
            <w:tcW w:w="540" w:type="dxa"/>
          </w:tcPr>
          <w:p w14:paraId="16E6A7DA" w14:textId="77777777" w:rsidR="00816447" w:rsidRPr="00F30EE8" w:rsidRDefault="00816447" w:rsidP="007528C5">
            <w:pPr>
              <w:pStyle w:val="Header"/>
              <w:tabs>
                <w:tab w:val="left" w:pos="540"/>
              </w:tabs>
              <w:jc w:val="center"/>
              <w:rPr>
                <w:color w:val="auto"/>
                <w:sz w:val="22"/>
                <w:szCs w:val="22"/>
              </w:rPr>
            </w:pPr>
          </w:p>
        </w:tc>
        <w:tc>
          <w:tcPr>
            <w:tcW w:w="540" w:type="dxa"/>
          </w:tcPr>
          <w:p w14:paraId="29C20E65" w14:textId="77777777" w:rsidR="00816447" w:rsidRPr="00F30EE8" w:rsidRDefault="00816447" w:rsidP="007528C5">
            <w:pPr>
              <w:pStyle w:val="Header"/>
              <w:tabs>
                <w:tab w:val="left" w:pos="540"/>
              </w:tabs>
              <w:jc w:val="center"/>
              <w:rPr>
                <w:color w:val="auto"/>
                <w:sz w:val="22"/>
                <w:szCs w:val="22"/>
              </w:rPr>
            </w:pPr>
          </w:p>
        </w:tc>
        <w:tc>
          <w:tcPr>
            <w:tcW w:w="877" w:type="dxa"/>
          </w:tcPr>
          <w:p w14:paraId="14AEF503" w14:textId="77777777" w:rsidR="00816447" w:rsidRPr="00F30EE8" w:rsidRDefault="00816447" w:rsidP="007528C5">
            <w:pPr>
              <w:pStyle w:val="Header"/>
              <w:tabs>
                <w:tab w:val="left" w:pos="540"/>
              </w:tabs>
              <w:jc w:val="center"/>
              <w:rPr>
                <w:color w:val="auto"/>
                <w:sz w:val="22"/>
                <w:szCs w:val="22"/>
              </w:rPr>
            </w:pPr>
          </w:p>
        </w:tc>
      </w:tr>
      <w:tr w:rsidR="00816447" w:rsidRPr="00F30EE8" w14:paraId="042A84C7" w14:textId="77777777" w:rsidTr="007528C5">
        <w:trPr>
          <w:gridAfter w:val="1"/>
          <w:wAfter w:w="23" w:type="dxa"/>
        </w:trPr>
        <w:tc>
          <w:tcPr>
            <w:tcW w:w="404" w:type="dxa"/>
          </w:tcPr>
          <w:p w14:paraId="171188BD" w14:textId="77777777" w:rsidR="00816447" w:rsidRPr="00F30EE8" w:rsidRDefault="00816447" w:rsidP="007528C5">
            <w:pPr>
              <w:pStyle w:val="Header"/>
              <w:tabs>
                <w:tab w:val="left" w:pos="540"/>
              </w:tabs>
              <w:rPr>
                <w:color w:val="auto"/>
                <w:sz w:val="22"/>
                <w:szCs w:val="22"/>
              </w:rPr>
            </w:pPr>
            <w:r w:rsidRPr="00F30EE8">
              <w:rPr>
                <w:color w:val="auto"/>
                <w:sz w:val="22"/>
                <w:szCs w:val="22"/>
              </w:rPr>
              <w:t>d.</w:t>
            </w:r>
          </w:p>
        </w:tc>
        <w:tc>
          <w:tcPr>
            <w:tcW w:w="5424" w:type="dxa"/>
          </w:tcPr>
          <w:p w14:paraId="16B7685F" w14:textId="77777777" w:rsidR="00816447" w:rsidRPr="00F30EE8" w:rsidRDefault="00816447" w:rsidP="007528C5">
            <w:pPr>
              <w:pStyle w:val="Header"/>
              <w:tabs>
                <w:tab w:val="left" w:pos="540"/>
              </w:tabs>
              <w:rPr>
                <w:color w:val="auto"/>
                <w:sz w:val="22"/>
                <w:szCs w:val="22"/>
              </w:rPr>
            </w:pPr>
            <w:r w:rsidRPr="00F30EE8">
              <w:rPr>
                <w:color w:val="auto"/>
                <w:sz w:val="22"/>
                <w:szCs w:val="22"/>
              </w:rPr>
              <w:t>Participation in the exercise was appropriate for someone in my position.</w:t>
            </w:r>
          </w:p>
        </w:tc>
        <w:tc>
          <w:tcPr>
            <w:tcW w:w="1012" w:type="dxa"/>
          </w:tcPr>
          <w:p w14:paraId="152BB059" w14:textId="77777777" w:rsidR="00816447" w:rsidRPr="00F30EE8" w:rsidRDefault="00816447" w:rsidP="007528C5">
            <w:pPr>
              <w:pStyle w:val="Header"/>
              <w:tabs>
                <w:tab w:val="left" w:pos="540"/>
              </w:tabs>
              <w:jc w:val="center"/>
              <w:rPr>
                <w:color w:val="auto"/>
                <w:sz w:val="22"/>
                <w:szCs w:val="22"/>
              </w:rPr>
            </w:pPr>
            <w:r w:rsidRPr="00F30EE8">
              <w:rPr>
                <w:color w:val="auto"/>
                <w:sz w:val="22"/>
                <w:szCs w:val="22"/>
              </w:rPr>
              <w:t>1</w:t>
            </w:r>
          </w:p>
        </w:tc>
        <w:tc>
          <w:tcPr>
            <w:tcW w:w="540" w:type="dxa"/>
          </w:tcPr>
          <w:p w14:paraId="481903C6" w14:textId="77777777" w:rsidR="00816447" w:rsidRPr="00F30EE8" w:rsidRDefault="00816447" w:rsidP="007528C5">
            <w:pPr>
              <w:pStyle w:val="Header"/>
              <w:tabs>
                <w:tab w:val="left" w:pos="540"/>
              </w:tabs>
              <w:jc w:val="center"/>
              <w:rPr>
                <w:color w:val="auto"/>
                <w:sz w:val="22"/>
                <w:szCs w:val="22"/>
              </w:rPr>
            </w:pPr>
            <w:r w:rsidRPr="00F30EE8">
              <w:rPr>
                <w:color w:val="auto"/>
                <w:sz w:val="22"/>
                <w:szCs w:val="22"/>
              </w:rPr>
              <w:t>2</w:t>
            </w:r>
          </w:p>
        </w:tc>
        <w:tc>
          <w:tcPr>
            <w:tcW w:w="540" w:type="dxa"/>
          </w:tcPr>
          <w:p w14:paraId="02B29AAD" w14:textId="77777777" w:rsidR="00816447" w:rsidRPr="00F30EE8" w:rsidRDefault="00816447" w:rsidP="007528C5">
            <w:pPr>
              <w:pStyle w:val="Header"/>
              <w:tabs>
                <w:tab w:val="left" w:pos="540"/>
              </w:tabs>
              <w:jc w:val="center"/>
              <w:rPr>
                <w:color w:val="auto"/>
                <w:sz w:val="22"/>
                <w:szCs w:val="22"/>
              </w:rPr>
            </w:pPr>
            <w:r w:rsidRPr="00F30EE8">
              <w:rPr>
                <w:color w:val="auto"/>
                <w:sz w:val="22"/>
                <w:szCs w:val="22"/>
              </w:rPr>
              <w:t>3</w:t>
            </w:r>
          </w:p>
        </w:tc>
        <w:tc>
          <w:tcPr>
            <w:tcW w:w="540" w:type="dxa"/>
          </w:tcPr>
          <w:p w14:paraId="18E486DD" w14:textId="77777777" w:rsidR="00816447" w:rsidRPr="00F30EE8" w:rsidRDefault="00816447" w:rsidP="007528C5">
            <w:pPr>
              <w:pStyle w:val="Header"/>
              <w:tabs>
                <w:tab w:val="left" w:pos="540"/>
              </w:tabs>
              <w:jc w:val="center"/>
              <w:rPr>
                <w:color w:val="auto"/>
                <w:sz w:val="22"/>
                <w:szCs w:val="22"/>
              </w:rPr>
            </w:pPr>
            <w:r w:rsidRPr="00F30EE8">
              <w:rPr>
                <w:color w:val="auto"/>
                <w:sz w:val="22"/>
                <w:szCs w:val="22"/>
              </w:rPr>
              <w:t>4</w:t>
            </w:r>
          </w:p>
        </w:tc>
        <w:tc>
          <w:tcPr>
            <w:tcW w:w="877" w:type="dxa"/>
          </w:tcPr>
          <w:p w14:paraId="12167F9E" w14:textId="77777777" w:rsidR="00816447" w:rsidRPr="00F30EE8" w:rsidRDefault="00816447" w:rsidP="007528C5">
            <w:pPr>
              <w:pStyle w:val="Header"/>
              <w:tabs>
                <w:tab w:val="left" w:pos="540"/>
              </w:tabs>
              <w:jc w:val="center"/>
              <w:rPr>
                <w:color w:val="auto"/>
                <w:sz w:val="22"/>
                <w:szCs w:val="22"/>
              </w:rPr>
            </w:pPr>
            <w:r w:rsidRPr="00F30EE8">
              <w:rPr>
                <w:color w:val="auto"/>
                <w:sz w:val="22"/>
                <w:szCs w:val="22"/>
              </w:rPr>
              <w:t>5</w:t>
            </w:r>
          </w:p>
        </w:tc>
      </w:tr>
      <w:tr w:rsidR="00816447" w:rsidRPr="00F30EE8" w14:paraId="5B9AE45A" w14:textId="77777777" w:rsidTr="007528C5">
        <w:trPr>
          <w:gridAfter w:val="1"/>
          <w:wAfter w:w="23" w:type="dxa"/>
        </w:trPr>
        <w:tc>
          <w:tcPr>
            <w:tcW w:w="404" w:type="dxa"/>
          </w:tcPr>
          <w:p w14:paraId="6E34787E" w14:textId="77777777" w:rsidR="00816447" w:rsidRPr="00F30EE8" w:rsidRDefault="00816447" w:rsidP="007528C5">
            <w:pPr>
              <w:pStyle w:val="Header"/>
              <w:tabs>
                <w:tab w:val="left" w:pos="540"/>
              </w:tabs>
              <w:rPr>
                <w:color w:val="auto"/>
                <w:sz w:val="22"/>
                <w:szCs w:val="22"/>
              </w:rPr>
            </w:pPr>
          </w:p>
        </w:tc>
        <w:tc>
          <w:tcPr>
            <w:tcW w:w="5424" w:type="dxa"/>
          </w:tcPr>
          <w:p w14:paraId="6DFF6E6F" w14:textId="77777777" w:rsidR="00816447" w:rsidRPr="00F30EE8" w:rsidRDefault="00816447" w:rsidP="007528C5">
            <w:pPr>
              <w:pStyle w:val="Header"/>
              <w:tabs>
                <w:tab w:val="left" w:pos="540"/>
              </w:tabs>
              <w:rPr>
                <w:color w:val="auto"/>
                <w:sz w:val="22"/>
                <w:szCs w:val="22"/>
              </w:rPr>
            </w:pPr>
          </w:p>
        </w:tc>
        <w:tc>
          <w:tcPr>
            <w:tcW w:w="1012" w:type="dxa"/>
          </w:tcPr>
          <w:p w14:paraId="7B3C917B" w14:textId="77777777" w:rsidR="00816447" w:rsidRPr="00F30EE8" w:rsidRDefault="00816447" w:rsidP="007528C5">
            <w:pPr>
              <w:pStyle w:val="Header"/>
              <w:tabs>
                <w:tab w:val="left" w:pos="540"/>
              </w:tabs>
              <w:jc w:val="center"/>
              <w:rPr>
                <w:color w:val="auto"/>
                <w:sz w:val="22"/>
                <w:szCs w:val="22"/>
              </w:rPr>
            </w:pPr>
          </w:p>
        </w:tc>
        <w:tc>
          <w:tcPr>
            <w:tcW w:w="540" w:type="dxa"/>
          </w:tcPr>
          <w:p w14:paraId="5DA610F2" w14:textId="77777777" w:rsidR="00816447" w:rsidRPr="00F30EE8" w:rsidRDefault="00816447" w:rsidP="007528C5">
            <w:pPr>
              <w:pStyle w:val="Header"/>
              <w:tabs>
                <w:tab w:val="left" w:pos="540"/>
              </w:tabs>
              <w:jc w:val="center"/>
              <w:rPr>
                <w:color w:val="auto"/>
                <w:sz w:val="22"/>
                <w:szCs w:val="22"/>
              </w:rPr>
            </w:pPr>
          </w:p>
        </w:tc>
        <w:tc>
          <w:tcPr>
            <w:tcW w:w="540" w:type="dxa"/>
          </w:tcPr>
          <w:p w14:paraId="46E4F818" w14:textId="77777777" w:rsidR="00816447" w:rsidRPr="00F30EE8" w:rsidRDefault="00816447" w:rsidP="007528C5">
            <w:pPr>
              <w:pStyle w:val="Header"/>
              <w:tabs>
                <w:tab w:val="left" w:pos="540"/>
              </w:tabs>
              <w:jc w:val="center"/>
              <w:rPr>
                <w:color w:val="auto"/>
                <w:sz w:val="22"/>
                <w:szCs w:val="22"/>
              </w:rPr>
            </w:pPr>
          </w:p>
        </w:tc>
        <w:tc>
          <w:tcPr>
            <w:tcW w:w="540" w:type="dxa"/>
          </w:tcPr>
          <w:p w14:paraId="590E84F0" w14:textId="77777777" w:rsidR="00816447" w:rsidRPr="00F30EE8" w:rsidRDefault="00816447" w:rsidP="007528C5">
            <w:pPr>
              <w:pStyle w:val="Header"/>
              <w:tabs>
                <w:tab w:val="left" w:pos="540"/>
              </w:tabs>
              <w:jc w:val="center"/>
              <w:rPr>
                <w:color w:val="auto"/>
                <w:sz w:val="22"/>
                <w:szCs w:val="22"/>
              </w:rPr>
            </w:pPr>
          </w:p>
        </w:tc>
        <w:tc>
          <w:tcPr>
            <w:tcW w:w="877" w:type="dxa"/>
          </w:tcPr>
          <w:p w14:paraId="1D0ECB53" w14:textId="77777777" w:rsidR="00816447" w:rsidRPr="00F30EE8" w:rsidRDefault="00816447" w:rsidP="007528C5">
            <w:pPr>
              <w:pStyle w:val="Header"/>
              <w:tabs>
                <w:tab w:val="left" w:pos="540"/>
              </w:tabs>
              <w:jc w:val="center"/>
              <w:rPr>
                <w:color w:val="auto"/>
                <w:sz w:val="22"/>
                <w:szCs w:val="22"/>
              </w:rPr>
            </w:pPr>
          </w:p>
        </w:tc>
      </w:tr>
      <w:tr w:rsidR="00816447" w:rsidRPr="00F30EE8" w14:paraId="32FCC908" w14:textId="77777777" w:rsidTr="007528C5">
        <w:trPr>
          <w:gridAfter w:val="1"/>
          <w:wAfter w:w="23" w:type="dxa"/>
        </w:trPr>
        <w:tc>
          <w:tcPr>
            <w:tcW w:w="404" w:type="dxa"/>
          </w:tcPr>
          <w:p w14:paraId="6037292F" w14:textId="77777777" w:rsidR="00816447" w:rsidRPr="00F30EE8" w:rsidRDefault="00816447" w:rsidP="007528C5">
            <w:pPr>
              <w:pStyle w:val="Header"/>
              <w:tabs>
                <w:tab w:val="left" w:pos="540"/>
              </w:tabs>
              <w:rPr>
                <w:color w:val="auto"/>
                <w:sz w:val="22"/>
                <w:szCs w:val="22"/>
              </w:rPr>
            </w:pPr>
            <w:r w:rsidRPr="00F30EE8">
              <w:rPr>
                <w:color w:val="auto"/>
                <w:sz w:val="22"/>
                <w:szCs w:val="22"/>
              </w:rPr>
              <w:t>e.</w:t>
            </w:r>
          </w:p>
        </w:tc>
        <w:tc>
          <w:tcPr>
            <w:tcW w:w="5424" w:type="dxa"/>
          </w:tcPr>
          <w:p w14:paraId="3F33DDC5" w14:textId="77777777" w:rsidR="00816447" w:rsidRPr="00F30EE8" w:rsidRDefault="00816447" w:rsidP="007528C5">
            <w:pPr>
              <w:pStyle w:val="Header"/>
              <w:tabs>
                <w:tab w:val="left" w:pos="540"/>
              </w:tabs>
              <w:rPr>
                <w:color w:val="auto"/>
                <w:sz w:val="22"/>
                <w:szCs w:val="22"/>
              </w:rPr>
            </w:pPr>
            <w:r w:rsidRPr="00F30EE8">
              <w:rPr>
                <w:color w:val="auto"/>
                <w:sz w:val="22"/>
                <w:szCs w:val="22"/>
              </w:rPr>
              <w:t>The participants included the right people in terms of level and mix of disciplines.</w:t>
            </w:r>
          </w:p>
        </w:tc>
        <w:tc>
          <w:tcPr>
            <w:tcW w:w="1012" w:type="dxa"/>
          </w:tcPr>
          <w:p w14:paraId="43CFA569" w14:textId="77777777" w:rsidR="00816447" w:rsidRPr="00F30EE8" w:rsidRDefault="00816447" w:rsidP="007528C5">
            <w:pPr>
              <w:pStyle w:val="Header"/>
              <w:tabs>
                <w:tab w:val="left" w:pos="540"/>
              </w:tabs>
              <w:jc w:val="center"/>
              <w:rPr>
                <w:color w:val="auto"/>
                <w:sz w:val="22"/>
                <w:szCs w:val="22"/>
              </w:rPr>
            </w:pPr>
            <w:r w:rsidRPr="00F30EE8">
              <w:rPr>
                <w:color w:val="auto"/>
                <w:sz w:val="22"/>
                <w:szCs w:val="22"/>
              </w:rPr>
              <w:t>1</w:t>
            </w:r>
          </w:p>
        </w:tc>
        <w:tc>
          <w:tcPr>
            <w:tcW w:w="540" w:type="dxa"/>
          </w:tcPr>
          <w:p w14:paraId="100974A1" w14:textId="77777777" w:rsidR="00816447" w:rsidRPr="00F30EE8" w:rsidRDefault="00816447" w:rsidP="007528C5">
            <w:pPr>
              <w:pStyle w:val="Header"/>
              <w:tabs>
                <w:tab w:val="left" w:pos="540"/>
              </w:tabs>
              <w:jc w:val="center"/>
              <w:rPr>
                <w:color w:val="auto"/>
                <w:sz w:val="22"/>
                <w:szCs w:val="22"/>
              </w:rPr>
            </w:pPr>
            <w:r w:rsidRPr="00F30EE8">
              <w:rPr>
                <w:color w:val="auto"/>
                <w:sz w:val="22"/>
                <w:szCs w:val="22"/>
              </w:rPr>
              <w:t>2</w:t>
            </w:r>
          </w:p>
        </w:tc>
        <w:tc>
          <w:tcPr>
            <w:tcW w:w="540" w:type="dxa"/>
          </w:tcPr>
          <w:p w14:paraId="55CC02E7" w14:textId="77777777" w:rsidR="00816447" w:rsidRPr="00F30EE8" w:rsidRDefault="00816447" w:rsidP="007528C5">
            <w:pPr>
              <w:pStyle w:val="Header"/>
              <w:tabs>
                <w:tab w:val="left" w:pos="540"/>
              </w:tabs>
              <w:jc w:val="center"/>
              <w:rPr>
                <w:color w:val="auto"/>
                <w:sz w:val="22"/>
                <w:szCs w:val="22"/>
              </w:rPr>
            </w:pPr>
            <w:r w:rsidRPr="00F30EE8">
              <w:rPr>
                <w:color w:val="auto"/>
                <w:sz w:val="22"/>
                <w:szCs w:val="22"/>
              </w:rPr>
              <w:t>3</w:t>
            </w:r>
          </w:p>
        </w:tc>
        <w:tc>
          <w:tcPr>
            <w:tcW w:w="540" w:type="dxa"/>
          </w:tcPr>
          <w:p w14:paraId="0E983D86" w14:textId="77777777" w:rsidR="00816447" w:rsidRPr="00F30EE8" w:rsidRDefault="00816447" w:rsidP="007528C5">
            <w:pPr>
              <w:pStyle w:val="Header"/>
              <w:tabs>
                <w:tab w:val="left" w:pos="540"/>
              </w:tabs>
              <w:jc w:val="center"/>
              <w:rPr>
                <w:color w:val="auto"/>
                <w:sz w:val="22"/>
                <w:szCs w:val="22"/>
              </w:rPr>
            </w:pPr>
            <w:r w:rsidRPr="00F30EE8">
              <w:rPr>
                <w:color w:val="auto"/>
                <w:sz w:val="22"/>
                <w:szCs w:val="22"/>
              </w:rPr>
              <w:t>4</w:t>
            </w:r>
          </w:p>
        </w:tc>
        <w:tc>
          <w:tcPr>
            <w:tcW w:w="877" w:type="dxa"/>
          </w:tcPr>
          <w:p w14:paraId="017CFCD9" w14:textId="77777777" w:rsidR="00816447" w:rsidRPr="00F30EE8" w:rsidRDefault="00816447" w:rsidP="007528C5">
            <w:pPr>
              <w:pStyle w:val="Header"/>
              <w:tabs>
                <w:tab w:val="left" w:pos="540"/>
              </w:tabs>
              <w:jc w:val="center"/>
              <w:rPr>
                <w:color w:val="auto"/>
                <w:sz w:val="22"/>
                <w:szCs w:val="22"/>
              </w:rPr>
            </w:pPr>
            <w:r w:rsidRPr="00F30EE8">
              <w:rPr>
                <w:color w:val="auto"/>
                <w:sz w:val="22"/>
                <w:szCs w:val="22"/>
              </w:rPr>
              <w:t>5</w:t>
            </w:r>
          </w:p>
        </w:tc>
      </w:tr>
    </w:tbl>
    <w:p w14:paraId="26B8F43A" w14:textId="77777777" w:rsidR="00816447" w:rsidRDefault="00816447" w:rsidP="00816447">
      <w:pPr>
        <w:pStyle w:val="Header"/>
        <w:tabs>
          <w:tab w:val="left" w:pos="540"/>
        </w:tabs>
        <w:spacing w:after="40"/>
        <w:ind w:left="547" w:hanging="547"/>
        <w:rPr>
          <w:b w:val="0"/>
          <w:bCs w:val="0"/>
          <w:color w:val="auto"/>
          <w:sz w:val="22"/>
          <w:szCs w:val="22"/>
        </w:rPr>
      </w:pPr>
    </w:p>
    <w:p w14:paraId="207E1C84" w14:textId="77777777" w:rsidR="00816447" w:rsidRPr="00F30EE8" w:rsidRDefault="00816447" w:rsidP="00816447">
      <w:pPr>
        <w:pStyle w:val="Header"/>
        <w:tabs>
          <w:tab w:val="left" w:pos="540"/>
        </w:tabs>
        <w:spacing w:after="40"/>
        <w:ind w:left="547" w:hanging="547"/>
        <w:rPr>
          <w:b w:val="0"/>
          <w:bCs w:val="0"/>
          <w:color w:val="auto"/>
          <w:sz w:val="22"/>
          <w:szCs w:val="22"/>
        </w:rPr>
      </w:pPr>
      <w:r w:rsidRPr="00F30EE8">
        <w:rPr>
          <w:b w:val="0"/>
          <w:bCs w:val="0"/>
          <w:color w:val="auto"/>
          <w:sz w:val="22"/>
          <w:szCs w:val="22"/>
        </w:rPr>
        <w:t>2.</w:t>
      </w:r>
      <w:r w:rsidRPr="00F30EE8">
        <w:rPr>
          <w:b w:val="0"/>
          <w:bCs w:val="0"/>
          <w:color w:val="auto"/>
          <w:sz w:val="22"/>
          <w:szCs w:val="22"/>
        </w:rPr>
        <w:tab/>
        <w:t>What changes would you make to improve this exercise?</w:t>
      </w:r>
    </w:p>
    <w:p w14:paraId="2118C211" w14:textId="77777777" w:rsidR="00816447" w:rsidRPr="00F30EE8" w:rsidRDefault="00816447" w:rsidP="00816447">
      <w:pPr>
        <w:pStyle w:val="Header"/>
        <w:tabs>
          <w:tab w:val="left" w:pos="360"/>
          <w:tab w:val="right" w:leader="underscore" w:pos="9360"/>
        </w:tabs>
        <w:ind w:left="547"/>
        <w:rPr>
          <w:b w:val="0"/>
          <w:bCs w:val="0"/>
          <w:color w:val="auto"/>
          <w:sz w:val="22"/>
          <w:szCs w:val="22"/>
        </w:rPr>
      </w:pPr>
      <w:r w:rsidRPr="00F30EE8">
        <w:rPr>
          <w:i/>
          <w:iCs/>
          <w:color w:val="auto"/>
          <w:sz w:val="22"/>
          <w:szCs w:val="22"/>
        </w:rPr>
        <w:t>Please provide any recommendations on how this exercise or future exercises could be improved or enhanced.</w:t>
      </w:r>
      <w:r w:rsidRPr="00F30EE8">
        <w:rPr>
          <w:b w:val="0"/>
          <w:bCs w:val="0"/>
          <w:color w:val="auto"/>
          <w:sz w:val="22"/>
          <w:szCs w:val="22"/>
        </w:rPr>
        <w:t xml:space="preserve"> </w:t>
      </w:r>
    </w:p>
    <w:p w14:paraId="4DD9DAA8" w14:textId="77777777" w:rsidR="00816447" w:rsidRPr="00C700BF" w:rsidRDefault="00816447" w:rsidP="00816447">
      <w:pPr>
        <w:pStyle w:val="Header"/>
        <w:tabs>
          <w:tab w:val="left" w:pos="360"/>
          <w:tab w:val="right" w:leader="underscore" w:pos="9360"/>
        </w:tabs>
        <w:spacing w:before="120" w:after="120"/>
        <w:ind w:left="360"/>
        <w:rPr>
          <w:b w:val="0"/>
          <w:bCs w:val="0"/>
          <w:color w:val="auto"/>
          <w:sz w:val="22"/>
          <w:szCs w:val="22"/>
        </w:rPr>
      </w:pPr>
      <w:r w:rsidRPr="00C700BF">
        <w:rPr>
          <w:b w:val="0"/>
          <w:bCs w:val="0"/>
          <w:color w:val="auto"/>
          <w:sz w:val="22"/>
          <w:szCs w:val="22"/>
        </w:rPr>
        <w:tab/>
      </w:r>
    </w:p>
    <w:p w14:paraId="39A6445F" w14:textId="77777777" w:rsidR="00816447" w:rsidRPr="00C700BF" w:rsidRDefault="00816447" w:rsidP="00816447">
      <w:pPr>
        <w:pStyle w:val="Header"/>
        <w:tabs>
          <w:tab w:val="left" w:pos="360"/>
          <w:tab w:val="right" w:leader="underscore" w:pos="9360"/>
        </w:tabs>
        <w:spacing w:before="120" w:after="120"/>
        <w:ind w:left="360"/>
        <w:rPr>
          <w:b w:val="0"/>
          <w:bCs w:val="0"/>
          <w:color w:val="auto"/>
          <w:sz w:val="22"/>
          <w:szCs w:val="22"/>
        </w:rPr>
      </w:pPr>
      <w:r w:rsidRPr="00C700BF">
        <w:rPr>
          <w:b w:val="0"/>
          <w:bCs w:val="0"/>
          <w:color w:val="auto"/>
          <w:sz w:val="22"/>
          <w:szCs w:val="22"/>
        </w:rPr>
        <w:tab/>
      </w:r>
    </w:p>
    <w:p w14:paraId="3A99D0DF" w14:textId="77777777" w:rsidR="00816447" w:rsidRPr="00C700BF" w:rsidRDefault="00816447" w:rsidP="00816447">
      <w:pPr>
        <w:pStyle w:val="Header"/>
        <w:tabs>
          <w:tab w:val="left" w:pos="360"/>
          <w:tab w:val="right" w:leader="underscore" w:pos="9360"/>
        </w:tabs>
        <w:spacing w:before="120" w:after="120"/>
        <w:ind w:left="360"/>
        <w:rPr>
          <w:b w:val="0"/>
          <w:bCs w:val="0"/>
          <w:color w:val="auto"/>
          <w:sz w:val="22"/>
          <w:szCs w:val="22"/>
        </w:rPr>
      </w:pPr>
      <w:r w:rsidRPr="00C700BF">
        <w:rPr>
          <w:b w:val="0"/>
          <w:bCs w:val="0"/>
          <w:color w:val="auto"/>
          <w:sz w:val="22"/>
          <w:szCs w:val="22"/>
        </w:rPr>
        <w:tab/>
      </w:r>
    </w:p>
    <w:p w14:paraId="39EEC51E" w14:textId="77777777" w:rsidR="00816447" w:rsidRPr="00C700BF" w:rsidRDefault="00816447" w:rsidP="00816447">
      <w:pPr>
        <w:pStyle w:val="Header"/>
        <w:tabs>
          <w:tab w:val="left" w:pos="360"/>
          <w:tab w:val="right" w:leader="underscore" w:pos="9360"/>
        </w:tabs>
        <w:spacing w:before="120" w:after="120"/>
        <w:ind w:left="360"/>
        <w:rPr>
          <w:b w:val="0"/>
          <w:bCs w:val="0"/>
          <w:color w:val="auto"/>
          <w:sz w:val="22"/>
          <w:szCs w:val="22"/>
        </w:rPr>
      </w:pPr>
      <w:r w:rsidRPr="00C700BF">
        <w:rPr>
          <w:b w:val="0"/>
          <w:bCs w:val="0"/>
          <w:color w:val="auto"/>
          <w:sz w:val="22"/>
          <w:szCs w:val="22"/>
        </w:rPr>
        <w:tab/>
      </w:r>
    </w:p>
    <w:p w14:paraId="180CDC07" w14:textId="77777777" w:rsidR="00816447" w:rsidRPr="00C700BF" w:rsidRDefault="00816447" w:rsidP="00816447">
      <w:pPr>
        <w:pStyle w:val="Header"/>
        <w:tabs>
          <w:tab w:val="left" w:pos="360"/>
          <w:tab w:val="right" w:leader="underscore" w:pos="9360"/>
        </w:tabs>
        <w:spacing w:before="120" w:after="120"/>
        <w:ind w:left="360"/>
        <w:rPr>
          <w:b w:val="0"/>
          <w:bCs w:val="0"/>
          <w:color w:val="auto"/>
          <w:sz w:val="22"/>
          <w:szCs w:val="22"/>
        </w:rPr>
      </w:pPr>
      <w:r w:rsidRPr="00C700BF">
        <w:rPr>
          <w:b w:val="0"/>
          <w:bCs w:val="0"/>
          <w:color w:val="auto"/>
          <w:sz w:val="22"/>
          <w:szCs w:val="22"/>
        </w:rPr>
        <w:tab/>
      </w:r>
    </w:p>
    <w:p w14:paraId="4061C100" w14:textId="77777777" w:rsidR="00816447" w:rsidRPr="00C700BF" w:rsidRDefault="00816447" w:rsidP="00816447">
      <w:pPr>
        <w:pStyle w:val="Header"/>
        <w:tabs>
          <w:tab w:val="left" w:pos="360"/>
          <w:tab w:val="right" w:leader="underscore" w:pos="9360"/>
        </w:tabs>
        <w:spacing w:before="120" w:after="120"/>
        <w:ind w:left="360"/>
        <w:rPr>
          <w:b w:val="0"/>
          <w:bCs w:val="0"/>
          <w:color w:val="auto"/>
          <w:sz w:val="22"/>
          <w:szCs w:val="22"/>
        </w:rPr>
      </w:pPr>
      <w:r w:rsidRPr="00C700BF">
        <w:rPr>
          <w:b w:val="0"/>
          <w:bCs w:val="0"/>
          <w:color w:val="auto"/>
          <w:sz w:val="22"/>
          <w:szCs w:val="22"/>
        </w:rPr>
        <w:tab/>
      </w:r>
    </w:p>
    <w:p w14:paraId="0135E948" w14:textId="77777777" w:rsidR="00816447" w:rsidRPr="00C700BF" w:rsidRDefault="00816447" w:rsidP="00816447">
      <w:pPr>
        <w:pStyle w:val="Header"/>
        <w:tabs>
          <w:tab w:val="left" w:pos="360"/>
          <w:tab w:val="right" w:leader="underscore" w:pos="9360"/>
        </w:tabs>
        <w:spacing w:before="120" w:after="120"/>
        <w:ind w:left="360"/>
        <w:rPr>
          <w:b w:val="0"/>
          <w:bCs w:val="0"/>
          <w:color w:val="auto"/>
          <w:sz w:val="22"/>
          <w:szCs w:val="22"/>
        </w:rPr>
      </w:pPr>
      <w:r w:rsidRPr="00C700BF">
        <w:rPr>
          <w:b w:val="0"/>
          <w:bCs w:val="0"/>
          <w:color w:val="auto"/>
          <w:sz w:val="22"/>
          <w:szCs w:val="22"/>
        </w:rPr>
        <w:tab/>
      </w:r>
    </w:p>
    <w:p w14:paraId="0C431F30" w14:textId="77777777" w:rsidR="00816447" w:rsidRPr="00C700BF" w:rsidRDefault="00816447" w:rsidP="00816447">
      <w:pPr>
        <w:pStyle w:val="Header"/>
        <w:tabs>
          <w:tab w:val="left" w:pos="360"/>
          <w:tab w:val="right" w:leader="underscore" w:pos="9360"/>
        </w:tabs>
        <w:spacing w:before="120" w:after="120"/>
        <w:ind w:left="360"/>
        <w:rPr>
          <w:b w:val="0"/>
          <w:bCs w:val="0"/>
          <w:color w:val="auto"/>
          <w:sz w:val="22"/>
          <w:szCs w:val="22"/>
        </w:rPr>
      </w:pPr>
      <w:r w:rsidRPr="00C700BF">
        <w:rPr>
          <w:b w:val="0"/>
          <w:bCs w:val="0"/>
          <w:color w:val="auto"/>
          <w:sz w:val="22"/>
          <w:szCs w:val="22"/>
        </w:rPr>
        <w:tab/>
      </w:r>
    </w:p>
    <w:p w14:paraId="0610387A" w14:textId="77777777" w:rsidR="00816447" w:rsidRPr="00C700BF" w:rsidRDefault="00816447" w:rsidP="00816447">
      <w:pPr>
        <w:pStyle w:val="Header"/>
        <w:tabs>
          <w:tab w:val="left" w:pos="360"/>
          <w:tab w:val="right" w:leader="underscore" w:pos="9360"/>
        </w:tabs>
        <w:spacing w:before="120" w:after="120"/>
        <w:ind w:left="360"/>
        <w:rPr>
          <w:b w:val="0"/>
          <w:bCs w:val="0"/>
          <w:color w:val="auto"/>
          <w:sz w:val="22"/>
          <w:szCs w:val="22"/>
        </w:rPr>
      </w:pPr>
      <w:r w:rsidRPr="00C700BF">
        <w:rPr>
          <w:b w:val="0"/>
          <w:bCs w:val="0"/>
          <w:color w:val="auto"/>
          <w:sz w:val="22"/>
          <w:szCs w:val="22"/>
        </w:rPr>
        <w:tab/>
      </w:r>
    </w:p>
    <w:p w14:paraId="37535C9A" w14:textId="77777777" w:rsidR="00816447" w:rsidRPr="00C700BF" w:rsidRDefault="00816447" w:rsidP="00816447">
      <w:pPr>
        <w:pStyle w:val="Header"/>
        <w:tabs>
          <w:tab w:val="left" w:pos="360"/>
          <w:tab w:val="right" w:leader="underscore" w:pos="9360"/>
        </w:tabs>
        <w:spacing w:before="120" w:after="120"/>
        <w:ind w:left="360"/>
        <w:rPr>
          <w:b w:val="0"/>
          <w:bCs w:val="0"/>
          <w:color w:val="auto"/>
          <w:sz w:val="22"/>
          <w:szCs w:val="22"/>
        </w:rPr>
      </w:pPr>
      <w:r w:rsidRPr="00C700BF">
        <w:rPr>
          <w:b w:val="0"/>
          <w:bCs w:val="0"/>
          <w:color w:val="auto"/>
          <w:sz w:val="22"/>
          <w:szCs w:val="22"/>
        </w:rPr>
        <w:tab/>
      </w:r>
    </w:p>
    <w:p w14:paraId="14144B97" w14:textId="77777777" w:rsidR="00816447" w:rsidRPr="00C700BF" w:rsidRDefault="00816447" w:rsidP="00816447">
      <w:pPr>
        <w:pStyle w:val="Header"/>
        <w:tabs>
          <w:tab w:val="left" w:pos="360"/>
          <w:tab w:val="right" w:leader="underscore" w:pos="9360"/>
        </w:tabs>
        <w:spacing w:before="120" w:after="120"/>
        <w:ind w:left="360"/>
        <w:rPr>
          <w:b w:val="0"/>
          <w:bCs w:val="0"/>
          <w:color w:val="auto"/>
          <w:sz w:val="22"/>
          <w:szCs w:val="22"/>
        </w:rPr>
      </w:pPr>
      <w:r w:rsidRPr="00C700BF">
        <w:rPr>
          <w:b w:val="0"/>
          <w:bCs w:val="0"/>
          <w:color w:val="auto"/>
          <w:sz w:val="22"/>
          <w:szCs w:val="22"/>
        </w:rPr>
        <w:tab/>
      </w:r>
    </w:p>
    <w:p w14:paraId="3B063159" w14:textId="77777777" w:rsidR="00F73DCA" w:rsidRDefault="00F73DCA" w:rsidP="00312DDA">
      <w:pPr>
        <w:pStyle w:val="BodyText"/>
        <w:rPr>
          <w:rFonts w:cs="Arial"/>
        </w:rPr>
        <w:sectPr w:rsidR="00F73DCA" w:rsidSect="00816447">
          <w:pgSz w:w="12240" w:h="15840" w:code="1"/>
          <w:pgMar w:top="1440" w:right="1260" w:bottom="1440" w:left="1530" w:header="432" w:footer="432" w:gutter="0"/>
          <w:cols w:space="720"/>
          <w:docGrid w:linePitch="360"/>
        </w:sectPr>
      </w:pPr>
    </w:p>
    <w:p w14:paraId="3704F2D6" w14:textId="069E172D" w:rsidR="00816447" w:rsidRDefault="00816447" w:rsidP="00816447">
      <w:pPr>
        <w:pStyle w:val="Heading1"/>
      </w:pPr>
      <w:bookmarkStart w:id="130" w:name="_Toc117080442"/>
      <w:bookmarkStart w:id="131" w:name="_Toc476228988"/>
      <w:bookmarkStart w:id="132" w:name="_Toc36727959"/>
      <w:bookmarkStart w:id="133" w:name="_Toc36731908"/>
      <w:bookmarkStart w:id="134" w:name="_Toc48835180"/>
      <w:r>
        <w:lastRenderedPageBreak/>
        <w:t xml:space="preserve">Appendix </w:t>
      </w:r>
      <w:r w:rsidR="00483D9A">
        <w:t>L</w:t>
      </w:r>
      <w:r>
        <w:t>: Evaluation Plan</w:t>
      </w:r>
      <w:bookmarkEnd w:id="130"/>
      <w:bookmarkEnd w:id="131"/>
      <w:bookmarkEnd w:id="132"/>
      <w:bookmarkEnd w:id="133"/>
      <w:bookmarkEnd w:id="134"/>
    </w:p>
    <w:p w14:paraId="53E4C851" w14:textId="77777777" w:rsidR="00816447" w:rsidRDefault="00816447" w:rsidP="00816447">
      <w:pPr>
        <w:rPr>
          <w:spacing w:val="-2"/>
        </w:rPr>
      </w:pPr>
      <w:r w:rsidRPr="0031268D">
        <w:t xml:space="preserve">The </w:t>
      </w:r>
      <w:r>
        <w:t>Evaluation Plan (EVALPLAN)</w:t>
      </w:r>
      <w:r w:rsidRPr="0031268D">
        <w:t xml:space="preserve"> </w:t>
      </w:r>
      <w:r>
        <w:t xml:space="preserve">is </w:t>
      </w:r>
      <w:r w:rsidRPr="0031268D">
        <w:t>designed to provide the esse</w:t>
      </w:r>
      <w:r>
        <w:t>ntial information that you, as an</w:t>
      </w:r>
      <w:r w:rsidRPr="0031268D">
        <w:t xml:space="preserve"> evaluator, will need to successfully </w:t>
      </w:r>
      <w:r>
        <w:t xml:space="preserve">assist the controllers with </w:t>
      </w:r>
      <w:r w:rsidRPr="0031268D">
        <w:t>coordinat</w:t>
      </w:r>
      <w:r>
        <w:t>ing</w:t>
      </w:r>
      <w:r w:rsidRPr="0031268D">
        <w:t xml:space="preserve"> and direct</w:t>
      </w:r>
      <w:r>
        <w:t>ing</w:t>
      </w:r>
      <w:r w:rsidRPr="0031268D">
        <w:t xml:space="preserve"> the exercise during play</w:t>
      </w:r>
      <w:r>
        <w:t xml:space="preserve">. </w:t>
      </w:r>
      <w:r w:rsidRPr="0031268D">
        <w:rPr>
          <w:spacing w:val="-2"/>
        </w:rPr>
        <w:t>Effective control and evaluation will provide immediate feedback, reinforce and validate training, and identify strengths, weaknesses, and opportunities for improved response</w:t>
      </w:r>
      <w:r>
        <w:rPr>
          <w:spacing w:val="-2"/>
        </w:rPr>
        <w:t>.</w:t>
      </w:r>
    </w:p>
    <w:p w14:paraId="0AE5BDB2" w14:textId="77777777" w:rsidR="00816447" w:rsidRPr="0031268D" w:rsidRDefault="00816447" w:rsidP="00816447"/>
    <w:p w14:paraId="2AAB0937" w14:textId="77777777" w:rsidR="00816447" w:rsidRPr="0031268D" w:rsidRDefault="00816447" w:rsidP="00816447">
      <w:r w:rsidRPr="0031268D">
        <w:t xml:space="preserve">Exercise information and materials should be given only to those people and organizations actually participating in </w:t>
      </w:r>
      <w:r>
        <w:t xml:space="preserve">the exercise. </w:t>
      </w:r>
      <w:r w:rsidRPr="0031268D">
        <w:t xml:space="preserve">The </w:t>
      </w:r>
      <w:r>
        <w:t>EVALPLAN</w:t>
      </w:r>
      <w:r w:rsidRPr="0031268D">
        <w:t xml:space="preserve"> for this exercise is a </w:t>
      </w:r>
      <w:r w:rsidRPr="0031268D">
        <w:rPr>
          <w:b/>
          <w:bCs/>
        </w:rPr>
        <w:t>restricted document intended for controllers’ and evaluators’ eyes only</w:t>
      </w:r>
      <w:r>
        <w:rPr>
          <w:b/>
          <w:bCs/>
        </w:rPr>
        <w:t xml:space="preserve">. </w:t>
      </w:r>
      <w:r w:rsidRPr="0031268D">
        <w:t>Please ensure this document is safeguarded so players do not gain advance knowledge of specific exercise information.</w:t>
      </w:r>
    </w:p>
    <w:p w14:paraId="7E8D5B9E" w14:textId="77777777" w:rsidR="00816447" w:rsidRDefault="00816447" w:rsidP="00816447">
      <w:pPr>
        <w:pStyle w:val="DPPDayDateTime"/>
        <w:widowControl/>
        <w:shd w:val="clear" w:color="auto" w:fill="99CCFF"/>
        <w:jc w:val="left"/>
      </w:pPr>
      <w:r>
        <w:t>General Information</w:t>
      </w:r>
    </w:p>
    <w:p w14:paraId="1000B809" w14:textId="77777777" w:rsidR="00816447" w:rsidRPr="00146F22" w:rsidRDefault="00816447" w:rsidP="00816447">
      <w:r w:rsidRPr="00146F22">
        <w:t>The goal of exercise evaluation is to validate strengths and identify improvement opportunities for the participating organization(s)</w:t>
      </w:r>
      <w:r>
        <w:t xml:space="preserve">. </w:t>
      </w:r>
      <w:r w:rsidRPr="00146F22">
        <w:t xml:space="preserve">This is accomplished by: </w:t>
      </w:r>
    </w:p>
    <w:p w14:paraId="06A0D9A9" w14:textId="77777777" w:rsidR="00816447" w:rsidRPr="00582662" w:rsidRDefault="00816447" w:rsidP="00816447">
      <w:pPr>
        <w:pStyle w:val="ListParagraph"/>
        <w:numPr>
          <w:ilvl w:val="0"/>
          <w:numId w:val="100"/>
        </w:numPr>
        <w:rPr>
          <w:color w:val="000000"/>
        </w:rPr>
      </w:pPr>
      <w:r w:rsidRPr="00146F22">
        <w:t>Observing the exercise and collecting supporting data</w:t>
      </w:r>
    </w:p>
    <w:p w14:paraId="63CAD832" w14:textId="77777777" w:rsidR="00816447" w:rsidRPr="00582662" w:rsidRDefault="00816447" w:rsidP="00816447">
      <w:pPr>
        <w:pStyle w:val="ListParagraph"/>
        <w:numPr>
          <w:ilvl w:val="0"/>
          <w:numId w:val="100"/>
        </w:numPr>
        <w:rPr>
          <w:color w:val="000000"/>
        </w:rPr>
      </w:pPr>
      <w:r w:rsidRPr="00146F22">
        <w:t>Analyzing the data to compare performance against expected outcomes</w:t>
      </w:r>
    </w:p>
    <w:p w14:paraId="77D4F204" w14:textId="77777777" w:rsidR="00816447" w:rsidRPr="00582662" w:rsidRDefault="00816447" w:rsidP="00816447">
      <w:pPr>
        <w:pStyle w:val="ListParagraph"/>
        <w:numPr>
          <w:ilvl w:val="0"/>
          <w:numId w:val="100"/>
        </w:numPr>
        <w:rPr>
          <w:color w:val="000000"/>
        </w:rPr>
      </w:pPr>
      <w:r w:rsidRPr="00146F22">
        <w:t>Determining what changes need to be made to the procedures, plans, staffing, equipment, communications, organizations, and interagency coordination to ensure expected outcomes</w:t>
      </w:r>
      <w:r>
        <w:t xml:space="preserve">. </w:t>
      </w:r>
    </w:p>
    <w:p w14:paraId="3F558D52" w14:textId="77777777" w:rsidR="00816447" w:rsidRPr="00146F22" w:rsidRDefault="00816447" w:rsidP="00816447">
      <w:r w:rsidRPr="00146F22">
        <w:t>The evaluation results should not be viewed by the participating agencies and jurisdictions as a “report card” that grades weakness, but as an opportunity to identify ways to build on strengths and improve capacity</w:t>
      </w:r>
      <w:r>
        <w:t xml:space="preserve">. </w:t>
      </w:r>
      <w:r w:rsidRPr="00146F22">
        <w:t>Since jurisdictions are testing new and emerging plans, skills, resources, and relationships in response to a changed homeland security environment, every exercise can be expected to result in multiple findings and recommendations for improvement</w:t>
      </w:r>
      <w:r>
        <w:t xml:space="preserve">. </w:t>
      </w:r>
    </w:p>
    <w:p w14:paraId="501B6505" w14:textId="77777777" w:rsidR="00816447" w:rsidRDefault="00816447" w:rsidP="00816447">
      <w:pPr>
        <w:pStyle w:val="DPPDayDateTime"/>
        <w:widowControl/>
        <w:shd w:val="clear" w:color="auto" w:fill="99CCFF"/>
        <w:jc w:val="left"/>
      </w:pPr>
      <w:r>
        <w:t>Exercise Evaluation Instructions</w:t>
      </w:r>
    </w:p>
    <w:p w14:paraId="45FF4FAD" w14:textId="77777777" w:rsidR="00816447" w:rsidRDefault="00816447" w:rsidP="00816447">
      <w:pPr>
        <w:rPr>
          <w:b/>
          <w:bCs/>
        </w:rPr>
      </w:pPr>
    </w:p>
    <w:p w14:paraId="1D29E975" w14:textId="06FC3876" w:rsidR="00816447" w:rsidRPr="00816447" w:rsidRDefault="00816447" w:rsidP="00816447">
      <w:pPr>
        <w:spacing w:after="0"/>
        <w:rPr>
          <w:i/>
          <w:iCs/>
          <w:color w:val="4F81BD" w:themeColor="accent1"/>
          <w:sz w:val="26"/>
          <w:szCs w:val="26"/>
        </w:rPr>
      </w:pPr>
      <w:r w:rsidRPr="00582662">
        <w:rPr>
          <w:rStyle w:val="IntenseEmphasis"/>
          <w:sz w:val="26"/>
          <w:szCs w:val="26"/>
        </w:rPr>
        <w:t>Exercise Evaluation</w:t>
      </w:r>
    </w:p>
    <w:p w14:paraId="6BEDEE77" w14:textId="77777777" w:rsidR="00816447" w:rsidRDefault="00816447" w:rsidP="00816447">
      <w:r w:rsidRPr="006765CF">
        <w:t xml:space="preserve">In accordance with Homeland Security Presidential Directive 8 (HSPD-8), the Homeland Security Exercise and Evaluation Program (HSEEP) </w:t>
      </w:r>
      <w:r>
        <w:t xml:space="preserve">each organization participating in </w:t>
      </w:r>
      <w:r w:rsidRPr="00582662">
        <w:t xml:space="preserve">Operation </w:t>
      </w:r>
      <w:r w:rsidRPr="00582662">
        <w:rPr>
          <w:rFonts w:cs="Arial"/>
          <w:b/>
          <w:bCs/>
          <w:u w:val="single"/>
        </w:rPr>
        <w:t>Name of Exercise</w:t>
      </w:r>
      <w:r w:rsidRPr="00582662">
        <w:t xml:space="preserve"> </w:t>
      </w:r>
      <w:r>
        <w:t xml:space="preserve">will be evaluated using a capabilities and objectives analysis approach. </w:t>
      </w:r>
    </w:p>
    <w:p w14:paraId="21E23794" w14:textId="77777777" w:rsidR="00816447" w:rsidRPr="001C7427" w:rsidRDefault="00816447" w:rsidP="00816447">
      <w:pPr>
        <w:rPr>
          <w:sz w:val="16"/>
          <w:szCs w:val="16"/>
        </w:rPr>
      </w:pPr>
    </w:p>
    <w:p w14:paraId="252982F0" w14:textId="23DEC50F" w:rsidR="00816447" w:rsidRDefault="00816447" w:rsidP="00816447">
      <w:r>
        <w:t>This</w:t>
      </w:r>
      <w:r w:rsidRPr="006765CF">
        <w:t xml:space="preserve"> analysis </w:t>
      </w:r>
      <w:r>
        <w:t>will involve assessing each organization’s ability to demonstrate its identified capability and objective during the exercise. As you conduct your analysis, you are to determine whether an organization performance of specific capability and objective</w:t>
      </w:r>
      <w:r w:rsidRPr="006765CF">
        <w:t xml:space="preserve"> was </w:t>
      </w:r>
      <w:r>
        <w:t xml:space="preserve">demonstrated </w:t>
      </w:r>
      <w:r w:rsidRPr="006765CF">
        <w:t>sufficient</w:t>
      </w:r>
      <w:r>
        <w:t>ly to meet the expected</w:t>
      </w:r>
      <w:r w:rsidRPr="006765CF">
        <w:t xml:space="preserve"> outcome. </w:t>
      </w:r>
    </w:p>
    <w:p w14:paraId="0916779A" w14:textId="77777777" w:rsidR="00816447" w:rsidRDefault="00816447" w:rsidP="00816447"/>
    <w:p w14:paraId="7E7AF56A" w14:textId="21B9C852" w:rsidR="00816447" w:rsidRDefault="00816447" w:rsidP="00816447">
      <w:r>
        <w:lastRenderedPageBreak/>
        <w:t xml:space="preserve">Remember your </w:t>
      </w:r>
      <w:r w:rsidRPr="006765CF">
        <w:t xml:space="preserve">analysis </w:t>
      </w:r>
      <w:r>
        <w:t>of strengths and improvement will</w:t>
      </w:r>
      <w:r w:rsidRPr="006765CF">
        <w:t xml:space="preserve"> assist </w:t>
      </w:r>
      <w:r>
        <w:t>each organizations management</w:t>
      </w:r>
      <w:r w:rsidRPr="006765CF">
        <w:t xml:space="preserve"> in developing </w:t>
      </w:r>
      <w:r>
        <w:t>future training plans, operating plans,</w:t>
      </w:r>
      <w:r w:rsidRPr="006765CF">
        <w:t xml:space="preserve"> b</w:t>
      </w:r>
      <w:r>
        <w:t xml:space="preserve">udgets, </w:t>
      </w:r>
      <w:r w:rsidRPr="006765CF">
        <w:t>and developing interagency and/or inter-jurisdictional agreements</w:t>
      </w:r>
      <w:r>
        <w:t xml:space="preserve"> to maintain or improve existing operations</w:t>
      </w:r>
      <w:r w:rsidRPr="006765CF">
        <w:t>.</w:t>
      </w:r>
    </w:p>
    <w:p w14:paraId="4877279E" w14:textId="77777777" w:rsidR="00F73DCA" w:rsidRDefault="00F73DCA" w:rsidP="00312DDA">
      <w:pPr>
        <w:pStyle w:val="DPPDayDateTime"/>
        <w:widowControl/>
        <w:shd w:val="clear" w:color="auto" w:fill="99CCFF"/>
        <w:jc w:val="left"/>
      </w:pPr>
      <w:r>
        <w:t>Using Exercise Evaluation Guides (EEG)</w:t>
      </w:r>
    </w:p>
    <w:p w14:paraId="1E37C19A" w14:textId="77777777" w:rsidR="00F73DCA" w:rsidRDefault="00F73DCA" w:rsidP="00312DDA">
      <w:pPr>
        <w:rPr>
          <w:b/>
          <w:bCs/>
        </w:rPr>
      </w:pPr>
    </w:p>
    <w:p w14:paraId="290C535B" w14:textId="598B9474" w:rsidR="00F73DCA" w:rsidRPr="00816447" w:rsidRDefault="00F73DCA" w:rsidP="00816447">
      <w:pPr>
        <w:spacing w:after="0"/>
        <w:rPr>
          <w:i/>
          <w:iCs/>
          <w:color w:val="4F81BD" w:themeColor="accent1"/>
          <w:sz w:val="26"/>
          <w:szCs w:val="26"/>
        </w:rPr>
      </w:pPr>
      <w:r w:rsidRPr="00816447">
        <w:rPr>
          <w:rStyle w:val="IntenseEmphasis"/>
          <w:sz w:val="26"/>
          <w:szCs w:val="26"/>
        </w:rPr>
        <w:t xml:space="preserve">Exercise Evaluation Guides </w:t>
      </w:r>
    </w:p>
    <w:p w14:paraId="58E6985C" w14:textId="007D6A3F" w:rsidR="00F73DCA" w:rsidRDefault="00F73DCA" w:rsidP="00312DDA">
      <w:r w:rsidRPr="00DF2C57">
        <w:t>The primary tools you will use to document your observations are the Activity Log and the Exercise Evaluation Guides (EEG)</w:t>
      </w:r>
      <w:r w:rsidR="00F4224C">
        <w:t xml:space="preserve">. </w:t>
      </w:r>
      <w:r w:rsidRPr="00DF2C57">
        <w:t xml:space="preserve">The Activity Log is </w:t>
      </w:r>
      <w:r w:rsidR="0019132C">
        <w:t xml:space="preserve">to </w:t>
      </w:r>
      <w:r w:rsidRPr="00DF2C57">
        <w:t>be used to document the time, organization, type of activity observed</w:t>
      </w:r>
      <w:r w:rsidR="00F4224C">
        <w:t xml:space="preserve">. </w:t>
      </w:r>
      <w:r w:rsidRPr="00DF2C57">
        <w:t xml:space="preserve">A copy of the Activity Log is in Appendix </w:t>
      </w:r>
      <w:r>
        <w:t>C.</w:t>
      </w:r>
      <w:r w:rsidRPr="00DF2C57">
        <w:t xml:space="preserve"> EEGs will assist each evaluator by providing a consistent set of standards and guidelines for observation, data collection, analysis, and report writing</w:t>
      </w:r>
      <w:r w:rsidR="00F4224C">
        <w:t xml:space="preserve">. </w:t>
      </w:r>
      <w:r w:rsidRPr="00DF2C57">
        <w:t>The EEGs that have been selected for this exercise are included in Appendix B</w:t>
      </w:r>
      <w:r w:rsidR="00DB083A">
        <w:t>.</w:t>
      </w:r>
      <w:r w:rsidR="00F4224C">
        <w:t xml:space="preserve"> </w:t>
      </w:r>
      <w:r w:rsidRPr="00DF2C57">
        <w:t>The EEGs are designed to streamline data collection; enable a thorough assessment of the exercising organizations capabilities and objectives; as well as support the development of the AAR/IP.</w:t>
      </w:r>
      <w:r w:rsidRPr="006765CF">
        <w:t xml:space="preserve"> </w:t>
      </w:r>
      <w:r>
        <w:t>Appendix A is the EEG Assignment List.</w:t>
      </w:r>
    </w:p>
    <w:p w14:paraId="216FD425" w14:textId="77777777" w:rsidR="00F73DCA" w:rsidRDefault="00F73DCA" w:rsidP="00312DDA"/>
    <w:p w14:paraId="5A2A574C" w14:textId="7F5F5DF2" w:rsidR="00F73DCA" w:rsidRDefault="00F73DCA" w:rsidP="00312DDA">
      <w:r w:rsidRPr="00DF2C57">
        <w:t>Use your assigned EEGs and Activity Log during the exercise to assist you in documenting exercise observation. Remember accurate and complete EEGs facilitate the creation of effective AAR/IPs</w:t>
      </w:r>
      <w:r w:rsidR="00F4224C">
        <w:t xml:space="preserve">. </w:t>
      </w:r>
      <w:r w:rsidRPr="00DF2C57">
        <w:t>Be thorough in your documentation and</w:t>
      </w:r>
      <w:r>
        <w:t>,</w:t>
      </w:r>
      <w:r w:rsidRPr="00DF2C57">
        <w:t xml:space="preserve"> as necessary</w:t>
      </w:r>
      <w:r>
        <w:t>,</w:t>
      </w:r>
      <w:r w:rsidRPr="00DF2C57">
        <w:t xml:space="preserve"> explain in detail any observation that requires discussion about a strength or improvement recommendation.</w:t>
      </w:r>
    </w:p>
    <w:p w14:paraId="2563DFDE" w14:textId="77777777" w:rsidR="00F73DCA" w:rsidRPr="00DF2C57" w:rsidRDefault="00F73DCA" w:rsidP="00312DDA"/>
    <w:p w14:paraId="039018A6" w14:textId="0C160CB1" w:rsidR="00F73DCA" w:rsidRDefault="00F73DCA" w:rsidP="00312DDA">
      <w:r w:rsidRPr="00DF2C57">
        <w:t>You have been provided copies of three supporting plans for use during the exercise</w:t>
      </w:r>
      <w:r w:rsidR="00F4224C">
        <w:t xml:space="preserve">. </w:t>
      </w:r>
      <w:r w:rsidRPr="00DF2C57">
        <w:t>The Exercise Plan documents the exercise scenario, the MSEL documents the events, and the Controller Evaluator handbook provides a listing of Controllers, Evaluators, inject messages and radiological data</w:t>
      </w:r>
      <w:r w:rsidR="00F4224C">
        <w:t xml:space="preserve">. </w:t>
      </w:r>
    </w:p>
    <w:p w14:paraId="4A0E5958" w14:textId="77777777" w:rsidR="00F73DCA" w:rsidRPr="006765CF" w:rsidRDefault="00F73DCA" w:rsidP="00312DDA"/>
    <w:p w14:paraId="238651EC" w14:textId="66937A9A" w:rsidR="00F73DCA" w:rsidRDefault="00F73DCA" w:rsidP="00312DDA">
      <w:r>
        <w:t xml:space="preserve">Remember </w:t>
      </w:r>
      <w:r w:rsidRPr="006765CF">
        <w:t>Evaluators should not interfere with exercise play. However, it may be necessary for an evaluator to interact with players during the exercise if he or she has a question about something observed</w:t>
      </w:r>
      <w:r w:rsidR="00F4224C">
        <w:t xml:space="preserve">. </w:t>
      </w:r>
      <w:r w:rsidRPr="006765CF">
        <w:t>Evaluators should not interrupt play to ask such questions but should wait until there is a break in activity</w:t>
      </w:r>
      <w:r w:rsidR="00F4224C">
        <w:t xml:space="preserve">. </w:t>
      </w:r>
      <w:r w:rsidRPr="006765CF">
        <w:t xml:space="preserve">These questions must not prompt or lead players in any way, and conversation should remain brief and focused. </w:t>
      </w:r>
    </w:p>
    <w:p w14:paraId="7301931D" w14:textId="77777777" w:rsidR="00F73DCA" w:rsidRPr="006765CF" w:rsidRDefault="00F73DCA" w:rsidP="00312DDA"/>
    <w:p w14:paraId="2335EAD8" w14:textId="3F55F4D7" w:rsidR="00F73DCA" w:rsidRPr="00816447" w:rsidRDefault="00F73DCA" w:rsidP="00816447">
      <w:pPr>
        <w:spacing w:after="0"/>
        <w:rPr>
          <w:i/>
          <w:iCs/>
          <w:color w:val="4F81BD" w:themeColor="accent1"/>
          <w:sz w:val="26"/>
          <w:szCs w:val="26"/>
        </w:rPr>
      </w:pPr>
      <w:r w:rsidRPr="00816447">
        <w:rPr>
          <w:rStyle w:val="IntenseEmphasis"/>
          <w:sz w:val="26"/>
          <w:szCs w:val="26"/>
        </w:rPr>
        <w:t xml:space="preserve">Player </w:t>
      </w:r>
      <w:r w:rsidR="00DB083A" w:rsidRPr="00816447">
        <w:rPr>
          <w:rStyle w:val="IntenseEmphasis"/>
          <w:sz w:val="26"/>
          <w:szCs w:val="26"/>
        </w:rPr>
        <w:t>Hotwash</w:t>
      </w:r>
    </w:p>
    <w:p w14:paraId="667F2B18" w14:textId="35A254D5" w:rsidR="00F73DCA" w:rsidRDefault="00F73DCA" w:rsidP="00312DDA">
      <w:r w:rsidRPr="006765CF">
        <w:t>Immedi</w:t>
      </w:r>
      <w:r>
        <w:t>ately after the exercise, each evaluator will</w:t>
      </w:r>
      <w:r w:rsidRPr="006765CF">
        <w:t xml:space="preserve"> debrief the players and controllers in hi</w:t>
      </w:r>
      <w:r>
        <w:t>s/her observed discipline</w:t>
      </w:r>
      <w:r w:rsidRPr="006765CF">
        <w:t xml:space="preserve">. </w:t>
      </w:r>
      <w:r>
        <w:t>Players will also be encouraged to participate</w:t>
      </w:r>
      <w:r w:rsidRPr="006765CF">
        <w:t xml:space="preserve"> in a self-assessment of their exercise play and provides a general ass</w:t>
      </w:r>
      <w:r>
        <w:t>essment of how their organization</w:t>
      </w:r>
      <w:r w:rsidRPr="006765CF">
        <w:t xml:space="preserve"> performed in the exercise</w:t>
      </w:r>
      <w:r w:rsidR="00F4224C">
        <w:t xml:space="preserve">. </w:t>
      </w:r>
      <w:r>
        <w:t>You are encouraged to use the</w:t>
      </w:r>
      <w:r w:rsidR="00DB083A">
        <w:t xml:space="preserve"> hotwash</w:t>
      </w:r>
      <w:r w:rsidRPr="006765CF">
        <w:t xml:space="preserve"> a</w:t>
      </w:r>
      <w:r>
        <w:t>s</w:t>
      </w:r>
      <w:r w:rsidRPr="006765CF">
        <w:t xml:space="preserve"> </w:t>
      </w:r>
      <w:r>
        <w:t xml:space="preserve">an </w:t>
      </w:r>
      <w:r w:rsidRPr="006765CF">
        <w:t xml:space="preserve">opportunity to clarify points or collect any missing information from players before they leave the exercise venue. </w:t>
      </w:r>
    </w:p>
    <w:p w14:paraId="37A534A0" w14:textId="77777777" w:rsidR="00F73DCA" w:rsidRDefault="00F73DCA" w:rsidP="00312DDA"/>
    <w:p w14:paraId="57E0B018" w14:textId="670B0706" w:rsidR="00F73DCA" w:rsidRDefault="00816447" w:rsidP="00312DDA">
      <w:r>
        <w:t>D</w:t>
      </w:r>
      <w:r w:rsidR="00F73DCA" w:rsidRPr="006765CF">
        <w:t xml:space="preserve">uring the </w:t>
      </w:r>
      <w:r w:rsidR="00DB083A">
        <w:t>hotwash</w:t>
      </w:r>
      <w:r w:rsidR="00F73DCA" w:rsidRPr="006765CF">
        <w:t xml:space="preserve">, </w:t>
      </w:r>
      <w:r w:rsidR="00F73DCA">
        <w:t>the Lead E</w:t>
      </w:r>
      <w:r w:rsidR="00F73DCA" w:rsidRPr="006765CF">
        <w:t xml:space="preserve">valuators </w:t>
      </w:r>
      <w:r w:rsidR="00F73DCA">
        <w:t xml:space="preserve">will </w:t>
      </w:r>
      <w:r w:rsidR="00F73DCA" w:rsidRPr="006765CF">
        <w:t>distribute Participant Feedback Forms to obtain information on perceptions of the exercise, how well each player thought his/her unit performed, and how well the unit integrated performance with other agencies and other exercise components</w:t>
      </w:r>
      <w:r w:rsidR="00F4224C">
        <w:t xml:space="preserve">. </w:t>
      </w:r>
      <w:r w:rsidR="00F73DCA">
        <w:t>Participant Feedback Forms will be</w:t>
      </w:r>
      <w:r w:rsidR="00F73DCA" w:rsidRPr="006765CF">
        <w:t xml:space="preserve"> collected at the end of the</w:t>
      </w:r>
      <w:r w:rsidR="00DB083A">
        <w:t xml:space="preserve"> hotwash</w:t>
      </w:r>
      <w:r w:rsidR="00F73DCA" w:rsidRPr="006765CF">
        <w:t xml:space="preserve"> and </w:t>
      </w:r>
      <w:r w:rsidR="00F73DCA" w:rsidRPr="006765CF">
        <w:lastRenderedPageBreak/>
        <w:t>reviewed by the evaluation team to augment existing information</w:t>
      </w:r>
      <w:r w:rsidR="00F4224C">
        <w:t xml:space="preserve">. </w:t>
      </w:r>
      <w:r w:rsidR="00F73DCA" w:rsidRPr="006765CF">
        <w:t xml:space="preserve">Participant Feedback Forms </w:t>
      </w:r>
      <w:r w:rsidR="00F73DCA">
        <w:t>will also be used</w:t>
      </w:r>
      <w:r w:rsidR="00F73DCA" w:rsidRPr="006765CF">
        <w:t xml:space="preserve"> to solicit general feedback o</w:t>
      </w:r>
      <w:r w:rsidR="00F73DCA">
        <w:t xml:space="preserve">n exercise quality </w:t>
      </w:r>
      <w:r w:rsidR="00F73DCA" w:rsidRPr="006765CF">
        <w:t>to help implement improvements in future exercises</w:t>
      </w:r>
      <w:r w:rsidR="00F4224C">
        <w:t xml:space="preserve">. </w:t>
      </w:r>
      <w:r w:rsidR="00F73DCA" w:rsidRPr="006765CF">
        <w:t>A summary o</w:t>
      </w:r>
      <w:r w:rsidR="00F73DCA">
        <w:t>f Participant Feedback Forms will be included as an</w:t>
      </w:r>
      <w:r w:rsidR="00F73DCA" w:rsidRPr="006765CF">
        <w:t xml:space="preserve"> appendix within an AAR/IP.</w:t>
      </w:r>
    </w:p>
    <w:p w14:paraId="61D07DFB" w14:textId="77777777" w:rsidR="00F73DCA" w:rsidRPr="006765CF" w:rsidRDefault="00F73DCA" w:rsidP="00312DDA"/>
    <w:p w14:paraId="7791E621" w14:textId="648EFD08" w:rsidR="00F73DCA" w:rsidRPr="00816447" w:rsidRDefault="00F73DCA" w:rsidP="00816447">
      <w:pPr>
        <w:spacing w:after="0"/>
        <w:rPr>
          <w:i/>
          <w:iCs/>
          <w:color w:val="4F81BD" w:themeColor="accent1"/>
          <w:sz w:val="26"/>
          <w:szCs w:val="26"/>
        </w:rPr>
      </w:pPr>
      <w:r w:rsidRPr="00816447">
        <w:rPr>
          <w:rStyle w:val="IntenseEmphasis"/>
          <w:sz w:val="26"/>
          <w:szCs w:val="26"/>
        </w:rPr>
        <w:t xml:space="preserve">After Action Report Content </w:t>
      </w:r>
    </w:p>
    <w:p w14:paraId="33368A9B" w14:textId="2A94C276" w:rsidR="00F73DCA" w:rsidRPr="006765CF" w:rsidRDefault="00F73DCA" w:rsidP="00312DDA">
      <w:r>
        <w:t xml:space="preserve">Following the </w:t>
      </w:r>
      <w:r w:rsidR="00DB083A">
        <w:t>hotwash</w:t>
      </w:r>
      <w:r>
        <w:t>, evaluators will</w:t>
      </w:r>
      <w:r w:rsidRPr="006765CF">
        <w:t xml:space="preserve"> review their notes of the discussion and begin to develop preliminary analyses of the exercise. Preliminary analyses involve developing a chronological narrative of relevant discussion for each capability as well as its associated activities, </w:t>
      </w:r>
      <w:r>
        <w:t>if possible. The evaluation team will</w:t>
      </w:r>
      <w:r w:rsidRPr="006765CF">
        <w:t xml:space="preserve"> jointly develop all required preliminary analyses</w:t>
      </w:r>
      <w:r w:rsidR="00F4224C">
        <w:t xml:space="preserve">. </w:t>
      </w:r>
      <w:r>
        <w:t>These narratives will</w:t>
      </w:r>
      <w:r w:rsidRPr="006765CF">
        <w:t xml:space="preserve"> highlight strengths and areas for improvement and identify discussion points</w:t>
      </w:r>
      <w:r>
        <w:t xml:space="preserve"> relevant to each area of evaluation in the report.</w:t>
      </w:r>
    </w:p>
    <w:p w14:paraId="4E19064A" w14:textId="5C8E0D1F" w:rsidR="009A68F2" w:rsidRDefault="009A68F2">
      <w:pPr>
        <w:rPr>
          <w:b/>
          <w:bCs/>
        </w:rPr>
      </w:pPr>
    </w:p>
    <w:p w14:paraId="05C36487" w14:textId="1EDA40FC" w:rsidR="00F73DCA" w:rsidRPr="00816447" w:rsidRDefault="00F73DCA" w:rsidP="00816447">
      <w:pPr>
        <w:spacing w:after="0"/>
        <w:rPr>
          <w:i/>
          <w:iCs/>
          <w:color w:val="4F81BD" w:themeColor="accent1"/>
          <w:sz w:val="26"/>
          <w:szCs w:val="26"/>
        </w:rPr>
      </w:pPr>
      <w:r w:rsidRPr="00816447">
        <w:rPr>
          <w:rStyle w:val="IntenseEmphasis"/>
          <w:sz w:val="26"/>
          <w:szCs w:val="26"/>
        </w:rPr>
        <w:t>Exercise Evaluation Guide Assignments</w:t>
      </w:r>
    </w:p>
    <w:p w14:paraId="33F43E66" w14:textId="5012C090" w:rsidR="00F73DCA" w:rsidRDefault="00F73DCA" w:rsidP="00312DDA">
      <w:pPr>
        <w:pStyle w:val="Caption"/>
        <w:jc w:val="left"/>
        <w:rPr>
          <w:b w:val="0"/>
          <w:bCs w:val="0"/>
          <w:i/>
          <w:iCs/>
        </w:rPr>
      </w:pPr>
      <w:r>
        <w:t xml:space="preserve">Table A.1 </w:t>
      </w:r>
      <w:r>
        <w:rPr>
          <w:b w:val="0"/>
          <w:bCs w:val="0"/>
          <w:i/>
          <w:iCs/>
        </w:rPr>
        <w:t>EEG Assignments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8"/>
        <w:gridCol w:w="6038"/>
      </w:tblGrid>
      <w:tr w:rsidR="003C02CE" w:rsidRPr="004F6BED" w14:paraId="673B50F0" w14:textId="77777777" w:rsidTr="00550FC0">
        <w:trPr>
          <w:jc w:val="center"/>
        </w:trPr>
        <w:tc>
          <w:tcPr>
            <w:tcW w:w="2438" w:type="dxa"/>
            <w:tcBorders>
              <w:top w:val="single" w:sz="12" w:space="0" w:color="000080"/>
              <w:left w:val="single" w:sz="12" w:space="0" w:color="000080"/>
              <w:right w:val="single" w:sz="4" w:space="0" w:color="FFFFFF"/>
            </w:tcBorders>
            <w:shd w:val="clear" w:color="auto" w:fill="000080"/>
          </w:tcPr>
          <w:p w14:paraId="791B9E4B" w14:textId="77777777" w:rsidR="003C02CE" w:rsidRPr="004F6BED" w:rsidRDefault="003C02CE" w:rsidP="00550FC0">
            <w:pPr>
              <w:pStyle w:val="TableHead"/>
              <w:jc w:val="left"/>
            </w:pPr>
            <w:r w:rsidRPr="004F6BED">
              <w:t>Name</w:t>
            </w:r>
          </w:p>
        </w:tc>
        <w:tc>
          <w:tcPr>
            <w:tcW w:w="6038" w:type="dxa"/>
            <w:tcBorders>
              <w:top w:val="single" w:sz="12" w:space="0" w:color="000080"/>
              <w:left w:val="single" w:sz="4" w:space="0" w:color="FFFFFF"/>
              <w:right w:val="single" w:sz="12" w:space="0" w:color="000080"/>
            </w:tcBorders>
            <w:shd w:val="clear" w:color="auto" w:fill="000080"/>
          </w:tcPr>
          <w:p w14:paraId="33949C42" w14:textId="77777777" w:rsidR="003C02CE" w:rsidRPr="004F6BED" w:rsidRDefault="003C02CE" w:rsidP="00550FC0">
            <w:pPr>
              <w:pStyle w:val="TableHead"/>
              <w:jc w:val="left"/>
            </w:pPr>
            <w:r>
              <w:t>Exercise Evaluation Guide</w:t>
            </w:r>
          </w:p>
        </w:tc>
      </w:tr>
      <w:tr w:rsidR="003C02CE" w:rsidRPr="004F6BED" w14:paraId="014C915E" w14:textId="77777777" w:rsidTr="00550FC0">
        <w:trPr>
          <w:jc w:val="center"/>
        </w:trPr>
        <w:tc>
          <w:tcPr>
            <w:tcW w:w="2438" w:type="dxa"/>
            <w:tcBorders>
              <w:left w:val="single" w:sz="12" w:space="0" w:color="000080"/>
            </w:tcBorders>
          </w:tcPr>
          <w:p w14:paraId="699CF388" w14:textId="77777777" w:rsidR="003C02CE" w:rsidRPr="004F6BED" w:rsidRDefault="003C02CE" w:rsidP="00550FC0">
            <w:pPr>
              <w:pStyle w:val="Tabletext"/>
            </w:pPr>
          </w:p>
        </w:tc>
        <w:tc>
          <w:tcPr>
            <w:tcW w:w="6038" w:type="dxa"/>
            <w:tcBorders>
              <w:right w:val="single" w:sz="12" w:space="0" w:color="000080"/>
            </w:tcBorders>
          </w:tcPr>
          <w:p w14:paraId="45379B45" w14:textId="77777777" w:rsidR="003C02CE" w:rsidRPr="004F6BED" w:rsidRDefault="003C02CE" w:rsidP="00550FC0">
            <w:pPr>
              <w:pStyle w:val="Tabletext"/>
            </w:pPr>
            <w:r>
              <w:t>All EEGs</w:t>
            </w:r>
          </w:p>
        </w:tc>
      </w:tr>
      <w:tr w:rsidR="003C02CE" w:rsidRPr="004F6BED" w14:paraId="6D4605EA" w14:textId="77777777" w:rsidTr="00550FC0">
        <w:trPr>
          <w:jc w:val="center"/>
        </w:trPr>
        <w:tc>
          <w:tcPr>
            <w:tcW w:w="2438" w:type="dxa"/>
            <w:tcBorders>
              <w:left w:val="single" w:sz="12" w:space="0" w:color="000080"/>
            </w:tcBorders>
          </w:tcPr>
          <w:p w14:paraId="71717AD1" w14:textId="77777777" w:rsidR="003C02CE" w:rsidRPr="004F6BED" w:rsidRDefault="003C02CE" w:rsidP="00550FC0">
            <w:pPr>
              <w:pStyle w:val="Tabletext"/>
            </w:pPr>
          </w:p>
        </w:tc>
        <w:tc>
          <w:tcPr>
            <w:tcW w:w="6038" w:type="dxa"/>
            <w:tcBorders>
              <w:right w:val="single" w:sz="12" w:space="0" w:color="000080"/>
            </w:tcBorders>
          </w:tcPr>
          <w:p w14:paraId="2981A28F" w14:textId="77777777" w:rsidR="003C02CE" w:rsidRPr="004F6BED" w:rsidRDefault="003C02CE" w:rsidP="00550FC0">
            <w:pPr>
              <w:pStyle w:val="Tabletext"/>
            </w:pPr>
            <w:r>
              <w:t xml:space="preserve">Operational Coordination </w:t>
            </w:r>
          </w:p>
        </w:tc>
      </w:tr>
      <w:tr w:rsidR="003C02CE" w:rsidRPr="004F6BED" w14:paraId="4990E8DC" w14:textId="77777777" w:rsidTr="00550FC0">
        <w:trPr>
          <w:jc w:val="center"/>
        </w:trPr>
        <w:tc>
          <w:tcPr>
            <w:tcW w:w="2438" w:type="dxa"/>
            <w:tcBorders>
              <w:left w:val="single" w:sz="12" w:space="0" w:color="000080"/>
            </w:tcBorders>
          </w:tcPr>
          <w:p w14:paraId="325DC42A" w14:textId="77777777" w:rsidR="003C02CE" w:rsidRPr="004F6BED" w:rsidRDefault="003C02CE" w:rsidP="00550FC0">
            <w:pPr>
              <w:pStyle w:val="Tabletext"/>
            </w:pPr>
          </w:p>
        </w:tc>
        <w:tc>
          <w:tcPr>
            <w:tcW w:w="6038" w:type="dxa"/>
            <w:tcBorders>
              <w:right w:val="single" w:sz="12" w:space="0" w:color="000080"/>
            </w:tcBorders>
          </w:tcPr>
          <w:p w14:paraId="523B574C" w14:textId="77777777" w:rsidR="003C02CE" w:rsidRPr="004F6BED" w:rsidRDefault="003C02CE" w:rsidP="00550FC0">
            <w:pPr>
              <w:pStyle w:val="Tabletext"/>
            </w:pPr>
            <w:r>
              <w:t>Operational Coordination</w:t>
            </w:r>
          </w:p>
        </w:tc>
      </w:tr>
      <w:tr w:rsidR="003C02CE" w:rsidRPr="004F6BED" w14:paraId="6DFB6290" w14:textId="77777777" w:rsidTr="00550FC0">
        <w:trPr>
          <w:jc w:val="center"/>
        </w:trPr>
        <w:tc>
          <w:tcPr>
            <w:tcW w:w="2438" w:type="dxa"/>
            <w:tcBorders>
              <w:left w:val="single" w:sz="12" w:space="0" w:color="000080"/>
            </w:tcBorders>
          </w:tcPr>
          <w:p w14:paraId="36FFA930" w14:textId="77777777" w:rsidR="003C02CE" w:rsidRPr="004F6BED" w:rsidRDefault="003C02CE" w:rsidP="00550FC0">
            <w:pPr>
              <w:pStyle w:val="Tabletext"/>
            </w:pPr>
          </w:p>
        </w:tc>
        <w:tc>
          <w:tcPr>
            <w:tcW w:w="6038" w:type="dxa"/>
            <w:tcBorders>
              <w:right w:val="single" w:sz="12" w:space="0" w:color="000080"/>
            </w:tcBorders>
          </w:tcPr>
          <w:p w14:paraId="090A5F6C" w14:textId="77777777" w:rsidR="003C02CE" w:rsidRPr="004F6BED" w:rsidRDefault="003C02CE" w:rsidP="00550FC0">
            <w:pPr>
              <w:pStyle w:val="Tabletext"/>
            </w:pPr>
            <w:r>
              <w:t>Public Health and Medical Services</w:t>
            </w:r>
          </w:p>
        </w:tc>
      </w:tr>
      <w:tr w:rsidR="003C02CE" w:rsidRPr="004F6BED" w14:paraId="36093FA4" w14:textId="77777777" w:rsidTr="00550FC0">
        <w:trPr>
          <w:jc w:val="center"/>
        </w:trPr>
        <w:tc>
          <w:tcPr>
            <w:tcW w:w="2438" w:type="dxa"/>
            <w:tcBorders>
              <w:left w:val="single" w:sz="12" w:space="0" w:color="000080"/>
            </w:tcBorders>
          </w:tcPr>
          <w:p w14:paraId="60010E38" w14:textId="77777777" w:rsidR="003C02CE" w:rsidRPr="004F6BED" w:rsidRDefault="003C02CE" w:rsidP="00550FC0">
            <w:pPr>
              <w:pStyle w:val="Tabletext"/>
            </w:pPr>
          </w:p>
        </w:tc>
        <w:tc>
          <w:tcPr>
            <w:tcW w:w="6038" w:type="dxa"/>
            <w:tcBorders>
              <w:right w:val="single" w:sz="12" w:space="0" w:color="000080"/>
            </w:tcBorders>
          </w:tcPr>
          <w:p w14:paraId="238B675E" w14:textId="77777777" w:rsidR="003C02CE" w:rsidRPr="004F6BED" w:rsidRDefault="003C02CE" w:rsidP="00550FC0">
            <w:pPr>
              <w:pStyle w:val="Tabletext"/>
            </w:pPr>
            <w:r>
              <w:t>Public Health and Medical Services</w:t>
            </w:r>
          </w:p>
        </w:tc>
      </w:tr>
      <w:tr w:rsidR="003C02CE" w:rsidRPr="004F6BED" w14:paraId="5A2A5088" w14:textId="77777777" w:rsidTr="00550FC0">
        <w:trPr>
          <w:jc w:val="center"/>
        </w:trPr>
        <w:tc>
          <w:tcPr>
            <w:tcW w:w="2438" w:type="dxa"/>
            <w:tcBorders>
              <w:left w:val="single" w:sz="12" w:space="0" w:color="000080"/>
            </w:tcBorders>
          </w:tcPr>
          <w:p w14:paraId="1BDB3CCA" w14:textId="77777777" w:rsidR="003C02CE" w:rsidRPr="004F6BED" w:rsidRDefault="003C02CE" w:rsidP="00550FC0">
            <w:pPr>
              <w:pStyle w:val="Tabletext"/>
            </w:pPr>
          </w:p>
        </w:tc>
        <w:tc>
          <w:tcPr>
            <w:tcW w:w="6038" w:type="dxa"/>
            <w:tcBorders>
              <w:right w:val="single" w:sz="12" w:space="0" w:color="000080"/>
            </w:tcBorders>
          </w:tcPr>
          <w:p w14:paraId="44B7CC6D" w14:textId="77777777" w:rsidR="003C02CE" w:rsidRPr="004F6BED" w:rsidRDefault="003C02CE" w:rsidP="00550FC0">
            <w:pPr>
              <w:pStyle w:val="Tabletext"/>
            </w:pPr>
            <w:r>
              <w:t>Environmental Response/Health and Safety</w:t>
            </w:r>
          </w:p>
        </w:tc>
      </w:tr>
      <w:tr w:rsidR="003C02CE" w:rsidRPr="004F6BED" w14:paraId="71858293" w14:textId="77777777" w:rsidTr="00550FC0">
        <w:trPr>
          <w:jc w:val="center"/>
        </w:trPr>
        <w:tc>
          <w:tcPr>
            <w:tcW w:w="2438" w:type="dxa"/>
            <w:tcBorders>
              <w:left w:val="single" w:sz="12" w:space="0" w:color="000080"/>
            </w:tcBorders>
          </w:tcPr>
          <w:p w14:paraId="24605091" w14:textId="77777777" w:rsidR="003C02CE" w:rsidRPr="004F6BED" w:rsidRDefault="003C02CE" w:rsidP="00550FC0">
            <w:pPr>
              <w:pStyle w:val="Tabletext"/>
            </w:pPr>
          </w:p>
        </w:tc>
        <w:tc>
          <w:tcPr>
            <w:tcW w:w="6038" w:type="dxa"/>
            <w:tcBorders>
              <w:right w:val="single" w:sz="12" w:space="0" w:color="000080"/>
            </w:tcBorders>
          </w:tcPr>
          <w:p w14:paraId="1DFF9861" w14:textId="77777777" w:rsidR="003C02CE" w:rsidRPr="004F6BED" w:rsidRDefault="003C02CE" w:rsidP="00550FC0">
            <w:pPr>
              <w:pStyle w:val="Tabletext"/>
            </w:pPr>
            <w:r>
              <w:t>Environmental Response/Health and Safety</w:t>
            </w:r>
          </w:p>
        </w:tc>
      </w:tr>
    </w:tbl>
    <w:p w14:paraId="7A723EA2" w14:textId="77777777" w:rsidR="003C02CE" w:rsidRPr="003C02CE" w:rsidRDefault="003C02CE" w:rsidP="003C02CE"/>
    <w:p w14:paraId="71E9C97D" w14:textId="3306700B" w:rsidR="009A68F2" w:rsidRDefault="00F73DCA" w:rsidP="00312DDA">
      <w:r>
        <w:t>Listed below are the Exercise Evaluation Guides (EEGs) to be used for this exercise, followed by the activity logs to be used to document player performance. Review the EEGs assigned to you in the Assignment List above, and then review the EEGs you are responsible for prior to the exercise.</w:t>
      </w:r>
    </w:p>
    <w:p w14:paraId="190537B5" w14:textId="601E0ED3" w:rsidR="009A68F2" w:rsidRDefault="009A68F2" w:rsidP="00312DDA"/>
    <w:p w14:paraId="04327316" w14:textId="77777777" w:rsidR="009A68F2" w:rsidRDefault="009A68F2" w:rsidP="009A68F2">
      <w:pPr>
        <w:pStyle w:val="Caption"/>
        <w:jc w:val="left"/>
        <w:rPr>
          <w:b w:val="0"/>
          <w:bCs w:val="0"/>
          <w:i/>
          <w:iCs/>
        </w:rPr>
      </w:pPr>
      <w:r>
        <w:t xml:space="preserve">Table A.2 </w:t>
      </w:r>
      <w:r>
        <w:rPr>
          <w:b w:val="0"/>
          <w:bCs w:val="0"/>
          <w:i/>
          <w:iCs/>
        </w:rPr>
        <w:t>EEG Ratings Key</w:t>
      </w:r>
    </w:p>
    <w:p w14:paraId="1E75D24F" w14:textId="0094F561" w:rsidR="009A68F2" w:rsidRPr="00724328" w:rsidRDefault="009A68F2" w:rsidP="009A68F2">
      <w:r>
        <w:t>When determining how well a task/target is completed, the following rating key is used</w:t>
      </w:r>
      <w:r w:rsidR="00F4224C">
        <w:t xml:space="preserve">. </w:t>
      </w:r>
    </w:p>
    <w:p w14:paraId="2911E6D5" w14:textId="77777777" w:rsidR="009A68F2" w:rsidRDefault="009A68F2" w:rsidP="009A68F2"/>
    <w:tbl>
      <w:tblPr>
        <w:tblStyle w:val="TableGrid"/>
        <w:tblpPr w:leftFromText="180" w:rightFromText="180" w:vertAnchor="text" w:horzAnchor="margin" w:tblpY="-9"/>
        <w:tblOverlap w:val="never"/>
        <w:tblW w:w="0" w:type="auto"/>
        <w:tblLook w:val="04A0" w:firstRow="1" w:lastRow="0" w:firstColumn="1" w:lastColumn="0" w:noHBand="0" w:noVBand="1"/>
      </w:tblPr>
      <w:tblGrid>
        <w:gridCol w:w="3955"/>
      </w:tblGrid>
      <w:tr w:rsidR="009A68F2" w:rsidRPr="006335A3" w14:paraId="2F895BFB" w14:textId="77777777" w:rsidTr="00344758">
        <w:tc>
          <w:tcPr>
            <w:tcW w:w="3955" w:type="dxa"/>
            <w:shd w:val="clear" w:color="auto" w:fill="000080"/>
            <w:vAlign w:val="center"/>
          </w:tcPr>
          <w:p w14:paraId="2ED153D2" w14:textId="77777777" w:rsidR="009A68F2" w:rsidRPr="006335A3" w:rsidRDefault="009A68F2" w:rsidP="00344758">
            <w:pPr>
              <w:jc w:val="center"/>
              <w:rPr>
                <w:rFonts w:cs="Arial"/>
                <w:b/>
                <w:color w:val="FFFFFF" w:themeColor="background1"/>
              </w:rPr>
            </w:pPr>
            <w:r w:rsidRPr="00047054">
              <w:rPr>
                <w:rFonts w:cs="Arial"/>
                <w:b/>
                <w:color w:val="FFFFFF" w:themeColor="background1"/>
              </w:rPr>
              <w:t>Ratings Key</w:t>
            </w:r>
          </w:p>
        </w:tc>
      </w:tr>
      <w:tr w:rsidR="009A68F2" w:rsidRPr="000F268D" w14:paraId="069FA9F4" w14:textId="77777777" w:rsidTr="00344758">
        <w:trPr>
          <w:trHeight w:val="1042"/>
        </w:trPr>
        <w:tc>
          <w:tcPr>
            <w:tcW w:w="3955" w:type="dxa"/>
            <w:vAlign w:val="center"/>
          </w:tcPr>
          <w:p w14:paraId="439A8AF8" w14:textId="77777777" w:rsidR="009A68F2" w:rsidRPr="00047054" w:rsidRDefault="009A68F2" w:rsidP="00344758">
            <w:pPr>
              <w:rPr>
                <w:rFonts w:cs="Arial"/>
              </w:rPr>
            </w:pPr>
            <w:r w:rsidRPr="00047054">
              <w:rPr>
                <w:rFonts w:cs="Arial"/>
              </w:rPr>
              <w:t>P – Performed without Challenges</w:t>
            </w:r>
          </w:p>
          <w:p w14:paraId="1AD21D52" w14:textId="77777777" w:rsidR="009A68F2" w:rsidRPr="00047054" w:rsidRDefault="009A68F2" w:rsidP="00344758">
            <w:pPr>
              <w:rPr>
                <w:rFonts w:cs="Arial"/>
              </w:rPr>
            </w:pPr>
            <w:r w:rsidRPr="00047054">
              <w:rPr>
                <w:rFonts w:cs="Arial"/>
              </w:rPr>
              <w:t>S – Performed with Some Challenges</w:t>
            </w:r>
          </w:p>
          <w:p w14:paraId="09BB825F" w14:textId="77777777" w:rsidR="009A68F2" w:rsidRPr="00047054" w:rsidRDefault="009A68F2" w:rsidP="00344758">
            <w:pPr>
              <w:rPr>
                <w:rFonts w:cs="Arial"/>
              </w:rPr>
            </w:pPr>
            <w:r w:rsidRPr="00047054">
              <w:rPr>
                <w:rFonts w:cs="Arial"/>
              </w:rPr>
              <w:t>M – Performed with Major Challenges</w:t>
            </w:r>
          </w:p>
          <w:p w14:paraId="79853719" w14:textId="77777777" w:rsidR="009A68F2" w:rsidRPr="000F268D" w:rsidRDefault="009A68F2" w:rsidP="00344758">
            <w:r w:rsidRPr="00047054">
              <w:rPr>
                <w:rFonts w:cs="Arial"/>
              </w:rPr>
              <w:t xml:space="preserve">U – Unable to be Performed </w:t>
            </w:r>
          </w:p>
        </w:tc>
      </w:tr>
    </w:tbl>
    <w:p w14:paraId="7C2B9096" w14:textId="2B5F0143" w:rsidR="009A68F2" w:rsidRDefault="009A68F2" w:rsidP="00312DDA"/>
    <w:p w14:paraId="2D508C75" w14:textId="77777777" w:rsidR="009A68F2" w:rsidRPr="009A68F2" w:rsidRDefault="009A68F2" w:rsidP="009A68F2"/>
    <w:p w14:paraId="728F5E16" w14:textId="77777777" w:rsidR="009A68F2" w:rsidRPr="009A68F2" w:rsidRDefault="009A68F2" w:rsidP="009A68F2"/>
    <w:p w14:paraId="43B84DF4" w14:textId="77777777" w:rsidR="009A68F2" w:rsidRPr="009A68F2" w:rsidRDefault="009A68F2" w:rsidP="009A68F2"/>
    <w:p w14:paraId="02F75054" w14:textId="77777777" w:rsidR="009A68F2" w:rsidRPr="009A68F2" w:rsidRDefault="009A68F2" w:rsidP="009A68F2"/>
    <w:p w14:paraId="50DD5B45" w14:textId="77777777" w:rsidR="009A68F2" w:rsidRPr="009A68F2" w:rsidRDefault="009A68F2" w:rsidP="009A68F2"/>
    <w:p w14:paraId="5734C857" w14:textId="31C52900" w:rsidR="00A15109" w:rsidRDefault="00A15109">
      <w:pPr>
        <w:rPr>
          <w:rFonts w:cs="Arial"/>
          <w:sz w:val="18"/>
          <w:szCs w:val="18"/>
        </w:rPr>
      </w:pPr>
      <w:r>
        <w:rPr>
          <w:rFonts w:cs="Arial"/>
          <w:sz w:val="18"/>
          <w:szCs w:val="18"/>
        </w:rPr>
        <w:br w:type="page"/>
      </w:r>
    </w:p>
    <w:p w14:paraId="515FB3E7" w14:textId="77777777" w:rsidR="00A15109" w:rsidRDefault="00A15109" w:rsidP="0053467A">
      <w:pPr>
        <w:rPr>
          <w:rFonts w:cs="Arial"/>
          <w:sz w:val="18"/>
          <w:szCs w:val="18"/>
        </w:rPr>
        <w:sectPr w:rsidR="00A15109" w:rsidSect="00816447">
          <w:pgSz w:w="12240" w:h="15840"/>
          <w:pgMar w:top="1440" w:right="1440" w:bottom="1440" w:left="1440" w:header="720" w:footer="225" w:gutter="0"/>
          <w:cols w:space="720"/>
          <w:docGrid w:linePitch="326"/>
        </w:sectPr>
      </w:pPr>
    </w:p>
    <w:p w14:paraId="73C2B924" w14:textId="3B957B98" w:rsidR="00A15109" w:rsidRDefault="00A15109" w:rsidP="0053467A">
      <w:pPr>
        <w:rPr>
          <w:rFonts w:cs="Arial"/>
          <w:sz w:val="18"/>
          <w:szCs w:val="18"/>
        </w:rPr>
      </w:pPr>
    </w:p>
    <w:p w14:paraId="70B3438B" w14:textId="2EFB9C7E" w:rsidR="00A15109" w:rsidRDefault="00A15109" w:rsidP="00A15109">
      <w:pPr>
        <w:rPr>
          <w:rFonts w:cs="Arial"/>
          <w:sz w:val="18"/>
          <w:szCs w:val="18"/>
        </w:rPr>
      </w:pPr>
    </w:p>
    <w:p w14:paraId="3E5D8FA2" w14:textId="2E4FC444" w:rsidR="00A15109" w:rsidRDefault="00A15109" w:rsidP="00A15109">
      <w:pPr>
        <w:pStyle w:val="Heading1"/>
        <w:spacing w:before="120" w:after="120"/>
      </w:pPr>
      <w:bookmarkStart w:id="135" w:name="_Toc468198376"/>
      <w:bookmarkStart w:id="136" w:name="_Toc117080443"/>
      <w:bookmarkStart w:id="137" w:name="_Toc471737984"/>
      <w:bookmarkStart w:id="138" w:name="_Toc48835181"/>
      <w:r>
        <w:t xml:space="preserve">Appendix </w:t>
      </w:r>
      <w:r w:rsidR="00483D9A">
        <w:t>M</w:t>
      </w:r>
      <w:r>
        <w:t>: Exercise Evaluation Guide</w:t>
      </w:r>
      <w:bookmarkEnd w:id="135"/>
      <w:bookmarkEnd w:id="136"/>
      <w:bookmarkEnd w:id="137"/>
      <w:r w:rsidR="001A0F65">
        <w:t>s</w:t>
      </w:r>
      <w:bookmarkEnd w:id="138"/>
    </w:p>
    <w:tbl>
      <w:tblPr>
        <w:tblW w:w="5000" w:type="pct"/>
        <w:jc w:val="center"/>
        <w:tblCellSpacing w:w="0" w:type="dxa"/>
        <w:tblCellMar>
          <w:top w:w="60" w:type="dxa"/>
          <w:left w:w="60" w:type="dxa"/>
          <w:bottom w:w="60" w:type="dxa"/>
          <w:right w:w="60" w:type="dxa"/>
        </w:tblCellMar>
        <w:tblLook w:val="04A0" w:firstRow="1" w:lastRow="0" w:firstColumn="1" w:lastColumn="0" w:noHBand="0" w:noVBand="1"/>
      </w:tblPr>
      <w:tblGrid>
        <w:gridCol w:w="12960"/>
      </w:tblGrid>
      <w:tr w:rsidR="00A15109" w14:paraId="3604981F" w14:textId="77777777" w:rsidTr="00550FC0">
        <w:trPr>
          <w:tblCellSpacing w:w="0" w:type="dxa"/>
          <w:jc w:val="center"/>
        </w:trPr>
        <w:tc>
          <w:tcPr>
            <w:tcW w:w="0" w:type="auto"/>
            <w:vAlign w:val="center"/>
            <w:hideMark/>
          </w:tcPr>
          <w:p w14:paraId="265C17AA" w14:textId="77777777" w:rsidR="00A15109" w:rsidRDefault="00A15109" w:rsidP="00550FC0">
            <w:pPr>
              <w:rPr>
                <w:rFonts w:cs="Arial"/>
                <w:sz w:val="18"/>
                <w:szCs w:val="18"/>
              </w:rPr>
            </w:pPr>
            <w:r>
              <w:rPr>
                <w:rStyle w:val="eegtitle1"/>
              </w:rPr>
              <w:t>Operational Coordination (Onsite Incident Management)</w:t>
            </w:r>
          </w:p>
        </w:tc>
      </w:tr>
      <w:tr w:rsidR="00A15109" w14:paraId="3B0B80CE" w14:textId="77777777" w:rsidTr="00550FC0">
        <w:trPr>
          <w:tblCellSpacing w:w="0" w:type="dxa"/>
          <w:jc w:val="center"/>
        </w:trPr>
        <w:tc>
          <w:tcPr>
            <w:tcW w:w="0" w:type="auto"/>
            <w:vAlign w:val="center"/>
            <w:hideMark/>
          </w:tcPr>
          <w:p w14:paraId="694C9C0D" w14:textId="77777777" w:rsidR="00A15109" w:rsidRDefault="00A15109" w:rsidP="00550FC0">
            <w:pPr>
              <w:rPr>
                <w:rFonts w:cs="Arial"/>
                <w:sz w:val="18"/>
                <w:szCs w:val="18"/>
              </w:rPr>
            </w:pPr>
            <w:r>
              <w:rPr>
                <w:rStyle w:val="eegsubheading1"/>
              </w:rPr>
              <w:t xml:space="preserve">Exercise Evaluation Guide: </w:t>
            </w:r>
            <w:r w:rsidRPr="00C33D78">
              <w:rPr>
                <w:rStyle w:val="eegsubheading1"/>
              </w:rPr>
              <w:t xml:space="preserve">Operation </w:t>
            </w:r>
            <w:r w:rsidRPr="00C33D78">
              <w:rPr>
                <w:rStyle w:val="eegsubheading1"/>
                <w:b/>
                <w:bCs/>
                <w:i w:val="0"/>
                <w:iCs w:val="0"/>
                <w:u w:val="single"/>
              </w:rPr>
              <w:t>Name of Exercise</w:t>
            </w:r>
            <w:r w:rsidRPr="00C33D78">
              <w:rPr>
                <w:rStyle w:val="eegsubheading1"/>
              </w:rPr>
              <w:t xml:space="preserve"> </w:t>
            </w:r>
          </w:p>
        </w:tc>
      </w:tr>
    </w:tbl>
    <w:p w14:paraId="43592FC2" w14:textId="65D20792" w:rsidR="00A15109" w:rsidRDefault="00A15109" w:rsidP="00A15109">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20" w:type="dxa"/>
          <w:left w:w="120" w:type="dxa"/>
          <w:bottom w:w="120" w:type="dxa"/>
          <w:right w:w="120" w:type="dxa"/>
        </w:tblCellMar>
        <w:tblLook w:val="04A0" w:firstRow="1" w:lastRow="0" w:firstColumn="1" w:lastColumn="0" w:noHBand="0" w:noVBand="1"/>
      </w:tblPr>
      <w:tblGrid>
        <w:gridCol w:w="7112"/>
        <w:gridCol w:w="5832"/>
      </w:tblGrid>
      <w:tr w:rsidR="00C33D78" w14:paraId="05C5AA64" w14:textId="77777777" w:rsidTr="007528C5">
        <w:trPr>
          <w:tblCellSpacing w:w="0" w:type="dxa"/>
          <w:jc w:val="center"/>
        </w:trPr>
        <w:tc>
          <w:tcPr>
            <w:tcW w:w="0" w:type="auto"/>
            <w:gridSpan w:val="2"/>
            <w:shd w:val="clear" w:color="auto" w:fill="F7F6F3"/>
            <w:vAlign w:val="center"/>
            <w:hideMark/>
          </w:tcPr>
          <w:p w14:paraId="5B0FBCAA" w14:textId="77777777" w:rsidR="00C33D78" w:rsidRDefault="00C33D78" w:rsidP="007528C5">
            <w:pPr>
              <w:rPr>
                <w:rFonts w:cs="Arial"/>
                <w:sz w:val="18"/>
                <w:szCs w:val="18"/>
              </w:rPr>
            </w:pPr>
            <w:r>
              <w:rPr>
                <w:rFonts w:cs="Arial"/>
                <w:b/>
                <w:bCs/>
                <w:sz w:val="18"/>
                <w:szCs w:val="18"/>
              </w:rPr>
              <w:t>Capability Description:</w:t>
            </w:r>
            <w:r>
              <w:rPr>
                <w:rFonts w:cs="Arial"/>
                <w:sz w:val="18"/>
                <w:szCs w:val="18"/>
              </w:rPr>
              <w:br/>
              <w:t>Onsite incident management is the capability to effectively direct and control incident management activities by using the Incident Command System (ICS) consistent with the National Incident Management System (NIMS).</w:t>
            </w:r>
          </w:p>
        </w:tc>
      </w:tr>
      <w:tr w:rsidR="00C33D78" w14:paraId="5C956142" w14:textId="77777777" w:rsidTr="007528C5">
        <w:trPr>
          <w:tblCellSpacing w:w="0" w:type="dxa"/>
          <w:jc w:val="center"/>
        </w:trPr>
        <w:tc>
          <w:tcPr>
            <w:tcW w:w="0" w:type="auto"/>
            <w:gridSpan w:val="2"/>
            <w:shd w:val="clear" w:color="auto" w:fill="F7F6F3"/>
            <w:vAlign w:val="center"/>
            <w:hideMark/>
          </w:tcPr>
          <w:p w14:paraId="0B266FA2" w14:textId="77777777" w:rsidR="00C33D78" w:rsidRDefault="00C33D78" w:rsidP="007528C5">
            <w:pPr>
              <w:rPr>
                <w:rFonts w:cs="Arial"/>
                <w:sz w:val="18"/>
                <w:szCs w:val="18"/>
              </w:rPr>
            </w:pPr>
            <w:r>
              <w:rPr>
                <w:rFonts w:cs="Arial"/>
                <w:b/>
                <w:bCs/>
                <w:sz w:val="18"/>
                <w:szCs w:val="18"/>
              </w:rPr>
              <w:t>Capability Outcome:</w:t>
            </w:r>
            <w:r>
              <w:rPr>
                <w:rFonts w:cs="Arial"/>
                <w:sz w:val="18"/>
                <w:szCs w:val="18"/>
              </w:rPr>
              <w:br/>
              <w:t>The incident is managed safely, effectively and efficiently through the integration of facilities, resources (personnel, equipment, supplies, and communications) and procedures using a common organizational structure that is ICS.</w:t>
            </w:r>
          </w:p>
        </w:tc>
      </w:tr>
      <w:tr w:rsidR="00C33D78" w14:paraId="6308B42D" w14:textId="77777777" w:rsidTr="007528C5">
        <w:trPr>
          <w:tblCellSpacing w:w="0" w:type="dxa"/>
          <w:jc w:val="center"/>
        </w:trPr>
        <w:tc>
          <w:tcPr>
            <w:tcW w:w="0" w:type="auto"/>
            <w:shd w:val="clear" w:color="auto" w:fill="F7F6F3"/>
            <w:vAlign w:val="center"/>
            <w:hideMark/>
          </w:tcPr>
          <w:p w14:paraId="69C0FEC9" w14:textId="77777777" w:rsidR="00C33D78" w:rsidRDefault="00C33D78" w:rsidP="007528C5">
            <w:pPr>
              <w:rPr>
                <w:rFonts w:cs="Arial"/>
                <w:sz w:val="18"/>
                <w:szCs w:val="18"/>
              </w:rPr>
            </w:pPr>
            <w:r>
              <w:rPr>
                <w:rFonts w:cs="Arial"/>
                <w:b/>
                <w:bCs/>
                <w:sz w:val="18"/>
                <w:szCs w:val="18"/>
              </w:rPr>
              <w:t xml:space="preserve">Jurisdiction or Organization: </w:t>
            </w:r>
            <w:r>
              <w:rPr>
                <w:rFonts w:cs="Arial"/>
                <w:sz w:val="18"/>
                <w:szCs w:val="18"/>
              </w:rPr>
              <w:t xml:space="preserve">     </w:t>
            </w:r>
          </w:p>
        </w:tc>
        <w:tc>
          <w:tcPr>
            <w:tcW w:w="0" w:type="auto"/>
            <w:shd w:val="clear" w:color="auto" w:fill="F7F6F3"/>
            <w:vAlign w:val="center"/>
            <w:hideMark/>
          </w:tcPr>
          <w:p w14:paraId="2BFB4EBF" w14:textId="77777777" w:rsidR="00C33D78" w:rsidRDefault="00C33D78" w:rsidP="007528C5">
            <w:pPr>
              <w:rPr>
                <w:rFonts w:cs="Arial"/>
                <w:sz w:val="18"/>
                <w:szCs w:val="18"/>
              </w:rPr>
            </w:pPr>
            <w:r>
              <w:rPr>
                <w:rFonts w:cs="Arial"/>
                <w:b/>
                <w:bCs/>
                <w:sz w:val="18"/>
                <w:szCs w:val="18"/>
              </w:rPr>
              <w:t xml:space="preserve">Name of Exercise: </w:t>
            </w:r>
            <w:r>
              <w:rPr>
                <w:rFonts w:cs="Arial"/>
                <w:sz w:val="18"/>
                <w:szCs w:val="18"/>
              </w:rPr>
              <w:t xml:space="preserve">     </w:t>
            </w:r>
          </w:p>
        </w:tc>
      </w:tr>
      <w:tr w:rsidR="00C33D78" w14:paraId="056F7E8A" w14:textId="77777777" w:rsidTr="007528C5">
        <w:trPr>
          <w:tblCellSpacing w:w="0" w:type="dxa"/>
          <w:jc w:val="center"/>
        </w:trPr>
        <w:tc>
          <w:tcPr>
            <w:tcW w:w="0" w:type="auto"/>
            <w:shd w:val="clear" w:color="auto" w:fill="F7F6F3"/>
            <w:hideMark/>
          </w:tcPr>
          <w:p w14:paraId="5FF5046D" w14:textId="77777777" w:rsidR="00C33D78" w:rsidRDefault="00C33D78" w:rsidP="007528C5">
            <w:pPr>
              <w:rPr>
                <w:rFonts w:cs="Arial"/>
                <w:sz w:val="18"/>
                <w:szCs w:val="18"/>
              </w:rPr>
            </w:pPr>
            <w:r>
              <w:rPr>
                <w:rFonts w:cs="Arial"/>
                <w:b/>
                <w:bCs/>
                <w:sz w:val="18"/>
                <w:szCs w:val="18"/>
              </w:rPr>
              <w:t>Location:</w:t>
            </w:r>
            <w:r>
              <w:rPr>
                <w:rFonts w:cs="Arial"/>
                <w:sz w:val="18"/>
                <w:szCs w:val="18"/>
              </w:rPr>
              <w:t xml:space="preserve">      </w:t>
            </w:r>
          </w:p>
        </w:tc>
        <w:tc>
          <w:tcPr>
            <w:tcW w:w="0" w:type="auto"/>
            <w:shd w:val="clear" w:color="auto" w:fill="F7F6F3"/>
            <w:hideMark/>
          </w:tcPr>
          <w:p w14:paraId="55B7C0E2" w14:textId="77777777" w:rsidR="00C33D78" w:rsidRDefault="00C33D78" w:rsidP="007528C5">
            <w:pPr>
              <w:rPr>
                <w:rFonts w:cs="Arial"/>
                <w:sz w:val="18"/>
                <w:szCs w:val="18"/>
              </w:rPr>
            </w:pPr>
            <w:r>
              <w:rPr>
                <w:rFonts w:cs="Arial"/>
                <w:b/>
                <w:bCs/>
                <w:sz w:val="18"/>
                <w:szCs w:val="18"/>
              </w:rPr>
              <w:t xml:space="preserve">Date: </w:t>
            </w:r>
            <w:r>
              <w:rPr>
                <w:rFonts w:cs="Arial"/>
                <w:sz w:val="18"/>
                <w:szCs w:val="18"/>
              </w:rPr>
              <w:t xml:space="preserve">     </w:t>
            </w:r>
          </w:p>
        </w:tc>
      </w:tr>
      <w:tr w:rsidR="00C33D78" w14:paraId="50ED6D26" w14:textId="77777777" w:rsidTr="007528C5">
        <w:trPr>
          <w:tblCellSpacing w:w="0" w:type="dxa"/>
          <w:jc w:val="center"/>
        </w:trPr>
        <w:tc>
          <w:tcPr>
            <w:tcW w:w="0" w:type="auto"/>
            <w:shd w:val="clear" w:color="auto" w:fill="F7F6F3"/>
            <w:hideMark/>
          </w:tcPr>
          <w:p w14:paraId="21561ED8" w14:textId="77777777" w:rsidR="00C33D78" w:rsidRDefault="00C33D78" w:rsidP="007528C5">
            <w:pPr>
              <w:rPr>
                <w:rFonts w:cs="Arial"/>
                <w:sz w:val="18"/>
                <w:szCs w:val="18"/>
              </w:rPr>
            </w:pPr>
            <w:r>
              <w:rPr>
                <w:rFonts w:cs="Arial"/>
                <w:b/>
                <w:bCs/>
                <w:sz w:val="18"/>
                <w:szCs w:val="18"/>
              </w:rPr>
              <w:t>Evaluator:</w:t>
            </w:r>
            <w:r>
              <w:rPr>
                <w:rFonts w:cs="Arial"/>
                <w:sz w:val="18"/>
                <w:szCs w:val="18"/>
              </w:rPr>
              <w:t xml:space="preserve"> </w:t>
            </w:r>
          </w:p>
        </w:tc>
        <w:tc>
          <w:tcPr>
            <w:tcW w:w="0" w:type="auto"/>
            <w:shd w:val="clear" w:color="auto" w:fill="F7F6F3"/>
            <w:hideMark/>
          </w:tcPr>
          <w:p w14:paraId="7FEA0C79" w14:textId="77777777" w:rsidR="00C33D78" w:rsidRDefault="00C33D78" w:rsidP="007528C5">
            <w:pPr>
              <w:rPr>
                <w:rFonts w:cs="Arial"/>
                <w:sz w:val="18"/>
                <w:szCs w:val="18"/>
              </w:rPr>
            </w:pPr>
            <w:r>
              <w:rPr>
                <w:rFonts w:cs="Arial"/>
                <w:b/>
                <w:bCs/>
                <w:sz w:val="18"/>
                <w:szCs w:val="18"/>
              </w:rPr>
              <w:t>Evaluator Contact Info:</w:t>
            </w:r>
            <w:r>
              <w:rPr>
                <w:rFonts w:cs="Arial"/>
                <w:sz w:val="18"/>
                <w:szCs w:val="18"/>
              </w:rPr>
              <w:t xml:space="preserve"> </w:t>
            </w:r>
          </w:p>
        </w:tc>
      </w:tr>
      <w:tr w:rsidR="00C33D78" w14:paraId="5B97FAE2" w14:textId="77777777" w:rsidTr="007528C5">
        <w:trPr>
          <w:tblCellSpacing w:w="0" w:type="dxa"/>
          <w:jc w:val="center"/>
        </w:trPr>
        <w:tc>
          <w:tcPr>
            <w:tcW w:w="0" w:type="auto"/>
            <w:gridSpan w:val="2"/>
            <w:shd w:val="clear" w:color="auto" w:fill="F7F6F3"/>
            <w:vAlign w:val="center"/>
            <w:hideMark/>
          </w:tcPr>
          <w:p w14:paraId="3F8139EC" w14:textId="77777777" w:rsidR="00C33D78" w:rsidRDefault="00C33D78" w:rsidP="007528C5">
            <w:pPr>
              <w:rPr>
                <w:rFonts w:cs="Arial"/>
                <w:sz w:val="18"/>
                <w:szCs w:val="18"/>
              </w:rPr>
            </w:pPr>
            <w:r>
              <w:rPr>
                <w:rFonts w:cs="Arial"/>
                <w:i/>
                <w:iCs/>
                <w:sz w:val="18"/>
                <w:szCs w:val="18"/>
              </w:rPr>
              <w:t>Note to Exercise Evaluators: Only review those activities listed below to which you have been assigned.</w:t>
            </w:r>
          </w:p>
        </w:tc>
      </w:tr>
    </w:tbl>
    <w:p w14:paraId="4579571D" w14:textId="77777777" w:rsidR="00C33D78" w:rsidRDefault="00C33D78" w:rsidP="00A15109">
      <w:pPr>
        <w:rPr>
          <w:rFonts w:cs="Arial"/>
          <w:vanish/>
          <w:sz w:val="18"/>
          <w:szCs w:val="18"/>
        </w:rPr>
      </w:pPr>
    </w:p>
    <w:p w14:paraId="406A6191" w14:textId="77777777" w:rsidR="00C33D78" w:rsidRDefault="00C33D78" w:rsidP="00A15109">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20" w:type="dxa"/>
          <w:left w:w="120" w:type="dxa"/>
          <w:bottom w:w="120" w:type="dxa"/>
          <w:right w:w="120" w:type="dxa"/>
        </w:tblCellMar>
        <w:tblLook w:val="04A0" w:firstRow="1" w:lastRow="0" w:firstColumn="1" w:lastColumn="0" w:noHBand="0" w:noVBand="1"/>
      </w:tblPr>
      <w:tblGrid>
        <w:gridCol w:w="521"/>
        <w:gridCol w:w="8746"/>
        <w:gridCol w:w="2005"/>
        <w:gridCol w:w="1672"/>
      </w:tblGrid>
      <w:tr w:rsidR="00A15109" w14:paraId="436A7321" w14:textId="77777777" w:rsidTr="00C33D78">
        <w:trPr>
          <w:tblCellSpacing w:w="0" w:type="dxa"/>
          <w:jc w:val="center"/>
        </w:trPr>
        <w:tc>
          <w:tcPr>
            <w:tcW w:w="12960" w:type="dxa"/>
            <w:gridSpan w:val="4"/>
            <w:shd w:val="clear" w:color="auto" w:fill="F7F6F3"/>
            <w:vAlign w:val="center"/>
            <w:hideMark/>
          </w:tcPr>
          <w:p w14:paraId="77383C33" w14:textId="77777777" w:rsidR="00A15109" w:rsidRDefault="00A15109" w:rsidP="00550FC0">
            <w:pPr>
              <w:rPr>
                <w:rFonts w:cs="Arial"/>
                <w:sz w:val="18"/>
                <w:szCs w:val="18"/>
              </w:rPr>
            </w:pPr>
            <w:r>
              <w:rPr>
                <w:rFonts w:cs="Arial"/>
                <w:b/>
                <w:bCs/>
              </w:rPr>
              <w:t xml:space="preserve">Activity 1: Implement Operational Coordination </w:t>
            </w:r>
          </w:p>
        </w:tc>
      </w:tr>
      <w:tr w:rsidR="00A15109" w14:paraId="64F63B11" w14:textId="77777777" w:rsidTr="00C33D78">
        <w:trPr>
          <w:tblCellSpacing w:w="0" w:type="dxa"/>
          <w:jc w:val="center"/>
        </w:trPr>
        <w:tc>
          <w:tcPr>
            <w:tcW w:w="12960" w:type="dxa"/>
            <w:gridSpan w:val="4"/>
            <w:shd w:val="clear" w:color="auto" w:fill="F7F6F3"/>
            <w:vAlign w:val="center"/>
            <w:hideMark/>
          </w:tcPr>
          <w:p w14:paraId="65CF838A" w14:textId="77777777" w:rsidR="00A15109" w:rsidRDefault="00A15109" w:rsidP="00550FC0">
            <w:pPr>
              <w:rPr>
                <w:rFonts w:cs="Arial"/>
                <w:sz w:val="18"/>
                <w:szCs w:val="18"/>
              </w:rPr>
            </w:pPr>
            <w:r>
              <w:rPr>
                <w:rFonts w:cs="Arial"/>
                <w:b/>
                <w:bCs/>
                <w:sz w:val="18"/>
                <w:szCs w:val="18"/>
              </w:rPr>
              <w:t>Activity Description:</w:t>
            </w:r>
            <w:r>
              <w:rPr>
                <w:rFonts w:cs="Arial"/>
                <w:sz w:val="18"/>
                <w:szCs w:val="18"/>
              </w:rPr>
              <w:t xml:space="preserve"> In response to an incident, arrive on scene and provide initial scene report while beginning response operations; carry out management, planning, and coordination of on-site incident. </w:t>
            </w:r>
          </w:p>
        </w:tc>
      </w:tr>
      <w:tr w:rsidR="00A15109" w14:paraId="51DCD060" w14:textId="77777777" w:rsidTr="00C33D78">
        <w:trPr>
          <w:tblCellSpacing w:w="0" w:type="dxa"/>
          <w:jc w:val="center"/>
        </w:trPr>
        <w:tc>
          <w:tcPr>
            <w:tcW w:w="12960" w:type="dxa"/>
            <w:gridSpan w:val="4"/>
            <w:shd w:val="clear" w:color="auto" w:fill="F7F6F3"/>
            <w:hideMark/>
          </w:tcPr>
          <w:p w14:paraId="5544F7A1" w14:textId="77777777" w:rsidR="00A15109" w:rsidRDefault="00A15109" w:rsidP="00550FC0">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A15109" w14:paraId="4FC8D88F" w14:textId="77777777" w:rsidTr="00C33D78">
        <w:trPr>
          <w:tblCellSpacing w:w="0" w:type="dxa"/>
          <w:jc w:val="center"/>
        </w:trPr>
        <w:tc>
          <w:tcPr>
            <w:tcW w:w="507" w:type="dxa"/>
            <w:shd w:val="clear" w:color="auto" w:fill="F7F6F3"/>
            <w:vAlign w:val="center"/>
            <w:hideMark/>
          </w:tcPr>
          <w:p w14:paraId="1F32DA81" w14:textId="77777777" w:rsidR="00A15109" w:rsidRDefault="00A15109" w:rsidP="00550FC0">
            <w:pPr>
              <w:rPr>
                <w:rFonts w:cs="Arial"/>
                <w:sz w:val="18"/>
                <w:szCs w:val="18"/>
              </w:rPr>
            </w:pPr>
            <w:r>
              <w:rPr>
                <w:rFonts w:cs="Arial"/>
                <w:sz w:val="18"/>
                <w:szCs w:val="18"/>
              </w:rPr>
              <w:t> </w:t>
            </w:r>
          </w:p>
        </w:tc>
        <w:tc>
          <w:tcPr>
            <w:tcW w:w="8857" w:type="dxa"/>
            <w:shd w:val="clear" w:color="auto" w:fill="F7F6F3"/>
            <w:hideMark/>
          </w:tcPr>
          <w:p w14:paraId="7CF5425A" w14:textId="77777777" w:rsidR="00A15109" w:rsidRDefault="00A15109" w:rsidP="00550FC0">
            <w:pPr>
              <w:rPr>
                <w:rFonts w:cs="Arial"/>
                <w:sz w:val="18"/>
                <w:szCs w:val="18"/>
              </w:rPr>
            </w:pPr>
            <w:r>
              <w:rPr>
                <w:rFonts w:cs="Arial"/>
                <w:b/>
                <w:bCs/>
                <w:sz w:val="18"/>
                <w:szCs w:val="18"/>
              </w:rPr>
              <w:t>Task /</w:t>
            </w:r>
            <w:r>
              <w:rPr>
                <w:rFonts w:cs="Arial"/>
                <w:sz w:val="18"/>
                <w:szCs w:val="18"/>
              </w:rPr>
              <w:t>Observation Keys</w:t>
            </w:r>
          </w:p>
        </w:tc>
        <w:tc>
          <w:tcPr>
            <w:tcW w:w="3596" w:type="dxa"/>
            <w:gridSpan w:val="2"/>
            <w:shd w:val="clear" w:color="auto" w:fill="F7F6F3"/>
            <w:hideMark/>
          </w:tcPr>
          <w:p w14:paraId="67FF7F70" w14:textId="77777777" w:rsidR="00A15109" w:rsidRDefault="00A15109" w:rsidP="00550FC0">
            <w:pPr>
              <w:rPr>
                <w:rFonts w:cs="Arial"/>
                <w:sz w:val="18"/>
                <w:szCs w:val="18"/>
              </w:rPr>
            </w:pPr>
            <w:r>
              <w:rPr>
                <w:rFonts w:cs="Arial"/>
                <w:b/>
                <w:bCs/>
                <w:sz w:val="18"/>
                <w:szCs w:val="18"/>
              </w:rPr>
              <w:t>Time of Observation/ Task Completion </w:t>
            </w:r>
          </w:p>
        </w:tc>
      </w:tr>
      <w:tr w:rsidR="00A15109" w14:paraId="68A5A9A9" w14:textId="77777777" w:rsidTr="00C33D78">
        <w:trPr>
          <w:tblCellSpacing w:w="0" w:type="dxa"/>
          <w:jc w:val="center"/>
        </w:trPr>
        <w:tc>
          <w:tcPr>
            <w:tcW w:w="507" w:type="dxa"/>
            <w:shd w:val="clear" w:color="auto" w:fill="F7F6F3"/>
            <w:hideMark/>
          </w:tcPr>
          <w:p w14:paraId="6728BCDD" w14:textId="77777777" w:rsidR="00A15109" w:rsidRDefault="00A15109" w:rsidP="00550FC0">
            <w:pPr>
              <w:rPr>
                <w:rFonts w:cs="Arial"/>
                <w:sz w:val="18"/>
                <w:szCs w:val="18"/>
              </w:rPr>
            </w:pPr>
            <w:r>
              <w:rPr>
                <w:rFonts w:cs="Arial"/>
                <w:sz w:val="18"/>
                <w:szCs w:val="18"/>
              </w:rPr>
              <w:lastRenderedPageBreak/>
              <w:t>1.1</w:t>
            </w:r>
            <w:r>
              <w:rPr>
                <w:rFonts w:cs="Arial"/>
                <w:sz w:val="18"/>
                <w:szCs w:val="18"/>
              </w:rPr>
              <w:br/>
            </w:r>
          </w:p>
        </w:tc>
        <w:tc>
          <w:tcPr>
            <w:tcW w:w="8857" w:type="dxa"/>
            <w:shd w:val="clear" w:color="auto" w:fill="F7F6F3"/>
            <w:hideMark/>
          </w:tcPr>
          <w:p w14:paraId="20E25F1A" w14:textId="77777777" w:rsidR="00A15109" w:rsidRDefault="00A15109" w:rsidP="00550FC0">
            <w:pPr>
              <w:rPr>
                <w:rFonts w:cs="Arial"/>
                <w:sz w:val="18"/>
                <w:szCs w:val="18"/>
              </w:rPr>
            </w:pPr>
            <w:r>
              <w:rPr>
                <w:rFonts w:cs="Arial"/>
                <w:sz w:val="18"/>
                <w:szCs w:val="18"/>
              </w:rPr>
              <w:t xml:space="preserve">First arriving unit provides initial on-scene report. </w:t>
            </w:r>
          </w:p>
          <w:p w14:paraId="276722BE" w14:textId="77777777" w:rsidR="00A15109" w:rsidRPr="00237687" w:rsidRDefault="00A15109" w:rsidP="00391C36">
            <w:pPr>
              <w:pStyle w:val="ListParagraph"/>
              <w:numPr>
                <w:ilvl w:val="0"/>
                <w:numId w:val="34"/>
              </w:numPr>
              <w:rPr>
                <w:rFonts w:cs="Arial"/>
                <w:i/>
                <w:iCs/>
                <w:sz w:val="18"/>
                <w:szCs w:val="18"/>
              </w:rPr>
            </w:pPr>
            <w:r w:rsidRPr="00237687">
              <w:rPr>
                <w:rFonts w:cs="Arial"/>
                <w:i/>
                <w:iCs/>
                <w:sz w:val="18"/>
                <w:szCs w:val="18"/>
              </w:rPr>
              <w:t>Description of the incident</w:t>
            </w:r>
            <w:r w:rsidRPr="00237687">
              <w:rPr>
                <w:rFonts w:cs="Arial"/>
                <w:i/>
                <w:iCs/>
                <w:sz w:val="18"/>
                <w:szCs w:val="18"/>
              </w:rPr>
              <w:br/>
              <w:t>- Determine the need for specialized resources (hazmat team, state radiation authority, DOE RAP)</w:t>
            </w:r>
            <w:r w:rsidRPr="00237687">
              <w:rPr>
                <w:rFonts w:cs="Arial"/>
                <w:i/>
                <w:iCs/>
                <w:sz w:val="18"/>
                <w:szCs w:val="18"/>
              </w:rPr>
              <w:br/>
              <w:t>- Initial actions being taken</w:t>
            </w:r>
            <w:r w:rsidRPr="00237687">
              <w:rPr>
                <w:rFonts w:cs="Arial"/>
                <w:i/>
                <w:iCs/>
                <w:sz w:val="18"/>
                <w:szCs w:val="18"/>
              </w:rPr>
              <w:br/>
              <w:t>- Number of injured recorded</w:t>
            </w:r>
            <w:r w:rsidRPr="00237687">
              <w:rPr>
                <w:rFonts w:cs="Arial"/>
                <w:i/>
                <w:iCs/>
                <w:sz w:val="18"/>
                <w:szCs w:val="18"/>
              </w:rPr>
              <w:br/>
              <w:t>- Nature and quantity of additional resources required</w:t>
            </w:r>
          </w:p>
          <w:p w14:paraId="3AAC92A3" w14:textId="77777777" w:rsidR="00A15109" w:rsidRPr="00321478" w:rsidRDefault="00A15109" w:rsidP="00550FC0">
            <w:pPr>
              <w:ind w:left="720"/>
              <w:rPr>
                <w:rFonts w:cs="Arial"/>
                <w:sz w:val="18"/>
                <w:szCs w:val="18"/>
              </w:rPr>
            </w:pPr>
            <w:r w:rsidRPr="00321478">
              <w:rPr>
                <w:rFonts w:cs="Arial"/>
                <w:sz w:val="18"/>
                <w:szCs w:val="18"/>
              </w:rPr>
              <w:t xml:space="preserve">- </w:t>
            </w:r>
            <w:r w:rsidRPr="00321478">
              <w:rPr>
                <w:rFonts w:cs="Arial"/>
                <w:i/>
                <w:sz w:val="18"/>
                <w:szCs w:val="18"/>
              </w:rPr>
              <w:t>Notify hospital of possibly radiologically contaminated patients</w:t>
            </w:r>
          </w:p>
        </w:tc>
        <w:tc>
          <w:tcPr>
            <w:tcW w:w="3596" w:type="dxa"/>
            <w:gridSpan w:val="2"/>
            <w:shd w:val="clear" w:color="auto" w:fill="F7F6F3"/>
            <w:hideMark/>
          </w:tcPr>
          <w:p w14:paraId="0982593A" w14:textId="65AFB2E1"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proofErr w:type="gramStart"/>
            <w:r>
              <w:rPr>
                <w:rFonts w:cs="Arial"/>
                <w:sz w:val="18"/>
                <w:szCs w:val="18"/>
              </w:rPr>
              <w:t>[</w:t>
            </w:r>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27842373" w14:textId="77777777" w:rsidTr="00C33D78">
        <w:trPr>
          <w:tblCellSpacing w:w="0" w:type="dxa"/>
          <w:jc w:val="center"/>
        </w:trPr>
        <w:tc>
          <w:tcPr>
            <w:tcW w:w="507" w:type="dxa"/>
            <w:shd w:val="clear" w:color="auto" w:fill="F7F6F3"/>
            <w:hideMark/>
          </w:tcPr>
          <w:p w14:paraId="366A9CF3" w14:textId="77777777" w:rsidR="00A15109" w:rsidRDefault="00A15109" w:rsidP="00550FC0">
            <w:pPr>
              <w:rPr>
                <w:rFonts w:cs="Arial"/>
                <w:sz w:val="18"/>
                <w:szCs w:val="18"/>
              </w:rPr>
            </w:pPr>
            <w:r>
              <w:rPr>
                <w:rFonts w:cs="Arial"/>
                <w:sz w:val="18"/>
                <w:szCs w:val="18"/>
              </w:rPr>
              <w:t> </w:t>
            </w:r>
          </w:p>
        </w:tc>
        <w:tc>
          <w:tcPr>
            <w:tcW w:w="8857" w:type="dxa"/>
            <w:shd w:val="clear" w:color="auto" w:fill="F7F6F3"/>
            <w:hideMark/>
          </w:tcPr>
          <w:p w14:paraId="3313E6FA" w14:textId="77777777" w:rsidR="00A15109" w:rsidRDefault="00A15109" w:rsidP="00550FC0">
            <w:pPr>
              <w:rPr>
                <w:rFonts w:cs="Arial"/>
                <w:sz w:val="18"/>
                <w:szCs w:val="18"/>
              </w:rPr>
            </w:pPr>
            <w:r>
              <w:rPr>
                <w:rFonts w:cs="Arial"/>
                <w:b/>
                <w:bCs/>
                <w:sz w:val="18"/>
                <w:szCs w:val="18"/>
              </w:rPr>
              <w:t>Time initial incident conditions are reported to responding units</w:t>
            </w:r>
          </w:p>
        </w:tc>
        <w:tc>
          <w:tcPr>
            <w:tcW w:w="2006" w:type="dxa"/>
            <w:shd w:val="clear" w:color="auto" w:fill="F7F6F3"/>
            <w:hideMark/>
          </w:tcPr>
          <w:p w14:paraId="1D90D05A" w14:textId="77777777" w:rsidR="00A15109" w:rsidRDefault="00A15109" w:rsidP="00550FC0">
            <w:pPr>
              <w:rPr>
                <w:rFonts w:cs="Arial"/>
                <w:sz w:val="18"/>
                <w:szCs w:val="18"/>
              </w:rPr>
            </w:pPr>
            <w:r>
              <w:rPr>
                <w:rFonts w:cs="Arial"/>
                <w:b/>
                <w:bCs/>
                <w:sz w:val="18"/>
                <w:szCs w:val="18"/>
              </w:rPr>
              <w:t>TARGET</w:t>
            </w:r>
            <w:r>
              <w:rPr>
                <w:rFonts w:cs="Arial"/>
                <w:b/>
                <w:bCs/>
                <w:sz w:val="18"/>
                <w:szCs w:val="18"/>
              </w:rPr>
              <w:br/>
              <w:t>Within 5 minutes</w:t>
            </w:r>
          </w:p>
        </w:tc>
        <w:tc>
          <w:tcPr>
            <w:tcW w:w="1590" w:type="dxa"/>
            <w:shd w:val="clear" w:color="auto" w:fill="F7F6F3"/>
            <w:hideMark/>
          </w:tcPr>
          <w:p w14:paraId="5795C3C4" w14:textId="77777777" w:rsidR="00A15109" w:rsidRDefault="00A15109" w:rsidP="00550FC0">
            <w:pPr>
              <w:rPr>
                <w:rFonts w:cs="Arial"/>
                <w:sz w:val="18"/>
                <w:szCs w:val="18"/>
              </w:rPr>
            </w:pPr>
            <w:r>
              <w:rPr>
                <w:rFonts w:cs="Arial"/>
                <w:b/>
                <w:bCs/>
                <w:sz w:val="18"/>
                <w:szCs w:val="18"/>
              </w:rPr>
              <w:t>ACTUAL</w:t>
            </w:r>
          </w:p>
        </w:tc>
      </w:tr>
      <w:tr w:rsidR="00A15109" w14:paraId="7476F152" w14:textId="77777777" w:rsidTr="00C33D78">
        <w:trPr>
          <w:tblCellSpacing w:w="0" w:type="dxa"/>
          <w:jc w:val="center"/>
        </w:trPr>
        <w:tc>
          <w:tcPr>
            <w:tcW w:w="507" w:type="dxa"/>
            <w:shd w:val="clear" w:color="auto" w:fill="F7F6F3"/>
            <w:hideMark/>
          </w:tcPr>
          <w:p w14:paraId="1350C62D" w14:textId="77777777" w:rsidR="00A15109" w:rsidRDefault="00A15109" w:rsidP="00550FC0">
            <w:pPr>
              <w:rPr>
                <w:rFonts w:cs="Arial"/>
                <w:sz w:val="18"/>
                <w:szCs w:val="18"/>
              </w:rPr>
            </w:pPr>
            <w:r>
              <w:rPr>
                <w:rFonts w:cs="Arial"/>
                <w:sz w:val="18"/>
                <w:szCs w:val="18"/>
              </w:rPr>
              <w:t>1.2</w:t>
            </w:r>
            <w:r>
              <w:rPr>
                <w:rFonts w:cs="Arial"/>
                <w:sz w:val="18"/>
                <w:szCs w:val="18"/>
              </w:rPr>
              <w:br/>
            </w:r>
          </w:p>
        </w:tc>
        <w:tc>
          <w:tcPr>
            <w:tcW w:w="8857" w:type="dxa"/>
            <w:shd w:val="clear" w:color="auto" w:fill="F7F6F3"/>
            <w:hideMark/>
          </w:tcPr>
          <w:p w14:paraId="1CCF6632" w14:textId="77777777" w:rsidR="00A15109" w:rsidRDefault="00A15109" w:rsidP="00550FC0">
            <w:pPr>
              <w:rPr>
                <w:rFonts w:cs="Arial"/>
                <w:sz w:val="18"/>
                <w:szCs w:val="18"/>
              </w:rPr>
            </w:pPr>
            <w:r>
              <w:rPr>
                <w:rFonts w:cs="Arial"/>
                <w:sz w:val="18"/>
                <w:szCs w:val="18"/>
              </w:rPr>
              <w:t xml:space="preserve">Initiate and implement Incident Command System (ICS). </w:t>
            </w:r>
          </w:p>
          <w:p w14:paraId="5B904855" w14:textId="77777777" w:rsidR="00A15109" w:rsidRPr="00321478" w:rsidRDefault="00A15109" w:rsidP="00391C36">
            <w:pPr>
              <w:pStyle w:val="ListParagraph"/>
              <w:numPr>
                <w:ilvl w:val="0"/>
                <w:numId w:val="34"/>
              </w:numPr>
              <w:rPr>
                <w:rFonts w:cs="Arial"/>
                <w:sz w:val="18"/>
                <w:szCs w:val="18"/>
              </w:rPr>
            </w:pPr>
            <w:r w:rsidRPr="00321478">
              <w:rPr>
                <w:rFonts w:cs="Arial"/>
                <w:i/>
                <w:iCs/>
                <w:sz w:val="18"/>
                <w:szCs w:val="18"/>
              </w:rPr>
              <w:t>Establishment of command is communicated to responding units</w:t>
            </w:r>
          </w:p>
          <w:p w14:paraId="4933B93F" w14:textId="77777777" w:rsidR="00A15109" w:rsidRPr="00321478" w:rsidRDefault="00A15109" w:rsidP="00391C36">
            <w:pPr>
              <w:pStyle w:val="ListParagraph"/>
              <w:numPr>
                <w:ilvl w:val="0"/>
                <w:numId w:val="34"/>
              </w:numPr>
              <w:rPr>
                <w:rFonts w:cs="Arial"/>
                <w:sz w:val="18"/>
                <w:szCs w:val="18"/>
              </w:rPr>
            </w:pPr>
            <w:r w:rsidRPr="00321478">
              <w:rPr>
                <w:rFonts w:cs="Arial"/>
                <w:i/>
                <w:iCs/>
                <w:sz w:val="18"/>
                <w:szCs w:val="18"/>
              </w:rPr>
              <w:t xml:space="preserve">Command post is </w:t>
            </w:r>
            <w:proofErr w:type="gramStart"/>
            <w:r w:rsidRPr="00321478">
              <w:rPr>
                <w:rFonts w:cs="Arial"/>
                <w:i/>
                <w:iCs/>
                <w:sz w:val="18"/>
                <w:szCs w:val="18"/>
              </w:rPr>
              <w:t>established</w:t>
            </w:r>
            <w:proofErr w:type="gramEnd"/>
            <w:r w:rsidRPr="00321478">
              <w:rPr>
                <w:rFonts w:cs="Arial"/>
                <w:i/>
                <w:iCs/>
                <w:sz w:val="18"/>
                <w:szCs w:val="18"/>
              </w:rPr>
              <w:t xml:space="preserve"> and the location is communicated to responding units and Dispatch Center</w:t>
            </w:r>
          </w:p>
        </w:tc>
        <w:tc>
          <w:tcPr>
            <w:tcW w:w="3596" w:type="dxa"/>
            <w:gridSpan w:val="2"/>
            <w:shd w:val="clear" w:color="auto" w:fill="F7F6F3"/>
            <w:hideMark/>
          </w:tcPr>
          <w:p w14:paraId="605693F4" w14:textId="360D9349"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proofErr w:type="gramStart"/>
            <w:r>
              <w:rPr>
                <w:rFonts w:cs="Arial"/>
                <w:sz w:val="18"/>
                <w:szCs w:val="18"/>
              </w:rPr>
              <w:t>[</w:t>
            </w:r>
            <w:r w:rsidR="00F4224C">
              <w:rPr>
                <w:rFonts w:cs="Arial"/>
                <w:sz w:val="18"/>
                <w:szCs w:val="18"/>
              </w:rPr>
              <w:t xml:space="preserve">  </w:t>
            </w:r>
            <w:r>
              <w:rPr>
                <w:rFonts w:cs="Arial"/>
                <w:sz w:val="18"/>
                <w:szCs w:val="18"/>
              </w:rPr>
              <w:t>]</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42DD9B51" w14:textId="77777777" w:rsidTr="00C33D78">
        <w:trPr>
          <w:tblCellSpacing w:w="0" w:type="dxa"/>
          <w:jc w:val="center"/>
        </w:trPr>
        <w:tc>
          <w:tcPr>
            <w:tcW w:w="507" w:type="dxa"/>
            <w:shd w:val="clear" w:color="auto" w:fill="F7F6F3"/>
            <w:hideMark/>
          </w:tcPr>
          <w:p w14:paraId="1214D665" w14:textId="77777777" w:rsidR="00A15109" w:rsidRDefault="00A15109" w:rsidP="00550FC0">
            <w:pPr>
              <w:rPr>
                <w:rFonts w:cs="Arial"/>
                <w:sz w:val="18"/>
                <w:szCs w:val="18"/>
              </w:rPr>
            </w:pPr>
            <w:r>
              <w:rPr>
                <w:rFonts w:cs="Arial"/>
                <w:sz w:val="18"/>
                <w:szCs w:val="18"/>
              </w:rPr>
              <w:t> </w:t>
            </w:r>
          </w:p>
        </w:tc>
        <w:tc>
          <w:tcPr>
            <w:tcW w:w="8857" w:type="dxa"/>
            <w:shd w:val="clear" w:color="auto" w:fill="F7F6F3"/>
            <w:hideMark/>
          </w:tcPr>
          <w:p w14:paraId="4471A10E" w14:textId="77777777" w:rsidR="00A15109" w:rsidRDefault="00A15109" w:rsidP="00550FC0">
            <w:pPr>
              <w:rPr>
                <w:rFonts w:cs="Arial"/>
                <w:sz w:val="18"/>
                <w:szCs w:val="18"/>
              </w:rPr>
            </w:pPr>
            <w:r>
              <w:rPr>
                <w:rFonts w:cs="Arial"/>
                <w:b/>
                <w:bCs/>
                <w:sz w:val="18"/>
                <w:szCs w:val="18"/>
              </w:rPr>
              <w:t>Upon notification, time needed to establish on-site incident command</w:t>
            </w:r>
          </w:p>
        </w:tc>
        <w:tc>
          <w:tcPr>
            <w:tcW w:w="2006" w:type="dxa"/>
            <w:shd w:val="clear" w:color="auto" w:fill="F7F6F3"/>
            <w:hideMark/>
          </w:tcPr>
          <w:p w14:paraId="563C710C" w14:textId="77777777" w:rsidR="00A15109" w:rsidRDefault="00A15109" w:rsidP="00550FC0">
            <w:pPr>
              <w:rPr>
                <w:rFonts w:cs="Arial"/>
                <w:sz w:val="18"/>
                <w:szCs w:val="18"/>
              </w:rPr>
            </w:pPr>
            <w:r>
              <w:rPr>
                <w:rFonts w:cs="Arial"/>
                <w:b/>
                <w:bCs/>
                <w:sz w:val="18"/>
                <w:szCs w:val="18"/>
              </w:rPr>
              <w:t>TARGET</w:t>
            </w:r>
            <w:r>
              <w:rPr>
                <w:rFonts w:cs="Arial"/>
                <w:b/>
                <w:bCs/>
                <w:sz w:val="18"/>
                <w:szCs w:val="18"/>
              </w:rPr>
              <w:br/>
              <w:t>5 minutes</w:t>
            </w:r>
          </w:p>
        </w:tc>
        <w:tc>
          <w:tcPr>
            <w:tcW w:w="1590" w:type="dxa"/>
            <w:shd w:val="clear" w:color="auto" w:fill="F7F6F3"/>
            <w:hideMark/>
          </w:tcPr>
          <w:p w14:paraId="67C9C6D4" w14:textId="77777777" w:rsidR="00A15109" w:rsidRDefault="00A15109" w:rsidP="00550FC0">
            <w:pPr>
              <w:rPr>
                <w:rFonts w:cs="Arial"/>
                <w:sz w:val="18"/>
                <w:szCs w:val="18"/>
              </w:rPr>
            </w:pPr>
            <w:r>
              <w:rPr>
                <w:rFonts w:cs="Arial"/>
                <w:b/>
                <w:bCs/>
                <w:sz w:val="18"/>
                <w:szCs w:val="18"/>
              </w:rPr>
              <w:t>ACTUAL</w:t>
            </w:r>
          </w:p>
        </w:tc>
      </w:tr>
      <w:tr w:rsidR="00A15109" w14:paraId="60989B91" w14:textId="77777777" w:rsidTr="00C33D78">
        <w:trPr>
          <w:tblCellSpacing w:w="0" w:type="dxa"/>
          <w:jc w:val="center"/>
        </w:trPr>
        <w:tc>
          <w:tcPr>
            <w:tcW w:w="507" w:type="dxa"/>
            <w:shd w:val="clear" w:color="auto" w:fill="F7F6F3"/>
            <w:hideMark/>
          </w:tcPr>
          <w:p w14:paraId="4A9C4645" w14:textId="77777777" w:rsidR="00A15109" w:rsidRDefault="00A15109" w:rsidP="00550FC0">
            <w:pPr>
              <w:rPr>
                <w:rFonts w:cs="Arial"/>
                <w:sz w:val="18"/>
                <w:szCs w:val="18"/>
              </w:rPr>
            </w:pPr>
            <w:r>
              <w:rPr>
                <w:rFonts w:cs="Arial"/>
                <w:sz w:val="18"/>
                <w:szCs w:val="18"/>
              </w:rPr>
              <w:t>1.3</w:t>
            </w:r>
            <w:r>
              <w:rPr>
                <w:rFonts w:cs="Arial"/>
                <w:sz w:val="18"/>
                <w:szCs w:val="18"/>
              </w:rPr>
              <w:br/>
            </w:r>
          </w:p>
        </w:tc>
        <w:tc>
          <w:tcPr>
            <w:tcW w:w="8857" w:type="dxa"/>
            <w:shd w:val="clear" w:color="auto" w:fill="F7F6F3"/>
            <w:hideMark/>
          </w:tcPr>
          <w:p w14:paraId="6840A8B8" w14:textId="77777777" w:rsidR="00A15109" w:rsidRDefault="00A15109" w:rsidP="00550FC0">
            <w:pPr>
              <w:rPr>
                <w:rFonts w:cs="Arial"/>
                <w:sz w:val="18"/>
                <w:szCs w:val="18"/>
              </w:rPr>
            </w:pPr>
            <w:r>
              <w:rPr>
                <w:rFonts w:cs="Arial"/>
                <w:sz w:val="18"/>
                <w:szCs w:val="18"/>
              </w:rPr>
              <w:t xml:space="preserve">First arriving unit initiates: </w:t>
            </w:r>
          </w:p>
          <w:p w14:paraId="13958B04" w14:textId="77777777" w:rsidR="00A15109" w:rsidRPr="00237687" w:rsidRDefault="00A15109" w:rsidP="00391C36">
            <w:pPr>
              <w:pStyle w:val="ListParagraph"/>
              <w:numPr>
                <w:ilvl w:val="0"/>
                <w:numId w:val="32"/>
              </w:numPr>
              <w:rPr>
                <w:rFonts w:cs="Arial"/>
                <w:i/>
                <w:iCs/>
                <w:sz w:val="18"/>
                <w:szCs w:val="18"/>
              </w:rPr>
            </w:pPr>
            <w:r w:rsidRPr="00237687">
              <w:rPr>
                <w:rFonts w:cs="Arial"/>
                <w:i/>
                <w:iCs/>
                <w:sz w:val="18"/>
                <w:szCs w:val="18"/>
              </w:rPr>
              <w:t>Establish and secure initial perimeter</w:t>
            </w:r>
            <w:r w:rsidRPr="00237687">
              <w:rPr>
                <w:rFonts w:cs="Arial"/>
                <w:i/>
                <w:iCs/>
                <w:sz w:val="18"/>
                <w:szCs w:val="18"/>
              </w:rPr>
              <w:br/>
              <w:t>- Establish exclusion zone (hot zone)</w:t>
            </w:r>
            <w:r w:rsidRPr="00237687">
              <w:rPr>
                <w:rFonts w:cs="Arial"/>
                <w:i/>
                <w:iCs/>
                <w:sz w:val="18"/>
                <w:szCs w:val="18"/>
              </w:rPr>
              <w:br/>
              <w:t>- Stand-off distance is appropriate to hazard</w:t>
            </w:r>
            <w:r w:rsidRPr="00237687">
              <w:rPr>
                <w:rFonts w:cs="Arial"/>
                <w:i/>
                <w:iCs/>
                <w:sz w:val="18"/>
                <w:szCs w:val="18"/>
              </w:rPr>
              <w:br/>
              <w:t>- Responding units are made aware of hazard(s)</w:t>
            </w:r>
          </w:p>
          <w:p w14:paraId="6B02C8B4" w14:textId="546A5172" w:rsidR="00A15109" w:rsidRPr="00237687" w:rsidRDefault="00A15109" w:rsidP="00550FC0">
            <w:pPr>
              <w:pStyle w:val="ListParagraph"/>
              <w:ind w:left="1098"/>
              <w:rPr>
                <w:rFonts w:cs="Arial"/>
                <w:i/>
                <w:sz w:val="18"/>
                <w:szCs w:val="18"/>
              </w:rPr>
            </w:pPr>
            <w:r w:rsidRPr="00237687">
              <w:rPr>
                <w:rFonts w:cs="Arial"/>
                <w:i/>
                <w:sz w:val="18"/>
                <w:szCs w:val="18"/>
              </w:rPr>
              <w:t xml:space="preserve">- </w:t>
            </w:r>
            <w:r w:rsidR="0019132C" w:rsidRPr="00237687">
              <w:rPr>
                <w:rFonts w:cs="Arial"/>
                <w:i/>
                <w:sz w:val="18"/>
                <w:szCs w:val="18"/>
              </w:rPr>
              <w:t>Firefighting</w:t>
            </w:r>
            <w:r w:rsidRPr="00237687">
              <w:rPr>
                <w:rFonts w:cs="Arial"/>
                <w:i/>
                <w:sz w:val="18"/>
                <w:szCs w:val="18"/>
              </w:rPr>
              <w:t xml:space="preserve"> operations</w:t>
            </w:r>
          </w:p>
          <w:p w14:paraId="64DAA0B1" w14:textId="77777777" w:rsidR="00A15109" w:rsidRPr="00237687" w:rsidRDefault="00A15109" w:rsidP="00550FC0">
            <w:pPr>
              <w:pStyle w:val="ListParagraph"/>
              <w:ind w:left="1080"/>
              <w:rPr>
                <w:rFonts w:cs="Arial"/>
                <w:i/>
                <w:sz w:val="18"/>
                <w:szCs w:val="18"/>
              </w:rPr>
            </w:pPr>
            <w:r w:rsidRPr="00237687">
              <w:rPr>
                <w:rFonts w:cs="Arial"/>
                <w:i/>
                <w:sz w:val="18"/>
                <w:szCs w:val="18"/>
              </w:rPr>
              <w:t>- Victim identification and rescue</w:t>
            </w:r>
          </w:p>
          <w:p w14:paraId="32539785" w14:textId="77777777" w:rsidR="00A15109" w:rsidRPr="00237687" w:rsidRDefault="00A15109" w:rsidP="00550FC0">
            <w:pPr>
              <w:pStyle w:val="ListParagraph"/>
              <w:ind w:left="1080"/>
              <w:rPr>
                <w:rFonts w:cs="Arial"/>
                <w:i/>
                <w:sz w:val="18"/>
                <w:szCs w:val="18"/>
              </w:rPr>
            </w:pPr>
            <w:r w:rsidRPr="00237687">
              <w:rPr>
                <w:rFonts w:cs="Arial"/>
                <w:i/>
                <w:sz w:val="18"/>
                <w:szCs w:val="18"/>
              </w:rPr>
              <w:t>- Entry teams retrieve the shipping papers</w:t>
            </w:r>
          </w:p>
          <w:p w14:paraId="4BE88E66" w14:textId="77777777" w:rsidR="00A15109" w:rsidRPr="00237687" w:rsidRDefault="00A15109" w:rsidP="00550FC0">
            <w:pPr>
              <w:pStyle w:val="ListParagraph"/>
              <w:ind w:left="1080"/>
              <w:rPr>
                <w:rFonts w:cs="Arial"/>
                <w:sz w:val="18"/>
                <w:szCs w:val="18"/>
              </w:rPr>
            </w:pPr>
            <w:r w:rsidRPr="00237687">
              <w:rPr>
                <w:rFonts w:cs="Arial"/>
                <w:i/>
                <w:sz w:val="18"/>
                <w:szCs w:val="18"/>
              </w:rPr>
              <w:t>- Hazardous materials team response (radioactive material)</w:t>
            </w:r>
          </w:p>
        </w:tc>
        <w:tc>
          <w:tcPr>
            <w:tcW w:w="3596" w:type="dxa"/>
            <w:gridSpan w:val="2"/>
            <w:shd w:val="clear" w:color="auto" w:fill="F7F6F3"/>
            <w:hideMark/>
          </w:tcPr>
          <w:p w14:paraId="33ABCB07" w14:textId="7572687F"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proofErr w:type="gramStart"/>
            <w:r>
              <w:rPr>
                <w:rFonts w:cs="Arial"/>
                <w:sz w:val="18"/>
                <w:szCs w:val="18"/>
              </w:rPr>
              <w:t>[</w:t>
            </w:r>
            <w:r w:rsidR="00F4224C">
              <w:rPr>
                <w:rFonts w:cs="Arial"/>
                <w:sz w:val="18"/>
                <w:szCs w:val="18"/>
              </w:rPr>
              <w:t xml:space="preserve">  </w:t>
            </w:r>
            <w:r>
              <w:rPr>
                <w:rFonts w:cs="Arial"/>
                <w:sz w:val="18"/>
                <w:szCs w:val="18"/>
              </w:rPr>
              <w:t>]</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106F8C5F" w14:textId="77777777" w:rsidTr="00C33D78">
        <w:trPr>
          <w:tblCellSpacing w:w="0" w:type="dxa"/>
          <w:jc w:val="center"/>
        </w:trPr>
        <w:tc>
          <w:tcPr>
            <w:tcW w:w="507" w:type="dxa"/>
            <w:shd w:val="clear" w:color="auto" w:fill="F7F6F3"/>
            <w:hideMark/>
          </w:tcPr>
          <w:p w14:paraId="5994E337" w14:textId="77777777" w:rsidR="00A15109" w:rsidRDefault="00A15109" w:rsidP="00550FC0">
            <w:pPr>
              <w:rPr>
                <w:rFonts w:cs="Arial"/>
                <w:sz w:val="18"/>
                <w:szCs w:val="18"/>
              </w:rPr>
            </w:pPr>
            <w:r>
              <w:rPr>
                <w:rFonts w:cs="Arial"/>
                <w:sz w:val="18"/>
                <w:szCs w:val="18"/>
              </w:rPr>
              <w:t> </w:t>
            </w:r>
          </w:p>
        </w:tc>
        <w:tc>
          <w:tcPr>
            <w:tcW w:w="8857" w:type="dxa"/>
            <w:shd w:val="clear" w:color="auto" w:fill="F7F6F3"/>
            <w:hideMark/>
          </w:tcPr>
          <w:p w14:paraId="3FDD9125" w14:textId="77777777" w:rsidR="00A15109" w:rsidRDefault="00A15109" w:rsidP="00550FC0">
            <w:pPr>
              <w:rPr>
                <w:rFonts w:cs="Arial"/>
                <w:sz w:val="18"/>
                <w:szCs w:val="18"/>
              </w:rPr>
            </w:pPr>
            <w:r>
              <w:rPr>
                <w:rFonts w:cs="Arial"/>
                <w:b/>
                <w:bCs/>
                <w:sz w:val="18"/>
                <w:szCs w:val="18"/>
              </w:rPr>
              <w:t>Upon arrival, time needed to establish on-scene security</w:t>
            </w:r>
          </w:p>
        </w:tc>
        <w:tc>
          <w:tcPr>
            <w:tcW w:w="3596" w:type="dxa"/>
            <w:gridSpan w:val="2"/>
            <w:shd w:val="clear" w:color="auto" w:fill="F7F6F3"/>
          </w:tcPr>
          <w:p w14:paraId="3215FBF4" w14:textId="77777777" w:rsidR="00A15109" w:rsidRPr="00237687" w:rsidRDefault="00A15109" w:rsidP="00550FC0">
            <w:pPr>
              <w:rPr>
                <w:rFonts w:cs="Arial"/>
                <w:strike/>
                <w:sz w:val="18"/>
                <w:szCs w:val="18"/>
              </w:rPr>
            </w:pPr>
          </w:p>
        </w:tc>
      </w:tr>
    </w:tbl>
    <w:p w14:paraId="5F7BB88C" w14:textId="77777777" w:rsidR="00C33D78" w:rsidRDefault="00C33D78" w:rsidP="00550FC0">
      <w:pPr>
        <w:rPr>
          <w:rFonts w:cs="Arial"/>
          <w:sz w:val="18"/>
          <w:szCs w:val="18"/>
        </w:rPr>
        <w:sectPr w:rsidR="00C33D78" w:rsidSect="00C33D78">
          <w:pgSz w:w="15840" w:h="12240" w:orient="landscape"/>
          <w:pgMar w:top="720" w:right="1440" w:bottom="540" w:left="1440" w:header="720" w:footer="225" w:gutter="0"/>
          <w:cols w:space="720"/>
        </w:sect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7"/>
        <w:gridCol w:w="8857"/>
        <w:gridCol w:w="3596"/>
      </w:tblGrid>
      <w:tr w:rsidR="00A15109" w14:paraId="11249A3B" w14:textId="77777777" w:rsidTr="00550FC0">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2268CBFD" w14:textId="7E4606B1" w:rsidR="00A15109" w:rsidRDefault="00A15109" w:rsidP="00550FC0">
            <w:pPr>
              <w:rPr>
                <w:rFonts w:cs="Arial"/>
                <w:sz w:val="18"/>
                <w:szCs w:val="18"/>
              </w:rPr>
            </w:pPr>
            <w:r>
              <w:rPr>
                <w:rFonts w:cs="Arial"/>
                <w:sz w:val="18"/>
                <w:szCs w:val="18"/>
              </w:rPr>
              <w:lastRenderedPageBreak/>
              <w:t>1.4</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29667A95" w14:textId="77777777" w:rsidR="00A15109" w:rsidRDefault="00A15109" w:rsidP="00550FC0">
            <w:pPr>
              <w:rPr>
                <w:rFonts w:cs="Arial"/>
                <w:sz w:val="18"/>
                <w:szCs w:val="18"/>
              </w:rPr>
            </w:pPr>
            <w:r>
              <w:rPr>
                <w:rFonts w:cs="Arial"/>
                <w:sz w:val="18"/>
                <w:szCs w:val="18"/>
              </w:rPr>
              <w:t xml:space="preserve">Transfer command, as appropriate. </w:t>
            </w:r>
          </w:p>
          <w:p w14:paraId="5B797F84" w14:textId="77777777" w:rsidR="00A15109" w:rsidRPr="00321478" w:rsidRDefault="00A15109" w:rsidP="00391C36">
            <w:pPr>
              <w:pStyle w:val="ListParagraph"/>
              <w:numPr>
                <w:ilvl w:val="0"/>
                <w:numId w:val="35"/>
              </w:numPr>
              <w:rPr>
                <w:rFonts w:cs="Arial"/>
                <w:sz w:val="18"/>
                <w:szCs w:val="18"/>
              </w:rPr>
            </w:pPr>
            <w:r w:rsidRPr="00321478">
              <w:rPr>
                <w:rFonts w:cs="Arial"/>
                <w:i/>
                <w:iCs/>
                <w:sz w:val="18"/>
                <w:szCs w:val="18"/>
              </w:rPr>
              <w:t>Information is shared between oncoming and outgoing Incident Commander</w:t>
            </w:r>
          </w:p>
          <w:p w14:paraId="5F1DDF8A" w14:textId="77777777" w:rsidR="00A15109" w:rsidRPr="00321478" w:rsidRDefault="00A15109" w:rsidP="00391C36">
            <w:pPr>
              <w:pStyle w:val="ListParagraph"/>
              <w:numPr>
                <w:ilvl w:val="0"/>
                <w:numId w:val="35"/>
              </w:numPr>
              <w:rPr>
                <w:rFonts w:cs="Arial"/>
                <w:sz w:val="18"/>
                <w:szCs w:val="18"/>
              </w:rPr>
            </w:pPr>
            <w:r w:rsidRPr="00321478">
              <w:rPr>
                <w:rFonts w:cs="Arial"/>
                <w:i/>
                <w:iCs/>
                <w:sz w:val="18"/>
                <w:szCs w:val="18"/>
              </w:rPr>
              <w:t>Command transfer is acknowledged and communicated</w:t>
            </w:r>
          </w:p>
        </w:tc>
        <w:tc>
          <w:tcPr>
            <w:tcW w:w="3596" w:type="dxa"/>
            <w:tcBorders>
              <w:top w:val="outset" w:sz="6" w:space="0" w:color="auto"/>
              <w:left w:val="outset" w:sz="6" w:space="0" w:color="auto"/>
              <w:bottom w:val="outset" w:sz="6" w:space="0" w:color="auto"/>
              <w:right w:val="nil"/>
            </w:tcBorders>
            <w:shd w:val="clear" w:color="auto" w:fill="F7F6F3"/>
            <w:hideMark/>
          </w:tcPr>
          <w:p w14:paraId="1815A340" w14:textId="6B2597B1"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proofErr w:type="gramStart"/>
            <w:r>
              <w:rPr>
                <w:rFonts w:cs="Arial"/>
                <w:sz w:val="18"/>
                <w:szCs w:val="18"/>
              </w:rPr>
              <w:t>[</w:t>
            </w:r>
            <w:r w:rsidR="00F4224C">
              <w:rPr>
                <w:rFonts w:cs="Arial"/>
                <w:sz w:val="18"/>
                <w:szCs w:val="18"/>
              </w:rPr>
              <w:t xml:space="preserve">  </w:t>
            </w:r>
            <w:r>
              <w:rPr>
                <w:rFonts w:cs="Arial"/>
                <w:sz w:val="18"/>
                <w:szCs w:val="18"/>
              </w:rPr>
              <w:t>]</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bl>
    <w:p w14:paraId="4B072736" w14:textId="77777777" w:rsidR="00A15109" w:rsidRDefault="00A15109" w:rsidP="00A15109">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20" w:type="dxa"/>
          <w:left w:w="120" w:type="dxa"/>
          <w:bottom w:w="120" w:type="dxa"/>
          <w:right w:w="120" w:type="dxa"/>
        </w:tblCellMar>
        <w:tblLook w:val="04A0" w:firstRow="1" w:lastRow="0" w:firstColumn="1" w:lastColumn="0" w:noHBand="0" w:noVBand="1"/>
      </w:tblPr>
      <w:tblGrid>
        <w:gridCol w:w="1021"/>
        <w:gridCol w:w="8308"/>
        <w:gridCol w:w="3615"/>
      </w:tblGrid>
      <w:tr w:rsidR="00A15109" w14:paraId="56EE45EB" w14:textId="77777777" w:rsidTr="00C33D78">
        <w:trPr>
          <w:tblCellSpacing w:w="0" w:type="dxa"/>
          <w:jc w:val="center"/>
        </w:trPr>
        <w:tc>
          <w:tcPr>
            <w:tcW w:w="12944" w:type="dxa"/>
            <w:gridSpan w:val="3"/>
            <w:shd w:val="clear" w:color="auto" w:fill="F7F6F3"/>
            <w:vAlign w:val="center"/>
            <w:hideMark/>
          </w:tcPr>
          <w:p w14:paraId="6C781C9B" w14:textId="77777777" w:rsidR="00A15109" w:rsidRDefault="00A15109" w:rsidP="00550FC0">
            <w:pPr>
              <w:rPr>
                <w:rFonts w:cs="Arial"/>
                <w:sz w:val="18"/>
                <w:szCs w:val="18"/>
              </w:rPr>
            </w:pPr>
            <w:r>
              <w:rPr>
                <w:rFonts w:cs="Arial"/>
                <w:b/>
                <w:bCs/>
              </w:rPr>
              <w:t xml:space="preserve">Activity 2: Establish Full Operational Coordination </w:t>
            </w:r>
          </w:p>
        </w:tc>
      </w:tr>
      <w:tr w:rsidR="00A15109" w14:paraId="41C8D24B" w14:textId="77777777" w:rsidTr="00C33D78">
        <w:trPr>
          <w:tblCellSpacing w:w="0" w:type="dxa"/>
          <w:jc w:val="center"/>
        </w:trPr>
        <w:tc>
          <w:tcPr>
            <w:tcW w:w="12944" w:type="dxa"/>
            <w:gridSpan w:val="3"/>
            <w:shd w:val="clear" w:color="auto" w:fill="F7F6F3"/>
            <w:vAlign w:val="center"/>
            <w:hideMark/>
          </w:tcPr>
          <w:p w14:paraId="0DFD1986" w14:textId="77777777" w:rsidR="00A15109" w:rsidRDefault="00A15109" w:rsidP="00550FC0">
            <w:pPr>
              <w:rPr>
                <w:rFonts w:cs="Arial"/>
                <w:sz w:val="18"/>
                <w:szCs w:val="18"/>
              </w:rPr>
            </w:pPr>
            <w:r>
              <w:rPr>
                <w:rFonts w:cs="Arial"/>
                <w:b/>
                <w:bCs/>
                <w:sz w:val="18"/>
                <w:szCs w:val="18"/>
              </w:rPr>
              <w:t>Activity Description:</w:t>
            </w:r>
            <w:r>
              <w:rPr>
                <w:rFonts w:cs="Arial"/>
                <w:sz w:val="18"/>
                <w:szCs w:val="18"/>
              </w:rPr>
              <w:t xml:space="preserve"> Establish staff and facilities necessary to conduct on-site incident command. </w:t>
            </w:r>
          </w:p>
        </w:tc>
      </w:tr>
      <w:tr w:rsidR="00A15109" w14:paraId="1AC6BF23" w14:textId="77777777" w:rsidTr="00C33D78">
        <w:trPr>
          <w:tblCellSpacing w:w="0" w:type="dxa"/>
          <w:jc w:val="center"/>
        </w:trPr>
        <w:tc>
          <w:tcPr>
            <w:tcW w:w="12944" w:type="dxa"/>
            <w:gridSpan w:val="3"/>
            <w:shd w:val="clear" w:color="auto" w:fill="F7F6F3"/>
            <w:hideMark/>
          </w:tcPr>
          <w:p w14:paraId="50384BF4" w14:textId="77777777" w:rsidR="00A15109" w:rsidRDefault="00A15109" w:rsidP="00550FC0">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A15109" w14:paraId="5B284AC1" w14:textId="77777777" w:rsidTr="00C33D78">
        <w:trPr>
          <w:tblCellSpacing w:w="0" w:type="dxa"/>
          <w:jc w:val="center"/>
        </w:trPr>
        <w:tc>
          <w:tcPr>
            <w:tcW w:w="1021" w:type="dxa"/>
            <w:shd w:val="clear" w:color="auto" w:fill="F7F6F3"/>
            <w:vAlign w:val="center"/>
            <w:hideMark/>
          </w:tcPr>
          <w:p w14:paraId="559F5FFB" w14:textId="77777777" w:rsidR="00A15109" w:rsidRDefault="00A15109" w:rsidP="00550FC0">
            <w:pPr>
              <w:rPr>
                <w:rFonts w:cs="Arial"/>
                <w:sz w:val="18"/>
                <w:szCs w:val="18"/>
              </w:rPr>
            </w:pPr>
            <w:r>
              <w:rPr>
                <w:rFonts w:cs="Arial"/>
                <w:sz w:val="18"/>
                <w:szCs w:val="18"/>
              </w:rPr>
              <w:t> </w:t>
            </w:r>
          </w:p>
        </w:tc>
        <w:tc>
          <w:tcPr>
            <w:tcW w:w="8308" w:type="dxa"/>
            <w:shd w:val="clear" w:color="auto" w:fill="F7F6F3"/>
            <w:hideMark/>
          </w:tcPr>
          <w:p w14:paraId="5E31F7D9" w14:textId="77777777" w:rsidR="00A15109" w:rsidRDefault="00A15109" w:rsidP="00550FC0">
            <w:pPr>
              <w:rPr>
                <w:rFonts w:cs="Arial"/>
                <w:sz w:val="18"/>
                <w:szCs w:val="18"/>
              </w:rPr>
            </w:pPr>
            <w:r>
              <w:rPr>
                <w:rFonts w:cs="Arial"/>
                <w:b/>
                <w:bCs/>
                <w:sz w:val="18"/>
                <w:szCs w:val="18"/>
              </w:rPr>
              <w:t>Task /</w:t>
            </w:r>
            <w:r>
              <w:rPr>
                <w:rFonts w:cs="Arial"/>
                <w:sz w:val="18"/>
                <w:szCs w:val="18"/>
              </w:rPr>
              <w:t>Observation Keys</w:t>
            </w:r>
          </w:p>
        </w:tc>
        <w:tc>
          <w:tcPr>
            <w:tcW w:w="3615" w:type="dxa"/>
            <w:shd w:val="clear" w:color="auto" w:fill="F7F6F3"/>
            <w:hideMark/>
          </w:tcPr>
          <w:p w14:paraId="3DFE2D9A" w14:textId="77777777" w:rsidR="00A15109" w:rsidRDefault="00A15109" w:rsidP="00550FC0">
            <w:pPr>
              <w:rPr>
                <w:rFonts w:cs="Arial"/>
                <w:sz w:val="18"/>
                <w:szCs w:val="18"/>
              </w:rPr>
            </w:pPr>
            <w:r>
              <w:rPr>
                <w:rFonts w:cs="Arial"/>
                <w:b/>
                <w:bCs/>
                <w:sz w:val="18"/>
                <w:szCs w:val="18"/>
              </w:rPr>
              <w:t>Time of Observation/ Task Completion </w:t>
            </w:r>
          </w:p>
        </w:tc>
      </w:tr>
      <w:tr w:rsidR="00A15109" w14:paraId="39FE0A10" w14:textId="77777777" w:rsidTr="00C33D78">
        <w:trPr>
          <w:tblCellSpacing w:w="0" w:type="dxa"/>
          <w:jc w:val="center"/>
        </w:trPr>
        <w:tc>
          <w:tcPr>
            <w:tcW w:w="1021" w:type="dxa"/>
            <w:shd w:val="clear" w:color="auto" w:fill="F7F6F3"/>
            <w:hideMark/>
          </w:tcPr>
          <w:p w14:paraId="33C8B7D7" w14:textId="77777777" w:rsidR="00A15109" w:rsidRDefault="00A15109" w:rsidP="00550FC0">
            <w:pPr>
              <w:rPr>
                <w:rFonts w:cs="Arial"/>
                <w:sz w:val="18"/>
                <w:szCs w:val="18"/>
              </w:rPr>
            </w:pPr>
            <w:r>
              <w:rPr>
                <w:rFonts w:cs="Arial"/>
                <w:sz w:val="18"/>
                <w:szCs w:val="18"/>
              </w:rPr>
              <w:t>2.1</w:t>
            </w:r>
            <w:r>
              <w:rPr>
                <w:rFonts w:cs="Arial"/>
                <w:sz w:val="18"/>
                <w:szCs w:val="18"/>
              </w:rPr>
              <w:br/>
            </w:r>
          </w:p>
        </w:tc>
        <w:tc>
          <w:tcPr>
            <w:tcW w:w="8308" w:type="dxa"/>
            <w:shd w:val="clear" w:color="auto" w:fill="F7F6F3"/>
            <w:hideMark/>
          </w:tcPr>
          <w:p w14:paraId="364171E5" w14:textId="77777777" w:rsidR="00A15109" w:rsidRDefault="00A15109" w:rsidP="00550FC0">
            <w:pPr>
              <w:rPr>
                <w:rFonts w:cs="Arial"/>
                <w:sz w:val="18"/>
                <w:szCs w:val="18"/>
              </w:rPr>
            </w:pPr>
            <w:r>
              <w:rPr>
                <w:rFonts w:cs="Arial"/>
                <w:sz w:val="18"/>
                <w:szCs w:val="18"/>
              </w:rPr>
              <w:t xml:space="preserve">Establish the command structure to manage the incident and meet objectives. </w:t>
            </w:r>
          </w:p>
          <w:p w14:paraId="07BB4047" w14:textId="77777777" w:rsidR="00A15109" w:rsidRPr="00321478" w:rsidRDefault="00A15109" w:rsidP="00391C36">
            <w:pPr>
              <w:pStyle w:val="ListParagraph"/>
              <w:numPr>
                <w:ilvl w:val="0"/>
                <w:numId w:val="36"/>
              </w:numPr>
              <w:rPr>
                <w:rFonts w:cs="Arial"/>
                <w:sz w:val="18"/>
                <w:szCs w:val="18"/>
              </w:rPr>
            </w:pPr>
            <w:r w:rsidRPr="00321478">
              <w:rPr>
                <w:rFonts w:cs="Arial"/>
                <w:i/>
                <w:iCs/>
                <w:sz w:val="18"/>
                <w:szCs w:val="18"/>
              </w:rPr>
              <w:t>Command staff: Incident Commander, Safety Officer, Liaison Officer, Public Information Officer (PIO)</w:t>
            </w:r>
          </w:p>
          <w:p w14:paraId="359D8E5A" w14:textId="77777777" w:rsidR="00A15109" w:rsidRPr="00321478" w:rsidRDefault="00A15109" w:rsidP="00391C36">
            <w:pPr>
              <w:pStyle w:val="ListParagraph"/>
              <w:numPr>
                <w:ilvl w:val="0"/>
                <w:numId w:val="36"/>
              </w:numPr>
              <w:rPr>
                <w:rFonts w:cs="Arial"/>
                <w:sz w:val="18"/>
                <w:szCs w:val="18"/>
              </w:rPr>
            </w:pPr>
            <w:r w:rsidRPr="00321478">
              <w:rPr>
                <w:rFonts w:cs="Arial"/>
                <w:i/>
                <w:iCs/>
                <w:sz w:val="18"/>
                <w:szCs w:val="18"/>
              </w:rPr>
              <w:t>General staff: Operations, Planning, Logistics, Finance/Administration sections</w:t>
            </w:r>
          </w:p>
        </w:tc>
        <w:tc>
          <w:tcPr>
            <w:tcW w:w="3615" w:type="dxa"/>
            <w:shd w:val="clear" w:color="auto" w:fill="F7F6F3"/>
            <w:hideMark/>
          </w:tcPr>
          <w:p w14:paraId="786AF320" w14:textId="0A0612E3" w:rsidR="00A15109" w:rsidRDefault="00A15109" w:rsidP="00550FC0">
            <w:pPr>
              <w:rPr>
                <w:rFonts w:cs="Arial"/>
                <w:sz w:val="18"/>
                <w:szCs w:val="18"/>
              </w:rPr>
            </w:pPr>
            <w:r>
              <w:rPr>
                <w:rFonts w:cs="Arial"/>
                <w:sz w:val="18"/>
                <w:szCs w:val="18"/>
              </w:rPr>
              <w:t>Time:</w:t>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proofErr w:type="gramStart"/>
            <w:r>
              <w:rPr>
                <w:rFonts w:cs="Arial"/>
                <w:sz w:val="18"/>
                <w:szCs w:val="18"/>
              </w:rPr>
              <w:t>[</w:t>
            </w:r>
            <w:r w:rsidR="00F4224C">
              <w:rPr>
                <w:rFonts w:cs="Arial"/>
                <w:sz w:val="18"/>
                <w:szCs w:val="18"/>
              </w:rPr>
              <w:t xml:space="preserve">  </w:t>
            </w:r>
            <w:r>
              <w:rPr>
                <w:rFonts w:cs="Arial"/>
                <w:sz w:val="18"/>
                <w:szCs w:val="18"/>
              </w:rPr>
              <w:t>]</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55EB2C02" w14:textId="77777777" w:rsidTr="00C33D78">
        <w:trPr>
          <w:tblCellSpacing w:w="0" w:type="dxa"/>
          <w:jc w:val="center"/>
        </w:trPr>
        <w:tc>
          <w:tcPr>
            <w:tcW w:w="1021" w:type="dxa"/>
            <w:shd w:val="clear" w:color="auto" w:fill="F7F6F3"/>
            <w:hideMark/>
          </w:tcPr>
          <w:p w14:paraId="61D4CFF7" w14:textId="77777777" w:rsidR="00A15109" w:rsidRDefault="00A15109" w:rsidP="00550FC0">
            <w:pPr>
              <w:rPr>
                <w:rFonts w:cs="Arial"/>
                <w:sz w:val="18"/>
                <w:szCs w:val="18"/>
              </w:rPr>
            </w:pPr>
            <w:r>
              <w:rPr>
                <w:rFonts w:cs="Arial"/>
                <w:sz w:val="18"/>
                <w:szCs w:val="18"/>
              </w:rPr>
              <w:t> </w:t>
            </w:r>
          </w:p>
        </w:tc>
        <w:tc>
          <w:tcPr>
            <w:tcW w:w="8308" w:type="dxa"/>
            <w:shd w:val="clear" w:color="auto" w:fill="F7F6F3"/>
            <w:hideMark/>
          </w:tcPr>
          <w:p w14:paraId="3C3B33DC" w14:textId="77777777" w:rsidR="00A15109" w:rsidRDefault="00A15109" w:rsidP="00550FC0">
            <w:pPr>
              <w:rPr>
                <w:rFonts w:cs="Arial"/>
                <w:sz w:val="18"/>
                <w:szCs w:val="18"/>
              </w:rPr>
            </w:pPr>
            <w:r>
              <w:rPr>
                <w:rFonts w:cs="Arial"/>
                <w:b/>
                <w:bCs/>
                <w:sz w:val="18"/>
                <w:szCs w:val="18"/>
              </w:rPr>
              <w:t>Establishment of Command and General Staff based upon incident requirements and available personnel</w:t>
            </w:r>
          </w:p>
        </w:tc>
        <w:tc>
          <w:tcPr>
            <w:tcW w:w="3615" w:type="dxa"/>
            <w:shd w:val="clear" w:color="auto" w:fill="F7F6F3"/>
            <w:hideMark/>
          </w:tcPr>
          <w:p w14:paraId="464165CC" w14:textId="68BCED15"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75AC9B16" w14:textId="77777777" w:rsidTr="00C33D78">
        <w:trPr>
          <w:tblCellSpacing w:w="0" w:type="dxa"/>
          <w:jc w:val="center"/>
        </w:trPr>
        <w:tc>
          <w:tcPr>
            <w:tcW w:w="1021" w:type="dxa"/>
            <w:shd w:val="clear" w:color="auto" w:fill="F7F6F3"/>
            <w:hideMark/>
          </w:tcPr>
          <w:p w14:paraId="3A042DF5" w14:textId="77777777" w:rsidR="00A15109" w:rsidRDefault="00A15109" w:rsidP="00550FC0">
            <w:pPr>
              <w:rPr>
                <w:rFonts w:cs="Arial"/>
                <w:sz w:val="18"/>
                <w:szCs w:val="18"/>
              </w:rPr>
            </w:pPr>
            <w:r>
              <w:rPr>
                <w:rFonts w:cs="Arial"/>
                <w:sz w:val="18"/>
                <w:szCs w:val="18"/>
              </w:rPr>
              <w:t>2.2</w:t>
            </w:r>
            <w:r>
              <w:rPr>
                <w:rFonts w:cs="Arial"/>
                <w:sz w:val="18"/>
                <w:szCs w:val="18"/>
              </w:rPr>
              <w:br/>
            </w:r>
          </w:p>
        </w:tc>
        <w:tc>
          <w:tcPr>
            <w:tcW w:w="8308" w:type="dxa"/>
            <w:shd w:val="clear" w:color="auto" w:fill="F7F6F3"/>
            <w:hideMark/>
          </w:tcPr>
          <w:p w14:paraId="4D63D2B1" w14:textId="77777777" w:rsidR="00A15109" w:rsidRDefault="00A15109" w:rsidP="00550FC0">
            <w:pPr>
              <w:rPr>
                <w:rFonts w:cs="Arial"/>
                <w:sz w:val="18"/>
                <w:szCs w:val="18"/>
              </w:rPr>
            </w:pPr>
            <w:r>
              <w:rPr>
                <w:rFonts w:cs="Arial"/>
                <w:sz w:val="18"/>
                <w:szCs w:val="18"/>
              </w:rPr>
              <w:t xml:space="preserve">Transition from IC to Unified Command (UC) for incidents involving multiple jurisdictions, a single jurisdiction with multi-agency involvement, or multiple jurisdictions with multi-agency involvement. </w:t>
            </w:r>
          </w:p>
          <w:p w14:paraId="09969D1B" w14:textId="77777777" w:rsidR="00A15109" w:rsidRPr="00321478" w:rsidRDefault="00A15109" w:rsidP="00391C36">
            <w:pPr>
              <w:pStyle w:val="ListParagraph"/>
              <w:numPr>
                <w:ilvl w:val="0"/>
                <w:numId w:val="37"/>
              </w:numPr>
              <w:rPr>
                <w:rFonts w:cs="Arial"/>
                <w:sz w:val="18"/>
                <w:szCs w:val="18"/>
              </w:rPr>
            </w:pPr>
            <w:r w:rsidRPr="00321478">
              <w:rPr>
                <w:rFonts w:cs="Arial"/>
                <w:i/>
                <w:iCs/>
                <w:sz w:val="18"/>
                <w:szCs w:val="18"/>
              </w:rPr>
              <w:t xml:space="preserve">UC should quickly designate an </w:t>
            </w:r>
            <w:proofErr w:type="gramStart"/>
            <w:r w:rsidRPr="00321478">
              <w:rPr>
                <w:rFonts w:cs="Arial"/>
                <w:i/>
                <w:iCs/>
                <w:sz w:val="18"/>
                <w:szCs w:val="18"/>
              </w:rPr>
              <w:t>operations</w:t>
            </w:r>
            <w:proofErr w:type="gramEnd"/>
            <w:r w:rsidRPr="00321478">
              <w:rPr>
                <w:rFonts w:cs="Arial"/>
                <w:i/>
                <w:iCs/>
                <w:sz w:val="18"/>
                <w:szCs w:val="18"/>
              </w:rPr>
              <w:t xml:space="preserve"> chief</w:t>
            </w:r>
          </w:p>
          <w:p w14:paraId="7215CF40" w14:textId="77777777" w:rsidR="00A15109" w:rsidRPr="00321478" w:rsidRDefault="00A15109" w:rsidP="00391C36">
            <w:pPr>
              <w:pStyle w:val="ListParagraph"/>
              <w:numPr>
                <w:ilvl w:val="0"/>
                <w:numId w:val="37"/>
              </w:numPr>
              <w:rPr>
                <w:rFonts w:cs="Arial"/>
                <w:sz w:val="18"/>
                <w:szCs w:val="18"/>
              </w:rPr>
            </w:pPr>
            <w:r w:rsidRPr="00321478">
              <w:rPr>
                <w:rFonts w:cs="Arial"/>
                <w:i/>
                <w:iCs/>
                <w:sz w:val="18"/>
                <w:szCs w:val="18"/>
              </w:rPr>
              <w:t>Includes all agencies with jurisdictional or functional responsibility</w:t>
            </w:r>
          </w:p>
          <w:p w14:paraId="49BCBE2A" w14:textId="77777777" w:rsidR="00A15109" w:rsidRPr="00321478" w:rsidRDefault="00A15109" w:rsidP="00391C36">
            <w:pPr>
              <w:pStyle w:val="ListParagraph"/>
              <w:numPr>
                <w:ilvl w:val="0"/>
                <w:numId w:val="37"/>
              </w:numPr>
              <w:rPr>
                <w:rFonts w:cs="Arial"/>
                <w:sz w:val="18"/>
                <w:szCs w:val="18"/>
              </w:rPr>
            </w:pPr>
            <w:r w:rsidRPr="00321478">
              <w:rPr>
                <w:rFonts w:cs="Arial"/>
                <w:i/>
                <w:iCs/>
                <w:sz w:val="18"/>
                <w:szCs w:val="18"/>
              </w:rPr>
              <w:t>Appropriate, decision-making personnel from each agency are present at the command post</w:t>
            </w:r>
          </w:p>
          <w:p w14:paraId="68D82B18" w14:textId="77777777" w:rsidR="00A15109" w:rsidRPr="00321478" w:rsidRDefault="00A15109" w:rsidP="00391C36">
            <w:pPr>
              <w:pStyle w:val="ListParagraph"/>
              <w:numPr>
                <w:ilvl w:val="0"/>
                <w:numId w:val="37"/>
              </w:numPr>
              <w:rPr>
                <w:rFonts w:cs="Arial"/>
                <w:sz w:val="18"/>
                <w:szCs w:val="18"/>
              </w:rPr>
            </w:pPr>
            <w:r w:rsidRPr="00321478">
              <w:rPr>
                <w:rFonts w:cs="Arial"/>
                <w:i/>
                <w:iCs/>
                <w:sz w:val="18"/>
                <w:szCs w:val="18"/>
              </w:rPr>
              <w:t>Objectives, strategies, plans, and priorities are jointly determined by all individuals who make up UC</w:t>
            </w:r>
          </w:p>
        </w:tc>
        <w:tc>
          <w:tcPr>
            <w:tcW w:w="3615" w:type="dxa"/>
            <w:shd w:val="clear" w:color="auto" w:fill="F7F6F3"/>
            <w:hideMark/>
          </w:tcPr>
          <w:p w14:paraId="47FA2FC1" w14:textId="77777777" w:rsidR="00A15109" w:rsidRDefault="00A15109" w:rsidP="00550FC0">
            <w:pPr>
              <w:rPr>
                <w:rFonts w:cs="Arial"/>
                <w:sz w:val="18"/>
                <w:szCs w:val="18"/>
              </w:rPr>
            </w:pPr>
            <w:r>
              <w:rPr>
                <w:rFonts w:cs="Arial"/>
                <w:sz w:val="18"/>
                <w:szCs w:val="18"/>
              </w:rPr>
              <w:t>Time:</w:t>
            </w:r>
            <w:r>
              <w:rPr>
                <w:rFonts w:cs="Arial"/>
                <w:sz w:val="18"/>
                <w:szCs w:val="18"/>
              </w:rPr>
              <w:br/>
            </w:r>
          </w:p>
          <w:p w14:paraId="6406D880" w14:textId="56321098" w:rsidR="00A15109" w:rsidRDefault="00A15109" w:rsidP="00550FC0">
            <w:pPr>
              <w:rPr>
                <w:rFonts w:cs="Arial"/>
                <w:sz w:val="18"/>
                <w:szCs w:val="18"/>
              </w:rPr>
            </w:pPr>
            <w:r>
              <w:rPr>
                <w:rFonts w:cs="Arial"/>
                <w:sz w:val="18"/>
                <w:szCs w:val="18"/>
              </w:rP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proofErr w:type="gramStart"/>
            <w:r>
              <w:rPr>
                <w:rFonts w:cs="Arial"/>
                <w:sz w:val="18"/>
                <w:szCs w:val="18"/>
              </w:rPr>
              <w:t>[</w:t>
            </w:r>
            <w:r w:rsidR="00F4224C">
              <w:rPr>
                <w:rFonts w:cs="Arial"/>
                <w:sz w:val="18"/>
                <w:szCs w:val="18"/>
              </w:rPr>
              <w:t xml:space="preserve">  </w:t>
            </w:r>
            <w:r>
              <w:rPr>
                <w:rFonts w:cs="Arial"/>
                <w:sz w:val="18"/>
                <w:szCs w:val="18"/>
              </w:rPr>
              <w:t>]</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01025F75" w14:textId="77777777" w:rsidTr="00C33D78">
        <w:trPr>
          <w:tblCellSpacing w:w="0" w:type="dxa"/>
          <w:jc w:val="center"/>
        </w:trPr>
        <w:tc>
          <w:tcPr>
            <w:tcW w:w="1021" w:type="dxa"/>
            <w:shd w:val="clear" w:color="auto" w:fill="F7F6F3"/>
            <w:hideMark/>
          </w:tcPr>
          <w:p w14:paraId="79C68D1B" w14:textId="77777777" w:rsidR="00A15109" w:rsidRDefault="00A15109" w:rsidP="00550FC0">
            <w:pPr>
              <w:rPr>
                <w:rFonts w:cs="Arial"/>
                <w:sz w:val="18"/>
                <w:szCs w:val="18"/>
              </w:rPr>
            </w:pPr>
            <w:r>
              <w:rPr>
                <w:rFonts w:cs="Arial"/>
                <w:sz w:val="18"/>
                <w:szCs w:val="18"/>
              </w:rPr>
              <w:lastRenderedPageBreak/>
              <w:t>2.3</w:t>
            </w:r>
            <w:r>
              <w:rPr>
                <w:rFonts w:cs="Arial"/>
                <w:sz w:val="18"/>
                <w:szCs w:val="18"/>
              </w:rPr>
              <w:br/>
            </w:r>
          </w:p>
        </w:tc>
        <w:tc>
          <w:tcPr>
            <w:tcW w:w="8308" w:type="dxa"/>
            <w:shd w:val="clear" w:color="auto" w:fill="F7F6F3"/>
            <w:hideMark/>
          </w:tcPr>
          <w:p w14:paraId="51203739" w14:textId="77777777" w:rsidR="00A15109" w:rsidRDefault="00A15109" w:rsidP="00550FC0">
            <w:pPr>
              <w:rPr>
                <w:rFonts w:cs="Arial"/>
                <w:sz w:val="18"/>
                <w:szCs w:val="18"/>
              </w:rPr>
            </w:pPr>
            <w:r>
              <w:rPr>
                <w:rFonts w:cs="Arial"/>
                <w:sz w:val="18"/>
                <w:szCs w:val="18"/>
              </w:rPr>
              <w:t xml:space="preserve">Establish communications with emergency operations center multi-agency coordinating center (EOC/MACC), dispatch center, and responding units. </w:t>
            </w:r>
          </w:p>
          <w:p w14:paraId="5BF36DA2" w14:textId="77777777" w:rsidR="00A15109" w:rsidRPr="00321478" w:rsidRDefault="00A15109" w:rsidP="00391C36">
            <w:pPr>
              <w:pStyle w:val="ListParagraph"/>
              <w:numPr>
                <w:ilvl w:val="0"/>
                <w:numId w:val="38"/>
              </w:numPr>
              <w:rPr>
                <w:rFonts w:cs="Arial"/>
                <w:sz w:val="18"/>
                <w:szCs w:val="18"/>
              </w:rPr>
            </w:pPr>
            <w:r w:rsidRPr="00321478">
              <w:rPr>
                <w:rFonts w:cs="Arial"/>
                <w:i/>
                <w:iCs/>
                <w:sz w:val="18"/>
                <w:szCs w:val="18"/>
              </w:rPr>
              <w:t>Verify availability of interoperable communications between all responding units</w:t>
            </w:r>
          </w:p>
          <w:p w14:paraId="24C1B738" w14:textId="77777777" w:rsidR="00A15109" w:rsidRPr="00321478" w:rsidRDefault="00A15109" w:rsidP="00391C36">
            <w:pPr>
              <w:pStyle w:val="ListParagraph"/>
              <w:numPr>
                <w:ilvl w:val="0"/>
                <w:numId w:val="38"/>
              </w:numPr>
              <w:rPr>
                <w:rFonts w:cs="Arial"/>
                <w:sz w:val="18"/>
                <w:szCs w:val="18"/>
              </w:rPr>
            </w:pPr>
            <w:r w:rsidRPr="00321478">
              <w:rPr>
                <w:rFonts w:cs="Arial"/>
                <w:i/>
                <w:iCs/>
                <w:sz w:val="18"/>
                <w:szCs w:val="18"/>
              </w:rPr>
              <w:t>Identify and confirm backup communications systems</w:t>
            </w:r>
          </w:p>
        </w:tc>
        <w:tc>
          <w:tcPr>
            <w:tcW w:w="3615" w:type="dxa"/>
            <w:shd w:val="clear" w:color="auto" w:fill="F7F6F3"/>
            <w:hideMark/>
          </w:tcPr>
          <w:p w14:paraId="369EB13E" w14:textId="2B53A6A6" w:rsidR="00A15109" w:rsidRDefault="00A15109" w:rsidP="00550FC0">
            <w:pPr>
              <w:rPr>
                <w:rFonts w:cs="Arial"/>
                <w:sz w:val="18"/>
                <w:szCs w:val="18"/>
              </w:rPr>
            </w:pPr>
            <w:r>
              <w:rPr>
                <w:rFonts w:cs="Arial"/>
                <w:sz w:val="18"/>
                <w:szCs w:val="18"/>
              </w:rPr>
              <w:t>Time:</w:t>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proofErr w:type="gramStart"/>
            <w:r>
              <w:rPr>
                <w:rFonts w:cs="Arial"/>
                <w:sz w:val="18"/>
                <w:szCs w:val="18"/>
              </w:rPr>
              <w:t>[</w:t>
            </w:r>
            <w:r w:rsidR="00F4224C">
              <w:rPr>
                <w:rFonts w:cs="Arial"/>
                <w:sz w:val="18"/>
                <w:szCs w:val="18"/>
              </w:rPr>
              <w:t xml:space="preserve">  </w:t>
            </w:r>
            <w:r>
              <w:rPr>
                <w:rFonts w:cs="Arial"/>
                <w:sz w:val="18"/>
                <w:szCs w:val="18"/>
              </w:rPr>
              <w:t>]</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563F4B1E" w14:textId="77777777" w:rsidTr="00C33D78">
        <w:trPr>
          <w:tblCellSpacing w:w="0" w:type="dxa"/>
          <w:jc w:val="center"/>
        </w:trPr>
        <w:tc>
          <w:tcPr>
            <w:tcW w:w="1021" w:type="dxa"/>
            <w:shd w:val="clear" w:color="auto" w:fill="F7F6F3"/>
            <w:hideMark/>
          </w:tcPr>
          <w:p w14:paraId="5314CD5D" w14:textId="77777777" w:rsidR="00A15109" w:rsidRDefault="00A15109" w:rsidP="00550FC0">
            <w:pPr>
              <w:rPr>
                <w:rFonts w:cs="Arial"/>
                <w:sz w:val="18"/>
                <w:szCs w:val="18"/>
              </w:rPr>
            </w:pPr>
            <w:r>
              <w:rPr>
                <w:rFonts w:cs="Arial"/>
                <w:sz w:val="18"/>
                <w:szCs w:val="18"/>
              </w:rPr>
              <w:t>2.4</w:t>
            </w:r>
            <w:r>
              <w:rPr>
                <w:rFonts w:cs="Arial"/>
                <w:sz w:val="18"/>
                <w:szCs w:val="18"/>
              </w:rPr>
              <w:br/>
            </w:r>
          </w:p>
        </w:tc>
        <w:tc>
          <w:tcPr>
            <w:tcW w:w="8308" w:type="dxa"/>
            <w:shd w:val="clear" w:color="auto" w:fill="F7F6F3"/>
            <w:hideMark/>
          </w:tcPr>
          <w:p w14:paraId="60175C06" w14:textId="77777777" w:rsidR="00A15109" w:rsidRDefault="00A15109" w:rsidP="00550FC0">
            <w:pPr>
              <w:rPr>
                <w:rFonts w:cs="Arial"/>
                <w:sz w:val="18"/>
                <w:szCs w:val="18"/>
              </w:rPr>
            </w:pPr>
            <w:r>
              <w:rPr>
                <w:rFonts w:cs="Arial"/>
                <w:sz w:val="18"/>
                <w:szCs w:val="18"/>
              </w:rPr>
              <w:t xml:space="preserve">Establish an Incident Command Post (ICP), incident bases, camps, staging areas, helistop or </w:t>
            </w:r>
            <w:proofErr w:type="spellStart"/>
            <w:r>
              <w:rPr>
                <w:rFonts w:cs="Arial"/>
                <w:sz w:val="18"/>
                <w:szCs w:val="18"/>
              </w:rPr>
              <w:t>helibase</w:t>
            </w:r>
            <w:proofErr w:type="spellEnd"/>
            <w:r>
              <w:rPr>
                <w:rFonts w:cs="Arial"/>
                <w:sz w:val="18"/>
                <w:szCs w:val="18"/>
              </w:rPr>
              <w:t xml:space="preserve">, and other facilities as required. </w:t>
            </w:r>
          </w:p>
          <w:p w14:paraId="7B32456B" w14:textId="77777777" w:rsidR="00A15109" w:rsidRDefault="00A15109" w:rsidP="00391C36">
            <w:pPr>
              <w:pStyle w:val="ListParagraph"/>
              <w:numPr>
                <w:ilvl w:val="0"/>
                <w:numId w:val="39"/>
              </w:numPr>
              <w:rPr>
                <w:rFonts w:cs="Arial"/>
                <w:i/>
                <w:iCs/>
                <w:sz w:val="18"/>
                <w:szCs w:val="18"/>
              </w:rPr>
            </w:pPr>
            <w:r w:rsidRPr="00321478">
              <w:rPr>
                <w:rFonts w:cs="Arial"/>
                <w:i/>
                <w:iCs/>
                <w:sz w:val="18"/>
                <w:szCs w:val="18"/>
              </w:rPr>
              <w:t>All facilities should be located in a safe area but in the vicinity of incident scene</w:t>
            </w:r>
          </w:p>
          <w:p w14:paraId="529E01A5" w14:textId="77777777" w:rsidR="00A15109" w:rsidRDefault="00A15109" w:rsidP="00391C36">
            <w:pPr>
              <w:pStyle w:val="ListParagraph"/>
              <w:numPr>
                <w:ilvl w:val="0"/>
                <w:numId w:val="39"/>
              </w:numPr>
              <w:rPr>
                <w:rFonts w:cs="Arial"/>
                <w:i/>
                <w:iCs/>
                <w:sz w:val="18"/>
                <w:szCs w:val="18"/>
              </w:rPr>
            </w:pPr>
            <w:r w:rsidRPr="00321478">
              <w:rPr>
                <w:rFonts w:cs="Arial"/>
                <w:i/>
                <w:iCs/>
                <w:sz w:val="18"/>
                <w:szCs w:val="18"/>
              </w:rPr>
              <w:t>Staging area is of sufficient size and has easy ingress/egress for oversize/overweight vehicles</w:t>
            </w:r>
          </w:p>
          <w:p w14:paraId="12B206D0" w14:textId="77777777" w:rsidR="00A15109" w:rsidRDefault="00A15109" w:rsidP="00391C36">
            <w:pPr>
              <w:pStyle w:val="ListParagraph"/>
              <w:numPr>
                <w:ilvl w:val="0"/>
                <w:numId w:val="39"/>
              </w:numPr>
              <w:rPr>
                <w:rFonts w:cs="Arial"/>
                <w:i/>
                <w:iCs/>
                <w:sz w:val="18"/>
                <w:szCs w:val="18"/>
              </w:rPr>
            </w:pPr>
            <w:r w:rsidRPr="00321478">
              <w:rPr>
                <w:rFonts w:cs="Arial"/>
                <w:i/>
                <w:iCs/>
                <w:sz w:val="18"/>
                <w:szCs w:val="18"/>
              </w:rPr>
              <w:t>IC is able to maintain communications with remote facilities</w:t>
            </w:r>
          </w:p>
          <w:p w14:paraId="52BC144E" w14:textId="77777777" w:rsidR="00A15109" w:rsidRPr="00321478" w:rsidRDefault="00A15109" w:rsidP="00391C36">
            <w:pPr>
              <w:pStyle w:val="ListParagraph"/>
              <w:numPr>
                <w:ilvl w:val="0"/>
                <w:numId w:val="39"/>
              </w:numPr>
              <w:rPr>
                <w:rFonts w:cs="Arial"/>
                <w:i/>
                <w:iCs/>
                <w:sz w:val="18"/>
                <w:szCs w:val="18"/>
              </w:rPr>
            </w:pPr>
            <w:r w:rsidRPr="00321478">
              <w:rPr>
                <w:rFonts w:cs="Arial"/>
                <w:i/>
                <w:iCs/>
                <w:sz w:val="18"/>
                <w:szCs w:val="18"/>
              </w:rPr>
              <w:t>Communicate locations to all responding and operating personnel</w:t>
            </w:r>
          </w:p>
        </w:tc>
        <w:tc>
          <w:tcPr>
            <w:tcW w:w="3615" w:type="dxa"/>
            <w:shd w:val="clear" w:color="auto" w:fill="F7F6F3"/>
            <w:hideMark/>
          </w:tcPr>
          <w:p w14:paraId="1463DDC3" w14:textId="7F4C81FA"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3B56BAA3" w14:textId="77777777" w:rsidTr="00C33D78">
        <w:trPr>
          <w:tblCellSpacing w:w="0" w:type="dxa"/>
          <w:jc w:val="center"/>
        </w:trPr>
        <w:tc>
          <w:tcPr>
            <w:tcW w:w="1021" w:type="dxa"/>
            <w:shd w:val="clear" w:color="auto" w:fill="F7F6F3"/>
            <w:hideMark/>
          </w:tcPr>
          <w:p w14:paraId="5531B076" w14:textId="77777777" w:rsidR="00A15109" w:rsidRDefault="00A15109" w:rsidP="00550FC0">
            <w:pPr>
              <w:rPr>
                <w:rFonts w:cs="Arial"/>
                <w:sz w:val="18"/>
                <w:szCs w:val="18"/>
              </w:rPr>
            </w:pPr>
            <w:r>
              <w:rPr>
                <w:rFonts w:cs="Arial"/>
                <w:sz w:val="18"/>
                <w:szCs w:val="18"/>
              </w:rPr>
              <w:t>2.5</w:t>
            </w:r>
            <w:r>
              <w:rPr>
                <w:rFonts w:cs="Arial"/>
                <w:sz w:val="18"/>
                <w:szCs w:val="18"/>
              </w:rPr>
              <w:br/>
            </w:r>
          </w:p>
        </w:tc>
        <w:tc>
          <w:tcPr>
            <w:tcW w:w="8308" w:type="dxa"/>
            <w:shd w:val="clear" w:color="auto" w:fill="F7F6F3"/>
            <w:hideMark/>
          </w:tcPr>
          <w:p w14:paraId="6E4B94A7" w14:textId="77777777" w:rsidR="00A15109" w:rsidRDefault="00A15109" w:rsidP="00550FC0">
            <w:pPr>
              <w:rPr>
                <w:rFonts w:cs="Arial"/>
                <w:sz w:val="18"/>
                <w:szCs w:val="18"/>
              </w:rPr>
            </w:pPr>
            <w:r>
              <w:rPr>
                <w:rFonts w:cs="Arial"/>
                <w:sz w:val="18"/>
                <w:szCs w:val="18"/>
              </w:rPr>
              <w:t>Establish communications and coordinate operations with emergency response specialty teams (e.g., State Radiation Authority, SWAT/tactical, Bomb Squad/Explosives, HAZMAT, urban SAR).</w:t>
            </w:r>
          </w:p>
          <w:p w14:paraId="6492B92F" w14:textId="77777777" w:rsidR="00A15109" w:rsidRPr="00321478" w:rsidRDefault="00A15109" w:rsidP="00391C36">
            <w:pPr>
              <w:pStyle w:val="ListParagraph"/>
              <w:numPr>
                <w:ilvl w:val="0"/>
                <w:numId w:val="40"/>
              </w:numPr>
              <w:rPr>
                <w:rFonts w:cs="Arial"/>
                <w:sz w:val="18"/>
                <w:szCs w:val="18"/>
              </w:rPr>
            </w:pPr>
            <w:r w:rsidRPr="00321478">
              <w:rPr>
                <w:rFonts w:cs="Arial"/>
                <w:i/>
                <w:iCs/>
                <w:sz w:val="18"/>
                <w:szCs w:val="18"/>
              </w:rPr>
              <w:t>IC coordinates with Specialty Team Leader to ensure adequate resources, scene safety, communications, etc.</w:t>
            </w:r>
          </w:p>
        </w:tc>
        <w:tc>
          <w:tcPr>
            <w:tcW w:w="3615" w:type="dxa"/>
            <w:shd w:val="clear" w:color="auto" w:fill="F7F6F3"/>
            <w:hideMark/>
          </w:tcPr>
          <w:p w14:paraId="6BD73D47" w14:textId="759A1E21"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bl>
    <w:p w14:paraId="176822CF" w14:textId="77777777" w:rsidR="006A6C39" w:rsidRDefault="006A6C39"/>
    <w:tbl>
      <w:tblPr>
        <w:tblW w:w="5000" w:type="pct"/>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20" w:type="dxa"/>
          <w:left w:w="120" w:type="dxa"/>
          <w:bottom w:w="120" w:type="dxa"/>
          <w:right w:w="120" w:type="dxa"/>
        </w:tblCellMar>
        <w:tblLook w:val="04A0" w:firstRow="1" w:lastRow="0" w:firstColumn="1" w:lastColumn="0" w:noHBand="0" w:noVBand="1"/>
      </w:tblPr>
      <w:tblGrid>
        <w:gridCol w:w="1021"/>
        <w:gridCol w:w="8308"/>
        <w:gridCol w:w="3615"/>
      </w:tblGrid>
      <w:tr w:rsidR="00A15109" w14:paraId="7847DD1E" w14:textId="77777777" w:rsidTr="00C33D78">
        <w:trPr>
          <w:tblCellSpacing w:w="0" w:type="dxa"/>
          <w:jc w:val="center"/>
        </w:trPr>
        <w:tc>
          <w:tcPr>
            <w:tcW w:w="12944" w:type="dxa"/>
            <w:gridSpan w:val="3"/>
            <w:shd w:val="clear" w:color="auto" w:fill="F7F6F3"/>
            <w:vAlign w:val="center"/>
            <w:hideMark/>
          </w:tcPr>
          <w:p w14:paraId="62F8A7BD" w14:textId="4B4EDEF6" w:rsidR="00A15109" w:rsidRDefault="00A15109" w:rsidP="00C33D78">
            <w:pPr>
              <w:rPr>
                <w:rFonts w:cs="Arial"/>
                <w:sz w:val="18"/>
                <w:szCs w:val="18"/>
              </w:rPr>
            </w:pPr>
            <w:r>
              <w:rPr>
                <w:rFonts w:cs="Arial"/>
                <w:b/>
                <w:bCs/>
              </w:rPr>
              <w:t>Activity 3: Resource Management</w:t>
            </w:r>
          </w:p>
        </w:tc>
      </w:tr>
      <w:tr w:rsidR="00A15109" w14:paraId="6777463F" w14:textId="77777777" w:rsidTr="00C33D78">
        <w:trPr>
          <w:tblCellSpacing w:w="0" w:type="dxa"/>
          <w:jc w:val="center"/>
        </w:trPr>
        <w:tc>
          <w:tcPr>
            <w:tcW w:w="12944" w:type="dxa"/>
            <w:gridSpan w:val="3"/>
            <w:shd w:val="clear" w:color="auto" w:fill="F7F6F3"/>
            <w:vAlign w:val="center"/>
            <w:hideMark/>
          </w:tcPr>
          <w:p w14:paraId="77FAB178" w14:textId="77777777" w:rsidR="00A15109" w:rsidRDefault="00A15109" w:rsidP="00550FC0">
            <w:pPr>
              <w:rPr>
                <w:rFonts w:cs="Arial"/>
                <w:sz w:val="18"/>
                <w:szCs w:val="18"/>
              </w:rPr>
            </w:pPr>
            <w:r>
              <w:rPr>
                <w:rFonts w:cs="Arial"/>
                <w:b/>
                <w:bCs/>
                <w:sz w:val="18"/>
                <w:szCs w:val="18"/>
              </w:rPr>
              <w:t>Activity Description:</w:t>
            </w:r>
            <w:r>
              <w:rPr>
                <w:rFonts w:cs="Arial"/>
                <w:sz w:val="18"/>
                <w:szCs w:val="18"/>
              </w:rPr>
              <w:t xml:space="preserve"> Establish system to order, track, manage and deploy all resources required for effective incident command management. </w:t>
            </w:r>
          </w:p>
        </w:tc>
      </w:tr>
      <w:tr w:rsidR="00A15109" w14:paraId="4A1820A2" w14:textId="77777777" w:rsidTr="00C33D78">
        <w:trPr>
          <w:tblCellSpacing w:w="0" w:type="dxa"/>
          <w:jc w:val="center"/>
        </w:trPr>
        <w:tc>
          <w:tcPr>
            <w:tcW w:w="12944" w:type="dxa"/>
            <w:gridSpan w:val="3"/>
            <w:shd w:val="clear" w:color="auto" w:fill="F7F6F3"/>
            <w:hideMark/>
          </w:tcPr>
          <w:p w14:paraId="65CED040" w14:textId="77777777" w:rsidR="00A15109" w:rsidRDefault="00A15109" w:rsidP="00550FC0">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A15109" w14:paraId="033FA1D4" w14:textId="77777777" w:rsidTr="00C33D78">
        <w:trPr>
          <w:tblCellSpacing w:w="0" w:type="dxa"/>
          <w:jc w:val="center"/>
        </w:trPr>
        <w:tc>
          <w:tcPr>
            <w:tcW w:w="1021" w:type="dxa"/>
            <w:shd w:val="clear" w:color="auto" w:fill="F7F6F3"/>
            <w:vAlign w:val="center"/>
            <w:hideMark/>
          </w:tcPr>
          <w:p w14:paraId="1AA8CA95" w14:textId="77777777" w:rsidR="00A15109" w:rsidRDefault="00A15109" w:rsidP="00550FC0">
            <w:pPr>
              <w:rPr>
                <w:rFonts w:cs="Arial"/>
                <w:sz w:val="18"/>
                <w:szCs w:val="18"/>
              </w:rPr>
            </w:pPr>
            <w:r>
              <w:rPr>
                <w:rFonts w:cs="Arial"/>
                <w:sz w:val="18"/>
                <w:szCs w:val="18"/>
              </w:rPr>
              <w:t> </w:t>
            </w:r>
          </w:p>
        </w:tc>
        <w:tc>
          <w:tcPr>
            <w:tcW w:w="8308" w:type="dxa"/>
            <w:shd w:val="clear" w:color="auto" w:fill="F7F6F3"/>
            <w:hideMark/>
          </w:tcPr>
          <w:p w14:paraId="587086E7" w14:textId="77777777" w:rsidR="00A15109" w:rsidRDefault="00A15109" w:rsidP="00550FC0">
            <w:pPr>
              <w:rPr>
                <w:rFonts w:cs="Arial"/>
                <w:sz w:val="18"/>
                <w:szCs w:val="18"/>
              </w:rPr>
            </w:pPr>
            <w:r>
              <w:rPr>
                <w:rFonts w:cs="Arial"/>
                <w:b/>
                <w:bCs/>
                <w:sz w:val="18"/>
                <w:szCs w:val="18"/>
              </w:rPr>
              <w:t>Task /</w:t>
            </w:r>
            <w:r>
              <w:rPr>
                <w:rFonts w:cs="Arial"/>
                <w:sz w:val="18"/>
                <w:szCs w:val="18"/>
              </w:rPr>
              <w:t>Observation Keys</w:t>
            </w:r>
          </w:p>
        </w:tc>
        <w:tc>
          <w:tcPr>
            <w:tcW w:w="3615" w:type="dxa"/>
            <w:shd w:val="clear" w:color="auto" w:fill="F7F6F3"/>
            <w:hideMark/>
          </w:tcPr>
          <w:p w14:paraId="6FF41E69" w14:textId="77777777" w:rsidR="00A15109" w:rsidRDefault="00A15109" w:rsidP="00550FC0">
            <w:pPr>
              <w:rPr>
                <w:rFonts w:cs="Arial"/>
                <w:sz w:val="18"/>
                <w:szCs w:val="18"/>
              </w:rPr>
            </w:pPr>
            <w:r>
              <w:rPr>
                <w:rFonts w:cs="Arial"/>
                <w:b/>
                <w:bCs/>
                <w:sz w:val="18"/>
                <w:szCs w:val="18"/>
              </w:rPr>
              <w:t>Time of Observation/ Task Completion </w:t>
            </w:r>
          </w:p>
        </w:tc>
      </w:tr>
      <w:tr w:rsidR="00A15109" w14:paraId="15EF8FB6" w14:textId="77777777" w:rsidTr="00C33D78">
        <w:trPr>
          <w:tblCellSpacing w:w="0" w:type="dxa"/>
          <w:jc w:val="center"/>
        </w:trPr>
        <w:tc>
          <w:tcPr>
            <w:tcW w:w="1021" w:type="dxa"/>
            <w:shd w:val="clear" w:color="auto" w:fill="F7F6F3"/>
            <w:hideMark/>
          </w:tcPr>
          <w:p w14:paraId="3B2FE2E9" w14:textId="77777777" w:rsidR="00A15109" w:rsidRDefault="00A15109" w:rsidP="00550FC0">
            <w:pPr>
              <w:rPr>
                <w:rFonts w:cs="Arial"/>
                <w:sz w:val="18"/>
                <w:szCs w:val="18"/>
              </w:rPr>
            </w:pPr>
            <w:r>
              <w:rPr>
                <w:rFonts w:cs="Arial"/>
                <w:sz w:val="18"/>
                <w:szCs w:val="18"/>
              </w:rPr>
              <w:t>3.1</w:t>
            </w:r>
            <w:r>
              <w:rPr>
                <w:rFonts w:cs="Arial"/>
                <w:sz w:val="18"/>
                <w:szCs w:val="18"/>
              </w:rPr>
              <w:br/>
            </w:r>
          </w:p>
        </w:tc>
        <w:tc>
          <w:tcPr>
            <w:tcW w:w="8308" w:type="dxa"/>
            <w:shd w:val="clear" w:color="auto" w:fill="F7F6F3"/>
            <w:hideMark/>
          </w:tcPr>
          <w:p w14:paraId="3720D485" w14:textId="77777777" w:rsidR="00A15109" w:rsidRDefault="00A15109" w:rsidP="00550FC0">
            <w:pPr>
              <w:rPr>
                <w:rFonts w:cs="Arial"/>
                <w:sz w:val="18"/>
                <w:szCs w:val="18"/>
              </w:rPr>
            </w:pPr>
            <w:r>
              <w:rPr>
                <w:rFonts w:cs="Arial"/>
                <w:sz w:val="18"/>
                <w:szCs w:val="18"/>
              </w:rPr>
              <w:t xml:space="preserve">Establish processes to order, track, assign, and release incident resources. </w:t>
            </w:r>
          </w:p>
          <w:p w14:paraId="0185D4ED" w14:textId="77777777" w:rsidR="00A15109" w:rsidRPr="00321478" w:rsidRDefault="00A15109" w:rsidP="00391C36">
            <w:pPr>
              <w:pStyle w:val="ListParagraph"/>
              <w:numPr>
                <w:ilvl w:val="0"/>
                <w:numId w:val="40"/>
              </w:numPr>
              <w:rPr>
                <w:rFonts w:cs="Arial"/>
                <w:sz w:val="18"/>
                <w:szCs w:val="18"/>
              </w:rPr>
            </w:pPr>
            <w:r w:rsidRPr="00321478">
              <w:rPr>
                <w:rFonts w:cs="Arial"/>
                <w:i/>
                <w:iCs/>
                <w:sz w:val="18"/>
                <w:szCs w:val="18"/>
              </w:rPr>
              <w:t>Resources (people, personnel, equipment, and supplies) are tracked and managed within IC/UC</w:t>
            </w:r>
          </w:p>
          <w:p w14:paraId="06463D13" w14:textId="77777777" w:rsidR="00A15109" w:rsidRPr="00321478" w:rsidRDefault="00A15109" w:rsidP="00391C36">
            <w:pPr>
              <w:pStyle w:val="ListParagraph"/>
              <w:numPr>
                <w:ilvl w:val="0"/>
                <w:numId w:val="40"/>
              </w:numPr>
              <w:rPr>
                <w:rFonts w:cs="Arial"/>
                <w:sz w:val="18"/>
                <w:szCs w:val="18"/>
              </w:rPr>
            </w:pPr>
            <w:r w:rsidRPr="00321478">
              <w:rPr>
                <w:rFonts w:cs="Arial"/>
                <w:i/>
                <w:iCs/>
                <w:sz w:val="18"/>
                <w:szCs w:val="18"/>
              </w:rPr>
              <w:t>Staging area is used to manage resources not needed or awaiting assignment on-site</w:t>
            </w:r>
          </w:p>
          <w:p w14:paraId="4FA1C57D" w14:textId="77777777" w:rsidR="00A15109" w:rsidRPr="00321478" w:rsidRDefault="00A15109" w:rsidP="00391C36">
            <w:pPr>
              <w:pStyle w:val="ListParagraph"/>
              <w:numPr>
                <w:ilvl w:val="0"/>
                <w:numId w:val="40"/>
              </w:numPr>
              <w:rPr>
                <w:rFonts w:cs="Arial"/>
                <w:sz w:val="18"/>
                <w:szCs w:val="18"/>
              </w:rPr>
            </w:pPr>
            <w:r w:rsidRPr="00321478">
              <w:rPr>
                <w:rFonts w:cs="Arial"/>
                <w:i/>
                <w:iCs/>
                <w:sz w:val="18"/>
                <w:szCs w:val="18"/>
              </w:rPr>
              <w:lastRenderedPageBreak/>
              <w:t>Resources are released and returned to service when no longer needed</w:t>
            </w:r>
            <w:r w:rsidRPr="00321478">
              <w:rPr>
                <w:rFonts w:cs="Arial"/>
                <w:i/>
                <w:iCs/>
                <w:sz w:val="18"/>
                <w:szCs w:val="18"/>
              </w:rPr>
              <w:br/>
            </w:r>
          </w:p>
        </w:tc>
        <w:tc>
          <w:tcPr>
            <w:tcW w:w="3615" w:type="dxa"/>
            <w:shd w:val="clear" w:color="auto" w:fill="F7F6F3"/>
            <w:hideMark/>
          </w:tcPr>
          <w:p w14:paraId="0C222B9B" w14:textId="02C1DB28" w:rsidR="00A15109" w:rsidRDefault="00A15109" w:rsidP="00550FC0">
            <w:pPr>
              <w:rPr>
                <w:rFonts w:cs="Arial"/>
                <w:sz w:val="18"/>
                <w:szCs w:val="18"/>
              </w:rPr>
            </w:pPr>
            <w:r>
              <w:rPr>
                <w:rFonts w:cs="Arial"/>
                <w:sz w:val="18"/>
                <w:szCs w:val="18"/>
              </w:rPr>
              <w:lastRenderedPageBreak/>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03315DE7" w14:textId="77777777" w:rsidTr="00C33D78">
        <w:trPr>
          <w:tblCellSpacing w:w="0" w:type="dxa"/>
          <w:jc w:val="center"/>
        </w:trPr>
        <w:tc>
          <w:tcPr>
            <w:tcW w:w="1021" w:type="dxa"/>
            <w:shd w:val="clear" w:color="auto" w:fill="F7F6F3"/>
            <w:hideMark/>
          </w:tcPr>
          <w:p w14:paraId="2268E7A6" w14:textId="77777777" w:rsidR="00A15109" w:rsidRDefault="00A15109" w:rsidP="00550FC0">
            <w:pPr>
              <w:rPr>
                <w:rFonts w:cs="Arial"/>
                <w:sz w:val="18"/>
                <w:szCs w:val="18"/>
              </w:rPr>
            </w:pPr>
            <w:r>
              <w:rPr>
                <w:rFonts w:cs="Arial"/>
                <w:sz w:val="18"/>
                <w:szCs w:val="18"/>
              </w:rPr>
              <w:t>3.2</w:t>
            </w:r>
            <w:r>
              <w:rPr>
                <w:rFonts w:cs="Arial"/>
                <w:sz w:val="18"/>
                <w:szCs w:val="18"/>
              </w:rPr>
              <w:br/>
            </w:r>
          </w:p>
        </w:tc>
        <w:tc>
          <w:tcPr>
            <w:tcW w:w="8308" w:type="dxa"/>
            <w:shd w:val="clear" w:color="auto" w:fill="F7F6F3"/>
            <w:hideMark/>
          </w:tcPr>
          <w:p w14:paraId="2D8B9D6D" w14:textId="77777777" w:rsidR="00A15109" w:rsidRDefault="00A15109" w:rsidP="00550FC0">
            <w:pPr>
              <w:rPr>
                <w:rFonts w:cs="Arial"/>
                <w:sz w:val="18"/>
                <w:szCs w:val="18"/>
              </w:rPr>
            </w:pPr>
            <w:r>
              <w:rPr>
                <w:rFonts w:cs="Arial"/>
                <w:sz w:val="18"/>
                <w:szCs w:val="18"/>
              </w:rPr>
              <w:t xml:space="preserve">Monitor/measure performance of assigned resources and request additional resources as needed. </w:t>
            </w:r>
          </w:p>
          <w:p w14:paraId="60233B6F" w14:textId="77777777" w:rsidR="00A15109" w:rsidRPr="00321478" w:rsidRDefault="00A15109" w:rsidP="00391C36">
            <w:pPr>
              <w:pStyle w:val="ListParagraph"/>
              <w:numPr>
                <w:ilvl w:val="0"/>
                <w:numId w:val="41"/>
              </w:numPr>
              <w:rPr>
                <w:rFonts w:cs="Arial"/>
                <w:sz w:val="18"/>
                <w:szCs w:val="18"/>
              </w:rPr>
            </w:pPr>
            <w:r w:rsidRPr="00321478">
              <w:rPr>
                <w:rFonts w:cs="Arial"/>
                <w:i/>
                <w:iCs/>
                <w:sz w:val="18"/>
                <w:szCs w:val="18"/>
              </w:rPr>
              <w:t xml:space="preserve">On-site resources are </w:t>
            </w:r>
            <w:proofErr w:type="gramStart"/>
            <w:r w:rsidRPr="00321478">
              <w:rPr>
                <w:rFonts w:cs="Arial"/>
                <w:i/>
                <w:iCs/>
                <w:sz w:val="18"/>
                <w:szCs w:val="18"/>
              </w:rPr>
              <w:t>monitored</w:t>
            </w:r>
            <w:proofErr w:type="gramEnd"/>
            <w:r w:rsidRPr="00321478">
              <w:rPr>
                <w:rFonts w:cs="Arial"/>
                <w:i/>
                <w:iCs/>
                <w:sz w:val="18"/>
                <w:szCs w:val="18"/>
              </w:rPr>
              <w:t xml:space="preserve"> and additional resources are requested, reassigned, or released (fatigue, resource in short supply, etc.)</w:t>
            </w:r>
          </w:p>
          <w:p w14:paraId="42ABED30" w14:textId="77777777" w:rsidR="00A15109" w:rsidRPr="00321478" w:rsidRDefault="00A15109" w:rsidP="00391C36">
            <w:pPr>
              <w:pStyle w:val="ListParagraph"/>
              <w:numPr>
                <w:ilvl w:val="0"/>
                <w:numId w:val="41"/>
              </w:numPr>
              <w:rPr>
                <w:rFonts w:cs="Arial"/>
                <w:sz w:val="18"/>
                <w:szCs w:val="18"/>
              </w:rPr>
            </w:pPr>
            <w:r w:rsidRPr="00321478">
              <w:rPr>
                <w:rFonts w:cs="Arial"/>
                <w:i/>
                <w:iCs/>
                <w:sz w:val="18"/>
                <w:szCs w:val="18"/>
              </w:rPr>
              <w:t>Resources are coordinated between EOC/MACC and IC/UC</w:t>
            </w:r>
          </w:p>
        </w:tc>
        <w:tc>
          <w:tcPr>
            <w:tcW w:w="3615" w:type="dxa"/>
            <w:shd w:val="clear" w:color="auto" w:fill="F7F6F3"/>
            <w:hideMark/>
          </w:tcPr>
          <w:p w14:paraId="58B71870" w14:textId="454CDD18"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0123DBD2" w14:textId="77777777" w:rsidTr="00C33D78">
        <w:trPr>
          <w:trHeight w:val="621"/>
          <w:tblCellSpacing w:w="0" w:type="dxa"/>
          <w:jc w:val="center"/>
        </w:trPr>
        <w:tc>
          <w:tcPr>
            <w:tcW w:w="1021" w:type="dxa"/>
            <w:shd w:val="clear" w:color="auto" w:fill="F7F6F3"/>
            <w:hideMark/>
          </w:tcPr>
          <w:p w14:paraId="17EC18E6" w14:textId="77777777" w:rsidR="00A15109" w:rsidRDefault="00A15109" w:rsidP="00550FC0">
            <w:pPr>
              <w:rPr>
                <w:rFonts w:cs="Arial"/>
                <w:sz w:val="18"/>
                <w:szCs w:val="18"/>
              </w:rPr>
            </w:pPr>
            <w:r>
              <w:rPr>
                <w:rFonts w:cs="Arial"/>
                <w:sz w:val="18"/>
                <w:szCs w:val="18"/>
              </w:rPr>
              <w:t> </w:t>
            </w:r>
          </w:p>
        </w:tc>
        <w:tc>
          <w:tcPr>
            <w:tcW w:w="8308" w:type="dxa"/>
            <w:shd w:val="clear" w:color="auto" w:fill="F7F6F3"/>
            <w:hideMark/>
          </w:tcPr>
          <w:p w14:paraId="5783E8F3" w14:textId="77777777" w:rsidR="00A15109" w:rsidRDefault="00A15109" w:rsidP="00550FC0">
            <w:pPr>
              <w:rPr>
                <w:rFonts w:cs="Arial"/>
                <w:sz w:val="18"/>
                <w:szCs w:val="18"/>
              </w:rPr>
            </w:pPr>
            <w:r>
              <w:rPr>
                <w:rFonts w:cs="Arial"/>
                <w:b/>
                <w:bCs/>
                <w:sz w:val="18"/>
                <w:szCs w:val="18"/>
              </w:rPr>
              <w:t>Command shall identify additional resources requested</w:t>
            </w:r>
          </w:p>
        </w:tc>
        <w:tc>
          <w:tcPr>
            <w:tcW w:w="3615" w:type="dxa"/>
            <w:shd w:val="clear" w:color="auto" w:fill="F7F6F3"/>
            <w:hideMark/>
          </w:tcPr>
          <w:p w14:paraId="7A8CA85C" w14:textId="5218F917"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0F80CDA2" w14:textId="77777777" w:rsidTr="00C33D78">
        <w:trPr>
          <w:trHeight w:val="1341"/>
          <w:tblCellSpacing w:w="0" w:type="dxa"/>
          <w:jc w:val="center"/>
        </w:trPr>
        <w:tc>
          <w:tcPr>
            <w:tcW w:w="1021" w:type="dxa"/>
            <w:shd w:val="clear" w:color="auto" w:fill="F7F6F3"/>
            <w:hideMark/>
          </w:tcPr>
          <w:p w14:paraId="57B4A748" w14:textId="77777777" w:rsidR="00A15109" w:rsidRDefault="00A15109" w:rsidP="00550FC0">
            <w:pPr>
              <w:rPr>
                <w:rFonts w:cs="Arial"/>
                <w:sz w:val="18"/>
                <w:szCs w:val="18"/>
              </w:rPr>
            </w:pPr>
            <w:r>
              <w:rPr>
                <w:rFonts w:cs="Arial"/>
                <w:sz w:val="18"/>
                <w:szCs w:val="18"/>
              </w:rPr>
              <w:t>3.3</w:t>
            </w:r>
            <w:r>
              <w:rPr>
                <w:rFonts w:cs="Arial"/>
                <w:sz w:val="18"/>
                <w:szCs w:val="18"/>
              </w:rPr>
              <w:br/>
            </w:r>
          </w:p>
        </w:tc>
        <w:tc>
          <w:tcPr>
            <w:tcW w:w="8308" w:type="dxa"/>
            <w:shd w:val="clear" w:color="auto" w:fill="F7F6F3"/>
            <w:hideMark/>
          </w:tcPr>
          <w:p w14:paraId="48826480" w14:textId="77777777" w:rsidR="00A15109" w:rsidRDefault="00A15109" w:rsidP="00550FC0">
            <w:pPr>
              <w:rPr>
                <w:rFonts w:cs="Arial"/>
                <w:sz w:val="18"/>
                <w:szCs w:val="18"/>
              </w:rPr>
            </w:pPr>
            <w:r>
              <w:rPr>
                <w:rFonts w:cs="Arial"/>
                <w:sz w:val="18"/>
                <w:szCs w:val="18"/>
              </w:rPr>
              <w:t>Request mutual aid through the dispatch center, EOC/</w:t>
            </w:r>
            <w:r w:rsidRPr="00B6015B">
              <w:rPr>
                <w:rFonts w:cs="Arial"/>
                <w:sz w:val="18"/>
                <w:szCs w:val="18"/>
              </w:rPr>
              <w:t xml:space="preserve">MACC </w:t>
            </w:r>
            <w:r>
              <w:rPr>
                <w:rFonts w:cs="Arial"/>
                <w:sz w:val="18"/>
                <w:szCs w:val="18"/>
              </w:rPr>
              <w:t xml:space="preserve">ordering process. </w:t>
            </w:r>
          </w:p>
          <w:p w14:paraId="4D5664A8" w14:textId="77777777" w:rsidR="00A15109" w:rsidRDefault="00A15109" w:rsidP="00391C36">
            <w:pPr>
              <w:pStyle w:val="ListParagraph"/>
              <w:numPr>
                <w:ilvl w:val="0"/>
                <w:numId w:val="33"/>
              </w:numPr>
              <w:rPr>
                <w:rFonts w:cs="Arial"/>
                <w:i/>
                <w:iCs/>
                <w:sz w:val="18"/>
                <w:szCs w:val="18"/>
              </w:rPr>
            </w:pPr>
            <w:r w:rsidRPr="00321478">
              <w:rPr>
                <w:rFonts w:cs="Arial"/>
                <w:i/>
                <w:iCs/>
                <w:sz w:val="18"/>
                <w:szCs w:val="18"/>
              </w:rPr>
              <w:t>IC/UC provides clear direction on resources needed by EOC/MACC group through the dispatch center, EOC, or MACC</w:t>
            </w:r>
          </w:p>
          <w:p w14:paraId="066058ED" w14:textId="77777777" w:rsidR="00A15109" w:rsidRPr="00321478" w:rsidRDefault="00A15109" w:rsidP="00391C36">
            <w:pPr>
              <w:pStyle w:val="ListParagraph"/>
              <w:numPr>
                <w:ilvl w:val="0"/>
                <w:numId w:val="33"/>
              </w:numPr>
              <w:rPr>
                <w:rFonts w:cs="Arial"/>
                <w:i/>
                <w:iCs/>
                <w:sz w:val="18"/>
                <w:szCs w:val="18"/>
              </w:rPr>
            </w:pPr>
            <w:r w:rsidRPr="00321478">
              <w:rPr>
                <w:rFonts w:cs="Arial"/>
                <w:i/>
                <w:iCs/>
                <w:sz w:val="18"/>
                <w:szCs w:val="18"/>
              </w:rPr>
              <w:t>Resources requested using NIMS standardized kind and type</w:t>
            </w:r>
          </w:p>
          <w:p w14:paraId="3940320C" w14:textId="77777777" w:rsidR="00A15109" w:rsidRPr="00321478" w:rsidRDefault="00A15109" w:rsidP="00391C36">
            <w:pPr>
              <w:pStyle w:val="ListParagraph"/>
              <w:numPr>
                <w:ilvl w:val="0"/>
                <w:numId w:val="33"/>
              </w:numPr>
              <w:rPr>
                <w:rFonts w:cs="Arial"/>
                <w:i/>
                <w:sz w:val="18"/>
                <w:szCs w:val="18"/>
              </w:rPr>
            </w:pPr>
            <w:r w:rsidRPr="00321478">
              <w:rPr>
                <w:rFonts w:cs="Arial"/>
                <w:i/>
                <w:sz w:val="18"/>
                <w:szCs w:val="18"/>
              </w:rPr>
              <w:t>State Radiation Authority</w:t>
            </w:r>
          </w:p>
          <w:p w14:paraId="6ECCC7CE" w14:textId="77777777" w:rsidR="00A15109" w:rsidRPr="00321478" w:rsidRDefault="00A15109" w:rsidP="00391C36">
            <w:pPr>
              <w:pStyle w:val="ListParagraph"/>
              <w:numPr>
                <w:ilvl w:val="0"/>
                <w:numId w:val="33"/>
              </w:numPr>
              <w:rPr>
                <w:rFonts w:cs="Arial"/>
                <w:i/>
                <w:sz w:val="18"/>
                <w:szCs w:val="18"/>
              </w:rPr>
            </w:pPr>
            <w:r w:rsidRPr="00321478">
              <w:rPr>
                <w:rFonts w:cs="Arial"/>
                <w:i/>
                <w:sz w:val="18"/>
                <w:szCs w:val="18"/>
              </w:rPr>
              <w:t xml:space="preserve">DOE RAP Team </w:t>
            </w:r>
          </w:p>
          <w:p w14:paraId="411A14AF" w14:textId="77777777" w:rsidR="00A15109" w:rsidRPr="00321478" w:rsidRDefault="00A15109" w:rsidP="00391C36">
            <w:pPr>
              <w:pStyle w:val="ListParagraph"/>
              <w:numPr>
                <w:ilvl w:val="0"/>
                <w:numId w:val="33"/>
              </w:numPr>
              <w:rPr>
                <w:rFonts w:cs="Arial"/>
                <w:i/>
                <w:sz w:val="18"/>
                <w:szCs w:val="18"/>
              </w:rPr>
            </w:pPr>
            <w:r w:rsidRPr="00321478">
              <w:rPr>
                <w:rFonts w:cs="Arial"/>
                <w:i/>
                <w:sz w:val="18"/>
                <w:szCs w:val="18"/>
              </w:rPr>
              <w:t>Other resources outlined in the County or State EOP</w:t>
            </w:r>
          </w:p>
        </w:tc>
        <w:tc>
          <w:tcPr>
            <w:tcW w:w="3615" w:type="dxa"/>
            <w:shd w:val="clear" w:color="auto" w:fill="F7F6F3"/>
            <w:hideMark/>
          </w:tcPr>
          <w:p w14:paraId="20985851" w14:textId="59315E58"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3D252A2E" w14:textId="77777777" w:rsidTr="00C33D78">
        <w:trPr>
          <w:tblCellSpacing w:w="0" w:type="dxa"/>
          <w:jc w:val="center"/>
        </w:trPr>
        <w:tc>
          <w:tcPr>
            <w:tcW w:w="1021" w:type="dxa"/>
            <w:shd w:val="clear" w:color="auto" w:fill="F7F6F3"/>
            <w:hideMark/>
          </w:tcPr>
          <w:p w14:paraId="5B5D67C9" w14:textId="77777777" w:rsidR="00A15109" w:rsidRDefault="00A15109" w:rsidP="00550FC0">
            <w:pPr>
              <w:rPr>
                <w:rFonts w:cs="Arial"/>
                <w:sz w:val="18"/>
                <w:szCs w:val="18"/>
              </w:rPr>
            </w:pPr>
            <w:r>
              <w:rPr>
                <w:rFonts w:cs="Arial"/>
                <w:sz w:val="18"/>
                <w:szCs w:val="18"/>
              </w:rPr>
              <w:t>3.4</w:t>
            </w:r>
            <w:r>
              <w:rPr>
                <w:rFonts w:cs="Arial"/>
                <w:sz w:val="18"/>
                <w:szCs w:val="18"/>
              </w:rPr>
              <w:br/>
            </w:r>
          </w:p>
        </w:tc>
        <w:tc>
          <w:tcPr>
            <w:tcW w:w="8308" w:type="dxa"/>
            <w:shd w:val="clear" w:color="auto" w:fill="F7F6F3"/>
            <w:hideMark/>
          </w:tcPr>
          <w:p w14:paraId="2963831B" w14:textId="77777777" w:rsidR="00A15109" w:rsidRDefault="00A15109" w:rsidP="00550FC0">
            <w:pPr>
              <w:rPr>
                <w:rFonts w:cs="Arial"/>
                <w:sz w:val="18"/>
                <w:szCs w:val="18"/>
              </w:rPr>
            </w:pPr>
            <w:r>
              <w:rPr>
                <w:rFonts w:cs="Arial"/>
                <w:sz w:val="18"/>
                <w:szCs w:val="18"/>
              </w:rPr>
              <w:t xml:space="preserve">Coordinate with arriving regional, State, and Federal responders. </w:t>
            </w:r>
          </w:p>
          <w:p w14:paraId="69A96AAA" w14:textId="77777777" w:rsidR="00A15109" w:rsidRPr="00237687" w:rsidRDefault="00A15109" w:rsidP="00391C36">
            <w:pPr>
              <w:pStyle w:val="ListParagraph"/>
              <w:numPr>
                <w:ilvl w:val="0"/>
                <w:numId w:val="31"/>
              </w:numPr>
              <w:rPr>
                <w:rFonts w:cs="Arial"/>
                <w:i/>
                <w:iCs/>
                <w:sz w:val="18"/>
                <w:szCs w:val="18"/>
              </w:rPr>
            </w:pPr>
            <w:r w:rsidRPr="00237687">
              <w:rPr>
                <w:rFonts w:cs="Arial"/>
                <w:i/>
                <w:iCs/>
                <w:sz w:val="18"/>
                <w:szCs w:val="18"/>
              </w:rPr>
              <w:t>IC integrates arriving first responders into the IC/UC structure</w:t>
            </w:r>
          </w:p>
          <w:p w14:paraId="236DDD04" w14:textId="77777777" w:rsidR="00A15109" w:rsidRPr="00237687" w:rsidRDefault="00A15109" w:rsidP="00391C36">
            <w:pPr>
              <w:pStyle w:val="ListParagraph"/>
              <w:numPr>
                <w:ilvl w:val="0"/>
                <w:numId w:val="31"/>
              </w:numPr>
              <w:rPr>
                <w:rFonts w:cs="Arial"/>
                <w:sz w:val="18"/>
                <w:szCs w:val="18"/>
              </w:rPr>
            </w:pPr>
            <w:r>
              <w:rPr>
                <w:rFonts w:cs="Arial"/>
                <w:i/>
                <w:iCs/>
                <w:sz w:val="18"/>
                <w:szCs w:val="18"/>
              </w:rPr>
              <w:t xml:space="preserve">IC integrates arriving state radiation authority, RAP or other response resources into the IC/UC structure </w:t>
            </w:r>
            <w:r w:rsidRPr="00237687">
              <w:rPr>
                <w:rFonts w:cs="Arial"/>
                <w:i/>
                <w:iCs/>
                <w:sz w:val="18"/>
                <w:szCs w:val="18"/>
              </w:rPr>
              <w:br/>
              <w:t>- Reliable communications are ensured</w:t>
            </w:r>
            <w:r w:rsidRPr="00237687">
              <w:rPr>
                <w:rFonts w:cs="Arial"/>
                <w:i/>
                <w:iCs/>
                <w:sz w:val="18"/>
                <w:szCs w:val="18"/>
              </w:rPr>
              <w:br/>
              <w:t>- Units directed to base area and dispatched to staging area as needed</w:t>
            </w:r>
            <w:r w:rsidRPr="00237687">
              <w:rPr>
                <w:rFonts w:cs="Arial"/>
                <w:i/>
                <w:iCs/>
                <w:sz w:val="18"/>
                <w:szCs w:val="18"/>
              </w:rPr>
              <w:br/>
              <w:t>- Resources are managed and tracked</w:t>
            </w:r>
          </w:p>
        </w:tc>
        <w:tc>
          <w:tcPr>
            <w:tcW w:w="3615" w:type="dxa"/>
            <w:shd w:val="clear" w:color="auto" w:fill="F7F6F3"/>
            <w:hideMark/>
          </w:tcPr>
          <w:p w14:paraId="48C4B373" w14:textId="1D2D1F6E"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bl>
    <w:p w14:paraId="22B11E29" w14:textId="77777777" w:rsidR="006A6C39" w:rsidRDefault="006A6C39" w:rsidP="00A15109">
      <w:pPr>
        <w:rPr>
          <w:rFonts w:cs="Arial"/>
          <w:sz w:val="18"/>
          <w:szCs w:val="18"/>
        </w:rPr>
        <w:sectPr w:rsidR="006A6C39" w:rsidSect="00C33D78">
          <w:pgSz w:w="15840" w:h="12240" w:orient="landscape"/>
          <w:pgMar w:top="720" w:right="1440" w:bottom="540" w:left="1440" w:header="720" w:footer="225" w:gutter="0"/>
          <w:cols w:space="720"/>
        </w:sectPr>
      </w:pPr>
    </w:p>
    <w:tbl>
      <w:tblPr>
        <w:tblW w:w="5000" w:type="pct"/>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20" w:type="dxa"/>
          <w:left w:w="120" w:type="dxa"/>
          <w:bottom w:w="120" w:type="dxa"/>
          <w:right w:w="120" w:type="dxa"/>
        </w:tblCellMar>
        <w:tblLook w:val="04A0" w:firstRow="1" w:lastRow="0" w:firstColumn="1" w:lastColumn="0" w:noHBand="0" w:noVBand="1"/>
      </w:tblPr>
      <w:tblGrid>
        <w:gridCol w:w="521"/>
        <w:gridCol w:w="8812"/>
        <w:gridCol w:w="3611"/>
      </w:tblGrid>
      <w:tr w:rsidR="00A15109" w14:paraId="5C9C837A" w14:textId="77777777" w:rsidTr="006A6C39">
        <w:trPr>
          <w:tblCellSpacing w:w="0" w:type="dxa"/>
          <w:jc w:val="center"/>
        </w:trPr>
        <w:tc>
          <w:tcPr>
            <w:tcW w:w="12960" w:type="dxa"/>
            <w:gridSpan w:val="3"/>
            <w:shd w:val="clear" w:color="auto" w:fill="F7F6F3"/>
            <w:vAlign w:val="center"/>
            <w:hideMark/>
          </w:tcPr>
          <w:p w14:paraId="5970EF63" w14:textId="77777777" w:rsidR="00A15109" w:rsidRDefault="00A15109" w:rsidP="00550FC0">
            <w:pPr>
              <w:rPr>
                <w:rFonts w:cs="Arial"/>
                <w:sz w:val="18"/>
                <w:szCs w:val="18"/>
              </w:rPr>
            </w:pPr>
            <w:r>
              <w:rPr>
                <w:rFonts w:cs="Arial"/>
                <w:b/>
                <w:bCs/>
              </w:rPr>
              <w:lastRenderedPageBreak/>
              <w:t xml:space="preserve">Activity 4: Develop Incident Action Plan (IAP) </w:t>
            </w:r>
          </w:p>
        </w:tc>
      </w:tr>
      <w:tr w:rsidR="00A15109" w14:paraId="17750FA3" w14:textId="77777777" w:rsidTr="006A6C39">
        <w:trPr>
          <w:tblCellSpacing w:w="0" w:type="dxa"/>
          <w:jc w:val="center"/>
        </w:trPr>
        <w:tc>
          <w:tcPr>
            <w:tcW w:w="12960" w:type="dxa"/>
            <w:gridSpan w:val="3"/>
            <w:shd w:val="clear" w:color="auto" w:fill="F7F6F3"/>
            <w:vAlign w:val="center"/>
            <w:hideMark/>
          </w:tcPr>
          <w:p w14:paraId="7B6CC957" w14:textId="77777777" w:rsidR="00A15109" w:rsidRDefault="00A15109" w:rsidP="00550FC0">
            <w:pPr>
              <w:rPr>
                <w:rFonts w:cs="Arial"/>
                <w:sz w:val="18"/>
                <w:szCs w:val="18"/>
              </w:rPr>
            </w:pPr>
            <w:r>
              <w:rPr>
                <w:rFonts w:cs="Arial"/>
                <w:b/>
                <w:bCs/>
                <w:sz w:val="18"/>
                <w:szCs w:val="18"/>
              </w:rPr>
              <w:t>Activity Description:</w:t>
            </w:r>
            <w:r>
              <w:rPr>
                <w:rFonts w:cs="Arial"/>
                <w:sz w:val="18"/>
                <w:szCs w:val="18"/>
              </w:rPr>
              <w:t xml:space="preserve"> Develop all necessary components of the IAP and obtain approval. </w:t>
            </w:r>
          </w:p>
        </w:tc>
      </w:tr>
      <w:tr w:rsidR="00A15109" w14:paraId="01294CF2" w14:textId="77777777" w:rsidTr="006A6C39">
        <w:trPr>
          <w:tblCellSpacing w:w="0" w:type="dxa"/>
          <w:jc w:val="center"/>
        </w:trPr>
        <w:tc>
          <w:tcPr>
            <w:tcW w:w="12960" w:type="dxa"/>
            <w:gridSpan w:val="3"/>
            <w:shd w:val="clear" w:color="auto" w:fill="F7F6F3"/>
            <w:hideMark/>
          </w:tcPr>
          <w:p w14:paraId="00E58B9A" w14:textId="77777777" w:rsidR="00A15109" w:rsidRDefault="00A15109" w:rsidP="00550FC0">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A15109" w14:paraId="2E4B77DB" w14:textId="77777777" w:rsidTr="006A6C39">
        <w:trPr>
          <w:tblCellSpacing w:w="0" w:type="dxa"/>
          <w:jc w:val="center"/>
        </w:trPr>
        <w:tc>
          <w:tcPr>
            <w:tcW w:w="506" w:type="dxa"/>
            <w:shd w:val="clear" w:color="auto" w:fill="F7F6F3"/>
            <w:vAlign w:val="center"/>
            <w:hideMark/>
          </w:tcPr>
          <w:p w14:paraId="287983A8" w14:textId="77777777" w:rsidR="00A15109" w:rsidRDefault="00A15109" w:rsidP="00550FC0">
            <w:pPr>
              <w:rPr>
                <w:rFonts w:cs="Arial"/>
                <w:sz w:val="18"/>
                <w:szCs w:val="18"/>
              </w:rPr>
            </w:pPr>
            <w:r>
              <w:rPr>
                <w:rFonts w:cs="Arial"/>
                <w:sz w:val="18"/>
                <w:szCs w:val="18"/>
              </w:rPr>
              <w:t> </w:t>
            </w:r>
          </w:p>
        </w:tc>
        <w:tc>
          <w:tcPr>
            <w:tcW w:w="8857" w:type="dxa"/>
            <w:shd w:val="clear" w:color="auto" w:fill="F7F6F3"/>
            <w:hideMark/>
          </w:tcPr>
          <w:p w14:paraId="58BC9BA8" w14:textId="77777777" w:rsidR="00A15109" w:rsidRDefault="00A15109" w:rsidP="00550FC0">
            <w:pPr>
              <w:rPr>
                <w:rFonts w:cs="Arial"/>
                <w:sz w:val="18"/>
                <w:szCs w:val="18"/>
              </w:rPr>
            </w:pPr>
            <w:r>
              <w:rPr>
                <w:rFonts w:cs="Arial"/>
                <w:b/>
                <w:bCs/>
                <w:sz w:val="18"/>
                <w:szCs w:val="18"/>
              </w:rPr>
              <w:t>Task /</w:t>
            </w:r>
            <w:r>
              <w:rPr>
                <w:rFonts w:cs="Arial"/>
                <w:sz w:val="18"/>
                <w:szCs w:val="18"/>
              </w:rPr>
              <w:t>Observation Keys</w:t>
            </w:r>
          </w:p>
        </w:tc>
        <w:tc>
          <w:tcPr>
            <w:tcW w:w="3597" w:type="dxa"/>
            <w:shd w:val="clear" w:color="auto" w:fill="F7F6F3"/>
            <w:hideMark/>
          </w:tcPr>
          <w:p w14:paraId="56AC627F" w14:textId="77777777" w:rsidR="00A15109" w:rsidRDefault="00A15109" w:rsidP="00550FC0">
            <w:pPr>
              <w:rPr>
                <w:rFonts w:cs="Arial"/>
                <w:sz w:val="18"/>
                <w:szCs w:val="18"/>
              </w:rPr>
            </w:pPr>
            <w:r>
              <w:rPr>
                <w:rFonts w:cs="Arial"/>
                <w:b/>
                <w:bCs/>
                <w:sz w:val="18"/>
                <w:szCs w:val="18"/>
              </w:rPr>
              <w:t>Time of Observation/ Task Completion </w:t>
            </w:r>
          </w:p>
        </w:tc>
      </w:tr>
      <w:tr w:rsidR="00A15109" w14:paraId="58055824" w14:textId="77777777" w:rsidTr="006A6C39">
        <w:trPr>
          <w:tblCellSpacing w:w="0" w:type="dxa"/>
          <w:jc w:val="center"/>
        </w:trPr>
        <w:tc>
          <w:tcPr>
            <w:tcW w:w="506" w:type="dxa"/>
            <w:shd w:val="clear" w:color="auto" w:fill="F7F6F3"/>
            <w:hideMark/>
          </w:tcPr>
          <w:p w14:paraId="2041DE9B" w14:textId="77777777" w:rsidR="00A15109" w:rsidRDefault="00A15109" w:rsidP="00550FC0">
            <w:pPr>
              <w:rPr>
                <w:rFonts w:cs="Arial"/>
                <w:sz w:val="18"/>
                <w:szCs w:val="18"/>
              </w:rPr>
            </w:pPr>
            <w:r>
              <w:rPr>
                <w:rFonts w:cs="Arial"/>
                <w:sz w:val="18"/>
                <w:szCs w:val="18"/>
              </w:rPr>
              <w:t>4.1</w:t>
            </w:r>
            <w:r>
              <w:rPr>
                <w:rFonts w:cs="Arial"/>
                <w:sz w:val="18"/>
                <w:szCs w:val="18"/>
              </w:rPr>
              <w:br/>
            </w:r>
          </w:p>
        </w:tc>
        <w:tc>
          <w:tcPr>
            <w:tcW w:w="8857" w:type="dxa"/>
            <w:shd w:val="clear" w:color="auto" w:fill="F7F6F3"/>
            <w:hideMark/>
          </w:tcPr>
          <w:p w14:paraId="1A05B62E" w14:textId="77777777" w:rsidR="00A15109" w:rsidRDefault="00A15109" w:rsidP="00550FC0">
            <w:pPr>
              <w:rPr>
                <w:rFonts w:cs="Arial"/>
                <w:sz w:val="18"/>
                <w:szCs w:val="18"/>
              </w:rPr>
            </w:pPr>
            <w:r>
              <w:rPr>
                <w:rFonts w:cs="Arial"/>
                <w:sz w:val="18"/>
                <w:szCs w:val="18"/>
              </w:rPr>
              <w:t xml:space="preserve">Establish incident objectives, priorities, and operational periods. </w:t>
            </w:r>
          </w:p>
          <w:p w14:paraId="682ABC54" w14:textId="77777777" w:rsidR="00A15109" w:rsidRPr="00321478" w:rsidRDefault="00A15109" w:rsidP="00391C36">
            <w:pPr>
              <w:pStyle w:val="ListParagraph"/>
              <w:numPr>
                <w:ilvl w:val="0"/>
                <w:numId w:val="42"/>
              </w:numPr>
              <w:rPr>
                <w:rFonts w:cs="Arial"/>
                <w:sz w:val="18"/>
                <w:szCs w:val="18"/>
              </w:rPr>
            </w:pPr>
            <w:r w:rsidRPr="00321478">
              <w:rPr>
                <w:rFonts w:cs="Arial"/>
                <w:i/>
                <w:iCs/>
                <w:sz w:val="18"/>
                <w:szCs w:val="18"/>
              </w:rPr>
              <w:t>Incident priorities: Life safety, incident stabilization, property conservation</w:t>
            </w:r>
          </w:p>
          <w:p w14:paraId="4A87D681" w14:textId="77777777" w:rsidR="00A15109" w:rsidRPr="00321478" w:rsidRDefault="00A15109" w:rsidP="00391C36">
            <w:pPr>
              <w:pStyle w:val="ListParagraph"/>
              <w:numPr>
                <w:ilvl w:val="0"/>
                <w:numId w:val="42"/>
              </w:numPr>
              <w:rPr>
                <w:rFonts w:cs="Arial"/>
                <w:sz w:val="18"/>
                <w:szCs w:val="18"/>
              </w:rPr>
            </w:pPr>
            <w:r w:rsidRPr="00321478">
              <w:rPr>
                <w:rFonts w:cs="Arial"/>
                <w:i/>
                <w:iCs/>
                <w:sz w:val="18"/>
                <w:szCs w:val="18"/>
              </w:rPr>
              <w:t>Update IAP as necessary</w:t>
            </w:r>
          </w:p>
          <w:p w14:paraId="583CF398" w14:textId="77777777" w:rsidR="00A15109" w:rsidRPr="00321478" w:rsidRDefault="00A15109" w:rsidP="00391C36">
            <w:pPr>
              <w:pStyle w:val="ListParagraph"/>
              <w:numPr>
                <w:ilvl w:val="0"/>
                <w:numId w:val="42"/>
              </w:numPr>
              <w:rPr>
                <w:rFonts w:cs="Arial"/>
                <w:sz w:val="18"/>
                <w:szCs w:val="18"/>
              </w:rPr>
            </w:pPr>
            <w:r w:rsidRPr="00321478">
              <w:rPr>
                <w:rFonts w:cs="Arial"/>
                <w:i/>
                <w:iCs/>
                <w:sz w:val="18"/>
                <w:szCs w:val="18"/>
              </w:rPr>
              <w:t>Gather input from all responding agencies</w:t>
            </w:r>
          </w:p>
        </w:tc>
        <w:tc>
          <w:tcPr>
            <w:tcW w:w="3597" w:type="dxa"/>
            <w:shd w:val="clear" w:color="auto" w:fill="F7F6F3"/>
            <w:hideMark/>
          </w:tcPr>
          <w:p w14:paraId="3559FB2A" w14:textId="2ADC9424"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6F117408" w14:textId="77777777" w:rsidTr="006A6C39">
        <w:trPr>
          <w:trHeight w:val="1062"/>
          <w:tblCellSpacing w:w="0" w:type="dxa"/>
          <w:jc w:val="center"/>
        </w:trPr>
        <w:tc>
          <w:tcPr>
            <w:tcW w:w="506" w:type="dxa"/>
            <w:shd w:val="clear" w:color="auto" w:fill="F7F6F3"/>
            <w:hideMark/>
          </w:tcPr>
          <w:p w14:paraId="60134DC5" w14:textId="77777777" w:rsidR="00A15109" w:rsidRDefault="00A15109" w:rsidP="00550FC0">
            <w:pPr>
              <w:rPr>
                <w:rFonts w:cs="Arial"/>
                <w:sz w:val="18"/>
                <w:szCs w:val="18"/>
              </w:rPr>
            </w:pPr>
            <w:r>
              <w:rPr>
                <w:rFonts w:cs="Arial"/>
                <w:sz w:val="18"/>
                <w:szCs w:val="18"/>
              </w:rPr>
              <w:t> </w:t>
            </w:r>
          </w:p>
        </w:tc>
        <w:tc>
          <w:tcPr>
            <w:tcW w:w="8857" w:type="dxa"/>
            <w:shd w:val="clear" w:color="auto" w:fill="F7F6F3"/>
            <w:hideMark/>
          </w:tcPr>
          <w:p w14:paraId="5F9B5F99" w14:textId="77777777" w:rsidR="00A15109" w:rsidRDefault="00A15109" w:rsidP="00550FC0">
            <w:pPr>
              <w:rPr>
                <w:rFonts w:cs="Arial"/>
                <w:sz w:val="18"/>
                <w:szCs w:val="18"/>
              </w:rPr>
            </w:pPr>
            <w:r>
              <w:rPr>
                <w:rFonts w:cs="Arial"/>
                <w:b/>
                <w:bCs/>
                <w:sz w:val="18"/>
                <w:szCs w:val="18"/>
              </w:rPr>
              <w:t>Initial incident commander shall identify strategic and tactical objectives, which are communicated up and down through ICS</w:t>
            </w:r>
          </w:p>
        </w:tc>
        <w:tc>
          <w:tcPr>
            <w:tcW w:w="3597" w:type="dxa"/>
            <w:shd w:val="clear" w:color="auto" w:fill="F7F6F3"/>
          </w:tcPr>
          <w:p w14:paraId="66AF5309" w14:textId="77777777" w:rsidR="00A15109" w:rsidRPr="00237687" w:rsidRDefault="00A15109" w:rsidP="00550FC0">
            <w:pPr>
              <w:rPr>
                <w:rFonts w:cs="Arial"/>
                <w:strike/>
                <w:sz w:val="18"/>
                <w:szCs w:val="18"/>
              </w:rPr>
            </w:pPr>
          </w:p>
        </w:tc>
      </w:tr>
      <w:tr w:rsidR="00A15109" w14:paraId="23D75E8F" w14:textId="77777777" w:rsidTr="006A6C39">
        <w:trPr>
          <w:tblCellSpacing w:w="0" w:type="dxa"/>
          <w:jc w:val="center"/>
        </w:trPr>
        <w:tc>
          <w:tcPr>
            <w:tcW w:w="506" w:type="dxa"/>
            <w:shd w:val="clear" w:color="auto" w:fill="F7F6F3"/>
            <w:hideMark/>
          </w:tcPr>
          <w:p w14:paraId="0B9D491A" w14:textId="77777777" w:rsidR="00A15109" w:rsidRDefault="00A15109" w:rsidP="00550FC0">
            <w:pPr>
              <w:rPr>
                <w:rFonts w:cs="Arial"/>
                <w:sz w:val="18"/>
                <w:szCs w:val="18"/>
              </w:rPr>
            </w:pPr>
            <w:r>
              <w:rPr>
                <w:rFonts w:cs="Arial"/>
                <w:sz w:val="18"/>
                <w:szCs w:val="18"/>
              </w:rPr>
              <w:t>4.2</w:t>
            </w:r>
            <w:r>
              <w:rPr>
                <w:rFonts w:cs="Arial"/>
                <w:sz w:val="18"/>
                <w:szCs w:val="18"/>
              </w:rPr>
              <w:br/>
            </w:r>
          </w:p>
        </w:tc>
        <w:tc>
          <w:tcPr>
            <w:tcW w:w="8857" w:type="dxa"/>
            <w:shd w:val="clear" w:color="auto" w:fill="F7F6F3"/>
            <w:hideMark/>
          </w:tcPr>
          <w:p w14:paraId="2C0A1707" w14:textId="77777777" w:rsidR="00A15109" w:rsidRDefault="00A15109" w:rsidP="00550FC0">
            <w:pPr>
              <w:rPr>
                <w:rFonts w:cs="Arial"/>
                <w:sz w:val="18"/>
                <w:szCs w:val="18"/>
              </w:rPr>
            </w:pPr>
            <w:r>
              <w:rPr>
                <w:rFonts w:cs="Arial"/>
                <w:sz w:val="18"/>
                <w:szCs w:val="18"/>
              </w:rPr>
              <w:t xml:space="preserve">Develop an IAP to establish priorities, procedures, and actions to be accomplished to meet the incident Objectives for each operational period. IAP is approved by IC/UC. </w:t>
            </w:r>
          </w:p>
          <w:p w14:paraId="1A22444F" w14:textId="77777777" w:rsidR="00A15109" w:rsidRPr="000D0DDE" w:rsidRDefault="00A15109" w:rsidP="00391C36">
            <w:pPr>
              <w:pStyle w:val="ListParagraph"/>
              <w:numPr>
                <w:ilvl w:val="0"/>
                <w:numId w:val="43"/>
              </w:numPr>
              <w:rPr>
                <w:rFonts w:cs="Arial"/>
                <w:sz w:val="18"/>
                <w:szCs w:val="18"/>
              </w:rPr>
            </w:pPr>
            <w:r w:rsidRPr="000D0DDE">
              <w:rPr>
                <w:rFonts w:cs="Arial"/>
                <w:i/>
                <w:iCs/>
                <w:sz w:val="18"/>
                <w:szCs w:val="18"/>
              </w:rPr>
              <w:t>IAP is communicated and implemented</w:t>
            </w:r>
          </w:p>
        </w:tc>
        <w:tc>
          <w:tcPr>
            <w:tcW w:w="3597" w:type="dxa"/>
            <w:shd w:val="clear" w:color="auto" w:fill="F7F6F3"/>
            <w:hideMark/>
          </w:tcPr>
          <w:p w14:paraId="2FA3393B" w14:textId="57CB114C"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bl>
    <w:p w14:paraId="18534A6D" w14:textId="77777777" w:rsidR="00A15109" w:rsidRDefault="00A15109" w:rsidP="00A15109">
      <w:pPr>
        <w:rPr>
          <w:rFonts w:cs="Arial"/>
          <w:sz w:val="18"/>
          <w:szCs w:val="18"/>
        </w:rPr>
      </w:pPr>
    </w:p>
    <w:p w14:paraId="4E5AED19" w14:textId="77777777" w:rsidR="00A15109" w:rsidRDefault="00A15109" w:rsidP="00A15109">
      <w:pPr>
        <w:rPr>
          <w:rFonts w:cs="Arial"/>
          <w:sz w:val="18"/>
          <w:szCs w:val="18"/>
        </w:rPr>
      </w:pPr>
    </w:p>
    <w:p w14:paraId="22EF3C19" w14:textId="77777777" w:rsidR="00B814B6" w:rsidRDefault="00B814B6" w:rsidP="00550FC0">
      <w:pPr>
        <w:rPr>
          <w:rFonts w:cs="Arial"/>
          <w:b/>
          <w:bCs/>
        </w:rPr>
        <w:sectPr w:rsidR="00B814B6" w:rsidSect="00C33D78">
          <w:pgSz w:w="15840" w:h="12240" w:orient="landscape"/>
          <w:pgMar w:top="720" w:right="1440" w:bottom="540" w:left="1440" w:header="720" w:footer="225" w:gutter="0"/>
          <w:cols w:space="720"/>
        </w:sectPr>
      </w:pPr>
    </w:p>
    <w:tbl>
      <w:tblPr>
        <w:tblW w:w="5000" w:type="pct"/>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20" w:type="dxa"/>
          <w:left w:w="120" w:type="dxa"/>
          <w:bottom w:w="120" w:type="dxa"/>
          <w:right w:w="120" w:type="dxa"/>
        </w:tblCellMar>
        <w:tblLook w:val="04A0" w:firstRow="1" w:lastRow="0" w:firstColumn="1" w:lastColumn="0" w:noHBand="0" w:noVBand="1"/>
      </w:tblPr>
      <w:tblGrid>
        <w:gridCol w:w="1019"/>
        <w:gridCol w:w="8246"/>
        <w:gridCol w:w="3679"/>
      </w:tblGrid>
      <w:tr w:rsidR="00A15109" w14:paraId="5E5E50D7" w14:textId="77777777" w:rsidTr="00B814B6">
        <w:trPr>
          <w:tblCellSpacing w:w="0" w:type="dxa"/>
          <w:jc w:val="center"/>
        </w:trPr>
        <w:tc>
          <w:tcPr>
            <w:tcW w:w="12960" w:type="dxa"/>
            <w:gridSpan w:val="3"/>
            <w:shd w:val="clear" w:color="auto" w:fill="F7F6F3"/>
            <w:vAlign w:val="center"/>
            <w:hideMark/>
          </w:tcPr>
          <w:p w14:paraId="1146A616" w14:textId="3F906E96" w:rsidR="00A15109" w:rsidRDefault="00A15109" w:rsidP="00550FC0">
            <w:pPr>
              <w:rPr>
                <w:rFonts w:cs="Arial"/>
                <w:sz w:val="18"/>
                <w:szCs w:val="18"/>
              </w:rPr>
            </w:pPr>
            <w:r>
              <w:rPr>
                <w:rFonts w:cs="Arial"/>
                <w:b/>
                <w:bCs/>
              </w:rPr>
              <w:lastRenderedPageBreak/>
              <w:t xml:space="preserve">Activity 5: Execute Plan </w:t>
            </w:r>
          </w:p>
        </w:tc>
      </w:tr>
      <w:tr w:rsidR="00A15109" w14:paraId="13F9952D" w14:textId="77777777" w:rsidTr="00B814B6">
        <w:trPr>
          <w:tblCellSpacing w:w="0" w:type="dxa"/>
          <w:jc w:val="center"/>
        </w:trPr>
        <w:tc>
          <w:tcPr>
            <w:tcW w:w="12960" w:type="dxa"/>
            <w:gridSpan w:val="3"/>
            <w:shd w:val="clear" w:color="auto" w:fill="F7F6F3"/>
            <w:vAlign w:val="center"/>
            <w:hideMark/>
          </w:tcPr>
          <w:p w14:paraId="63502072" w14:textId="77777777" w:rsidR="00A15109" w:rsidRDefault="00A15109" w:rsidP="00550FC0">
            <w:pPr>
              <w:rPr>
                <w:rFonts w:cs="Arial"/>
                <w:sz w:val="18"/>
                <w:szCs w:val="18"/>
              </w:rPr>
            </w:pPr>
            <w:r>
              <w:rPr>
                <w:rFonts w:cs="Arial"/>
                <w:b/>
                <w:bCs/>
                <w:sz w:val="18"/>
                <w:szCs w:val="18"/>
              </w:rPr>
              <w:t>Activity Description:</w:t>
            </w:r>
            <w:r>
              <w:rPr>
                <w:rFonts w:cs="Arial"/>
                <w:sz w:val="18"/>
                <w:szCs w:val="18"/>
              </w:rPr>
              <w:t xml:space="preserve"> Distribute IAP to response organizations for their assigned operations to achieve the desired incident objectives. </w:t>
            </w:r>
          </w:p>
        </w:tc>
      </w:tr>
      <w:tr w:rsidR="00A15109" w14:paraId="71C2B145" w14:textId="77777777" w:rsidTr="00B814B6">
        <w:trPr>
          <w:tblCellSpacing w:w="0" w:type="dxa"/>
          <w:jc w:val="center"/>
        </w:trPr>
        <w:tc>
          <w:tcPr>
            <w:tcW w:w="12960" w:type="dxa"/>
            <w:gridSpan w:val="3"/>
            <w:shd w:val="clear" w:color="auto" w:fill="F7F6F3"/>
            <w:hideMark/>
          </w:tcPr>
          <w:p w14:paraId="68DC9811" w14:textId="77777777" w:rsidR="00A15109" w:rsidRDefault="00A15109" w:rsidP="00550FC0">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A15109" w14:paraId="06098BB1" w14:textId="77777777" w:rsidTr="00B814B6">
        <w:trPr>
          <w:tblCellSpacing w:w="0" w:type="dxa"/>
          <w:jc w:val="center"/>
        </w:trPr>
        <w:tc>
          <w:tcPr>
            <w:tcW w:w="1021" w:type="dxa"/>
            <w:shd w:val="clear" w:color="auto" w:fill="F7F6F3"/>
            <w:vAlign w:val="center"/>
            <w:hideMark/>
          </w:tcPr>
          <w:p w14:paraId="55178FE3" w14:textId="77777777" w:rsidR="00A15109" w:rsidRDefault="00A15109" w:rsidP="00550FC0">
            <w:pPr>
              <w:rPr>
                <w:rFonts w:cs="Arial"/>
                <w:sz w:val="18"/>
                <w:szCs w:val="18"/>
              </w:rPr>
            </w:pPr>
            <w:r>
              <w:rPr>
                <w:rFonts w:cs="Arial"/>
                <w:sz w:val="18"/>
                <w:szCs w:val="18"/>
              </w:rPr>
              <w:t> </w:t>
            </w:r>
          </w:p>
        </w:tc>
        <w:tc>
          <w:tcPr>
            <w:tcW w:w="8260" w:type="dxa"/>
            <w:shd w:val="clear" w:color="auto" w:fill="F7F6F3"/>
            <w:hideMark/>
          </w:tcPr>
          <w:p w14:paraId="03F7DFFE" w14:textId="77777777" w:rsidR="00A15109" w:rsidRDefault="00A15109" w:rsidP="00550FC0">
            <w:pPr>
              <w:rPr>
                <w:rFonts w:cs="Arial"/>
                <w:sz w:val="18"/>
                <w:szCs w:val="18"/>
              </w:rPr>
            </w:pPr>
            <w:r>
              <w:rPr>
                <w:rFonts w:cs="Arial"/>
                <w:b/>
                <w:bCs/>
                <w:sz w:val="18"/>
                <w:szCs w:val="18"/>
              </w:rPr>
              <w:t>Task /</w:t>
            </w:r>
            <w:r>
              <w:rPr>
                <w:rFonts w:cs="Arial"/>
                <w:sz w:val="18"/>
                <w:szCs w:val="18"/>
              </w:rPr>
              <w:t>Observation Keys</w:t>
            </w:r>
          </w:p>
        </w:tc>
        <w:tc>
          <w:tcPr>
            <w:tcW w:w="3679" w:type="dxa"/>
            <w:shd w:val="clear" w:color="auto" w:fill="F7F6F3"/>
            <w:hideMark/>
          </w:tcPr>
          <w:p w14:paraId="5758D5A9" w14:textId="77777777" w:rsidR="00A15109" w:rsidRDefault="00A15109" w:rsidP="00550FC0">
            <w:pPr>
              <w:rPr>
                <w:rFonts w:cs="Arial"/>
                <w:sz w:val="18"/>
                <w:szCs w:val="18"/>
              </w:rPr>
            </w:pPr>
            <w:r>
              <w:rPr>
                <w:rFonts w:cs="Arial"/>
                <w:b/>
                <w:bCs/>
                <w:sz w:val="18"/>
                <w:szCs w:val="18"/>
              </w:rPr>
              <w:t>Time of Observation/ Task Completion </w:t>
            </w:r>
          </w:p>
        </w:tc>
      </w:tr>
      <w:tr w:rsidR="00A15109" w14:paraId="0B5FC33E" w14:textId="77777777" w:rsidTr="00B814B6">
        <w:trPr>
          <w:tblCellSpacing w:w="0" w:type="dxa"/>
          <w:jc w:val="center"/>
        </w:trPr>
        <w:tc>
          <w:tcPr>
            <w:tcW w:w="1021" w:type="dxa"/>
            <w:shd w:val="clear" w:color="auto" w:fill="F7F6F3"/>
            <w:hideMark/>
          </w:tcPr>
          <w:p w14:paraId="3740A9DE" w14:textId="77777777" w:rsidR="00A15109" w:rsidRDefault="00A15109" w:rsidP="00550FC0">
            <w:pPr>
              <w:rPr>
                <w:rFonts w:cs="Arial"/>
                <w:sz w:val="18"/>
                <w:szCs w:val="18"/>
              </w:rPr>
            </w:pPr>
            <w:r>
              <w:rPr>
                <w:rFonts w:cs="Arial"/>
                <w:sz w:val="18"/>
                <w:szCs w:val="18"/>
              </w:rPr>
              <w:t>5.1</w:t>
            </w:r>
            <w:r>
              <w:rPr>
                <w:rFonts w:cs="Arial"/>
                <w:sz w:val="18"/>
                <w:szCs w:val="18"/>
              </w:rPr>
              <w:br/>
            </w:r>
          </w:p>
        </w:tc>
        <w:tc>
          <w:tcPr>
            <w:tcW w:w="8260" w:type="dxa"/>
            <w:shd w:val="clear" w:color="auto" w:fill="F7F6F3"/>
            <w:hideMark/>
          </w:tcPr>
          <w:p w14:paraId="46C175B3" w14:textId="77777777" w:rsidR="00A15109" w:rsidRDefault="00A15109" w:rsidP="00550FC0">
            <w:pPr>
              <w:rPr>
                <w:rFonts w:cs="Arial"/>
                <w:sz w:val="18"/>
                <w:szCs w:val="18"/>
              </w:rPr>
            </w:pPr>
            <w:r>
              <w:rPr>
                <w:rFonts w:cs="Arial"/>
                <w:sz w:val="18"/>
                <w:szCs w:val="18"/>
              </w:rPr>
              <w:t xml:space="preserve">Direct efforts to meet incident objectives. </w:t>
            </w:r>
          </w:p>
          <w:p w14:paraId="06CD3BE2" w14:textId="77777777" w:rsidR="00A15109" w:rsidRDefault="00A15109" w:rsidP="00391C36">
            <w:pPr>
              <w:pStyle w:val="ListParagraph"/>
              <w:numPr>
                <w:ilvl w:val="0"/>
                <w:numId w:val="43"/>
              </w:numPr>
              <w:ind w:left="1635"/>
              <w:rPr>
                <w:rFonts w:cs="Arial"/>
                <w:i/>
                <w:iCs/>
                <w:sz w:val="18"/>
                <w:szCs w:val="18"/>
              </w:rPr>
            </w:pPr>
            <w:r w:rsidRPr="000D0DDE">
              <w:rPr>
                <w:rFonts w:cs="Arial"/>
                <w:i/>
                <w:iCs/>
                <w:sz w:val="18"/>
                <w:szCs w:val="18"/>
              </w:rPr>
              <w:t>Review progress towards meeting incident objectives - situation</w:t>
            </w:r>
            <w:r>
              <w:rPr>
                <w:rFonts w:cs="Arial"/>
                <w:i/>
                <w:iCs/>
                <w:sz w:val="18"/>
                <w:szCs w:val="18"/>
              </w:rPr>
              <w:t xml:space="preserve"> reports</w:t>
            </w:r>
          </w:p>
          <w:p w14:paraId="0A7EF724" w14:textId="77777777" w:rsidR="00A15109" w:rsidRDefault="00A15109" w:rsidP="00391C36">
            <w:pPr>
              <w:pStyle w:val="ListParagraph"/>
              <w:numPr>
                <w:ilvl w:val="0"/>
                <w:numId w:val="43"/>
              </w:numPr>
              <w:ind w:left="1995"/>
              <w:rPr>
                <w:rFonts w:cs="Arial"/>
                <w:i/>
                <w:iCs/>
                <w:sz w:val="18"/>
                <w:szCs w:val="18"/>
              </w:rPr>
            </w:pPr>
            <w:r w:rsidRPr="000D0DDE">
              <w:rPr>
                <w:rFonts w:cs="Arial"/>
                <w:i/>
                <w:iCs/>
                <w:sz w:val="18"/>
                <w:szCs w:val="18"/>
              </w:rPr>
              <w:t>Establish personnel accountability</w:t>
            </w:r>
          </w:p>
          <w:p w14:paraId="43DBCFBC" w14:textId="77777777" w:rsidR="00A15109" w:rsidRDefault="00A15109" w:rsidP="00391C36">
            <w:pPr>
              <w:pStyle w:val="ListParagraph"/>
              <w:numPr>
                <w:ilvl w:val="0"/>
                <w:numId w:val="43"/>
              </w:numPr>
              <w:ind w:left="1995"/>
              <w:rPr>
                <w:rFonts w:cs="Arial"/>
                <w:i/>
                <w:iCs/>
                <w:sz w:val="18"/>
                <w:szCs w:val="18"/>
              </w:rPr>
            </w:pPr>
            <w:r w:rsidRPr="000D0DDE">
              <w:rPr>
                <w:rFonts w:cs="Arial"/>
                <w:i/>
                <w:iCs/>
                <w:sz w:val="18"/>
                <w:szCs w:val="18"/>
              </w:rPr>
              <w:t>Develop mechanism(s) for controlling incident</w:t>
            </w:r>
          </w:p>
          <w:p w14:paraId="62BD26DA" w14:textId="77777777" w:rsidR="00A15109" w:rsidRPr="000D0DDE" w:rsidRDefault="00A15109" w:rsidP="00391C36">
            <w:pPr>
              <w:pStyle w:val="ListParagraph"/>
              <w:numPr>
                <w:ilvl w:val="0"/>
                <w:numId w:val="43"/>
              </w:numPr>
              <w:ind w:left="1995"/>
              <w:rPr>
                <w:rFonts w:cs="Arial"/>
                <w:i/>
                <w:iCs/>
                <w:sz w:val="18"/>
                <w:szCs w:val="18"/>
              </w:rPr>
            </w:pPr>
            <w:r w:rsidRPr="000D0DDE">
              <w:rPr>
                <w:rFonts w:cs="Arial"/>
                <w:i/>
                <w:iCs/>
                <w:sz w:val="18"/>
                <w:szCs w:val="18"/>
              </w:rPr>
              <w:t>Have taken into consideration potential impacted areas</w:t>
            </w:r>
          </w:p>
          <w:p w14:paraId="0D8864F2" w14:textId="77777777" w:rsidR="00A15109" w:rsidRPr="002E13CA" w:rsidRDefault="00A15109" w:rsidP="00391C36">
            <w:pPr>
              <w:pStyle w:val="ListParagraph"/>
              <w:numPr>
                <w:ilvl w:val="0"/>
                <w:numId w:val="31"/>
              </w:numPr>
              <w:ind w:left="1635"/>
              <w:rPr>
                <w:rFonts w:cs="Arial"/>
                <w:sz w:val="18"/>
                <w:szCs w:val="18"/>
              </w:rPr>
            </w:pPr>
            <w:r>
              <w:rPr>
                <w:rFonts w:cs="Arial"/>
                <w:i/>
                <w:iCs/>
                <w:sz w:val="18"/>
                <w:szCs w:val="18"/>
              </w:rPr>
              <w:t>Contact the shipper to discuss radiation and contamination concerns and solutions</w:t>
            </w:r>
          </w:p>
          <w:p w14:paraId="44955308" w14:textId="77777777" w:rsidR="00A15109" w:rsidRPr="00237687" w:rsidRDefault="00A15109" w:rsidP="00391C36">
            <w:pPr>
              <w:pStyle w:val="ListParagraph"/>
              <w:numPr>
                <w:ilvl w:val="0"/>
                <w:numId w:val="31"/>
              </w:numPr>
              <w:ind w:left="1995"/>
              <w:rPr>
                <w:rFonts w:cs="Arial"/>
                <w:sz w:val="18"/>
                <w:szCs w:val="18"/>
              </w:rPr>
            </w:pPr>
            <w:r w:rsidRPr="00237687">
              <w:rPr>
                <w:rFonts w:cs="Arial"/>
                <w:i/>
                <w:iCs/>
                <w:sz w:val="18"/>
                <w:szCs w:val="18"/>
              </w:rPr>
              <w:t>Review resource requirements and update IAP</w:t>
            </w:r>
          </w:p>
        </w:tc>
        <w:tc>
          <w:tcPr>
            <w:tcW w:w="3679" w:type="dxa"/>
            <w:shd w:val="clear" w:color="auto" w:fill="F7F6F3"/>
            <w:hideMark/>
          </w:tcPr>
          <w:p w14:paraId="2F9F3FCF" w14:textId="7B2378C5"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bl>
    <w:p w14:paraId="5221E6FA" w14:textId="77777777" w:rsidR="00A15109" w:rsidRDefault="00A15109" w:rsidP="00A15109">
      <w:pPr>
        <w:rPr>
          <w:rFonts w:cs="Arial"/>
          <w:sz w:val="18"/>
          <w:szCs w:val="18"/>
        </w:rPr>
      </w:pPr>
    </w:p>
    <w:p w14:paraId="18A4F988" w14:textId="77777777" w:rsidR="002061DA" w:rsidRDefault="002061DA" w:rsidP="00550FC0">
      <w:pPr>
        <w:rPr>
          <w:rFonts w:cs="Arial"/>
          <w:b/>
          <w:bCs/>
        </w:rPr>
        <w:sectPr w:rsidR="002061DA" w:rsidSect="00C33D78">
          <w:pgSz w:w="15840" w:h="12240" w:orient="landscape"/>
          <w:pgMar w:top="720" w:right="1440" w:bottom="540" w:left="1440" w:header="720" w:footer="225" w:gutter="0"/>
          <w:cols w:space="720"/>
        </w:sectPr>
      </w:pPr>
    </w:p>
    <w:tbl>
      <w:tblPr>
        <w:tblW w:w="5000" w:type="pct"/>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20" w:type="dxa"/>
          <w:left w:w="120" w:type="dxa"/>
          <w:bottom w:w="120" w:type="dxa"/>
          <w:right w:w="120" w:type="dxa"/>
        </w:tblCellMar>
        <w:tblLook w:val="04A0" w:firstRow="1" w:lastRow="0" w:firstColumn="1" w:lastColumn="0" w:noHBand="0" w:noVBand="1"/>
      </w:tblPr>
      <w:tblGrid>
        <w:gridCol w:w="522"/>
        <w:gridCol w:w="8861"/>
        <w:gridCol w:w="3561"/>
      </w:tblGrid>
      <w:tr w:rsidR="00A15109" w14:paraId="10E414A4" w14:textId="77777777" w:rsidTr="002061DA">
        <w:trPr>
          <w:tblCellSpacing w:w="0" w:type="dxa"/>
          <w:jc w:val="center"/>
        </w:trPr>
        <w:tc>
          <w:tcPr>
            <w:tcW w:w="0" w:type="auto"/>
            <w:gridSpan w:val="3"/>
            <w:shd w:val="clear" w:color="auto" w:fill="F7F6F3"/>
            <w:vAlign w:val="center"/>
            <w:hideMark/>
          </w:tcPr>
          <w:p w14:paraId="79A6D91D" w14:textId="3F5AC784" w:rsidR="00A15109" w:rsidRDefault="00A15109" w:rsidP="00550FC0">
            <w:pPr>
              <w:rPr>
                <w:rFonts w:cs="Arial"/>
                <w:sz w:val="18"/>
                <w:szCs w:val="18"/>
              </w:rPr>
            </w:pPr>
            <w:r>
              <w:rPr>
                <w:rFonts w:cs="Arial"/>
                <w:b/>
                <w:bCs/>
              </w:rPr>
              <w:lastRenderedPageBreak/>
              <w:t xml:space="preserve">Activity 6: Evaluate/Revise Plans </w:t>
            </w:r>
          </w:p>
        </w:tc>
      </w:tr>
      <w:tr w:rsidR="00A15109" w14:paraId="119F6DE6" w14:textId="77777777" w:rsidTr="002061DA">
        <w:trPr>
          <w:tblCellSpacing w:w="0" w:type="dxa"/>
          <w:jc w:val="center"/>
        </w:trPr>
        <w:tc>
          <w:tcPr>
            <w:tcW w:w="0" w:type="auto"/>
            <w:gridSpan w:val="3"/>
            <w:shd w:val="clear" w:color="auto" w:fill="F7F6F3"/>
            <w:vAlign w:val="center"/>
            <w:hideMark/>
          </w:tcPr>
          <w:p w14:paraId="18F888A9" w14:textId="77777777" w:rsidR="00A15109" w:rsidRDefault="00A15109" w:rsidP="00550FC0">
            <w:pPr>
              <w:rPr>
                <w:rFonts w:cs="Arial"/>
                <w:sz w:val="18"/>
                <w:szCs w:val="18"/>
              </w:rPr>
            </w:pPr>
            <w:r>
              <w:rPr>
                <w:rFonts w:cs="Arial"/>
                <w:b/>
                <w:bCs/>
                <w:sz w:val="18"/>
                <w:szCs w:val="18"/>
              </w:rPr>
              <w:t>Activity Description:</w:t>
            </w:r>
            <w:r>
              <w:rPr>
                <w:rFonts w:cs="Arial"/>
                <w:sz w:val="18"/>
                <w:szCs w:val="18"/>
              </w:rPr>
              <w:t xml:space="preserve"> Evaluate and alter plans as necessary. </w:t>
            </w:r>
          </w:p>
        </w:tc>
      </w:tr>
      <w:tr w:rsidR="00A15109" w14:paraId="5AAADC62" w14:textId="77777777" w:rsidTr="002061DA">
        <w:trPr>
          <w:tblCellSpacing w:w="0" w:type="dxa"/>
          <w:jc w:val="center"/>
        </w:trPr>
        <w:tc>
          <w:tcPr>
            <w:tcW w:w="0" w:type="auto"/>
            <w:gridSpan w:val="3"/>
            <w:shd w:val="clear" w:color="auto" w:fill="F7F6F3"/>
            <w:hideMark/>
          </w:tcPr>
          <w:p w14:paraId="2C47D45E" w14:textId="77777777" w:rsidR="00A15109" w:rsidRDefault="00A15109" w:rsidP="00550FC0">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A15109" w14:paraId="55EF4EB3" w14:textId="77777777" w:rsidTr="002061DA">
        <w:trPr>
          <w:trHeight w:val="234"/>
          <w:tblCellSpacing w:w="0" w:type="dxa"/>
          <w:jc w:val="center"/>
        </w:trPr>
        <w:tc>
          <w:tcPr>
            <w:tcW w:w="0" w:type="auto"/>
            <w:shd w:val="clear" w:color="auto" w:fill="F7F6F3"/>
            <w:vAlign w:val="center"/>
            <w:hideMark/>
          </w:tcPr>
          <w:p w14:paraId="67D58B51" w14:textId="77777777" w:rsidR="00A15109" w:rsidRDefault="00A15109" w:rsidP="00550FC0">
            <w:pPr>
              <w:rPr>
                <w:rFonts w:cs="Arial"/>
                <w:sz w:val="18"/>
                <w:szCs w:val="18"/>
              </w:rPr>
            </w:pPr>
            <w:r>
              <w:rPr>
                <w:rFonts w:cs="Arial"/>
                <w:sz w:val="18"/>
                <w:szCs w:val="18"/>
              </w:rPr>
              <w:t> </w:t>
            </w:r>
          </w:p>
        </w:tc>
        <w:tc>
          <w:tcPr>
            <w:tcW w:w="9000" w:type="dxa"/>
            <w:shd w:val="clear" w:color="auto" w:fill="F7F6F3"/>
            <w:hideMark/>
          </w:tcPr>
          <w:p w14:paraId="064E9BF7" w14:textId="77777777" w:rsidR="00A15109" w:rsidRDefault="00A15109" w:rsidP="00550FC0">
            <w:pPr>
              <w:rPr>
                <w:rFonts w:cs="Arial"/>
                <w:sz w:val="18"/>
                <w:szCs w:val="18"/>
              </w:rPr>
            </w:pPr>
            <w:r>
              <w:rPr>
                <w:rFonts w:cs="Arial"/>
                <w:b/>
                <w:bCs/>
                <w:sz w:val="18"/>
                <w:szCs w:val="18"/>
              </w:rPr>
              <w:t>Task /</w:t>
            </w:r>
            <w:r>
              <w:rPr>
                <w:rFonts w:cs="Arial"/>
                <w:sz w:val="18"/>
                <w:szCs w:val="18"/>
              </w:rPr>
              <w:t>Observation Keys</w:t>
            </w:r>
          </w:p>
        </w:tc>
        <w:tc>
          <w:tcPr>
            <w:tcW w:w="0" w:type="auto"/>
            <w:shd w:val="clear" w:color="auto" w:fill="F7F6F3"/>
            <w:hideMark/>
          </w:tcPr>
          <w:p w14:paraId="10C1F7AC" w14:textId="77777777" w:rsidR="00A15109" w:rsidRDefault="00A15109" w:rsidP="00550FC0">
            <w:pPr>
              <w:rPr>
                <w:rFonts w:cs="Arial"/>
                <w:b/>
                <w:bCs/>
                <w:sz w:val="18"/>
                <w:szCs w:val="18"/>
              </w:rPr>
            </w:pPr>
            <w:r>
              <w:rPr>
                <w:rFonts w:cs="Arial"/>
                <w:b/>
                <w:bCs/>
                <w:sz w:val="18"/>
                <w:szCs w:val="18"/>
              </w:rPr>
              <w:t>Time of Observation/ Task Completion</w:t>
            </w:r>
          </w:p>
          <w:p w14:paraId="7C474A03" w14:textId="77777777" w:rsidR="00A15109" w:rsidRDefault="00A15109" w:rsidP="00550FC0">
            <w:pPr>
              <w:rPr>
                <w:rFonts w:cs="Arial"/>
                <w:sz w:val="18"/>
                <w:szCs w:val="18"/>
              </w:rPr>
            </w:pPr>
            <w:r>
              <w:rPr>
                <w:rFonts w:cs="Arial"/>
                <w:b/>
                <w:bCs/>
                <w:sz w:val="18"/>
                <w:szCs w:val="18"/>
              </w:rPr>
              <w:t> </w:t>
            </w:r>
          </w:p>
        </w:tc>
      </w:tr>
      <w:tr w:rsidR="00A15109" w14:paraId="10BA5F4F" w14:textId="77777777" w:rsidTr="002061DA">
        <w:trPr>
          <w:tblCellSpacing w:w="0" w:type="dxa"/>
          <w:jc w:val="center"/>
        </w:trPr>
        <w:tc>
          <w:tcPr>
            <w:tcW w:w="0" w:type="auto"/>
            <w:shd w:val="clear" w:color="auto" w:fill="F7F6F3"/>
            <w:hideMark/>
          </w:tcPr>
          <w:p w14:paraId="58AAFB5F" w14:textId="77777777" w:rsidR="00A15109" w:rsidRDefault="00A15109" w:rsidP="00550FC0">
            <w:pPr>
              <w:rPr>
                <w:rFonts w:cs="Arial"/>
                <w:sz w:val="18"/>
                <w:szCs w:val="18"/>
              </w:rPr>
            </w:pPr>
            <w:r>
              <w:rPr>
                <w:rFonts w:cs="Arial"/>
                <w:sz w:val="18"/>
                <w:szCs w:val="18"/>
              </w:rPr>
              <w:t>6.1</w:t>
            </w:r>
            <w:r>
              <w:rPr>
                <w:rFonts w:cs="Arial"/>
                <w:sz w:val="18"/>
                <w:szCs w:val="18"/>
              </w:rPr>
              <w:br/>
            </w:r>
          </w:p>
        </w:tc>
        <w:tc>
          <w:tcPr>
            <w:tcW w:w="4500" w:type="pct"/>
            <w:shd w:val="clear" w:color="auto" w:fill="F7F6F3"/>
            <w:hideMark/>
          </w:tcPr>
          <w:p w14:paraId="327A5D41" w14:textId="77777777" w:rsidR="00A15109" w:rsidRDefault="00A15109" w:rsidP="00550FC0">
            <w:pPr>
              <w:rPr>
                <w:rFonts w:cs="Arial"/>
                <w:sz w:val="18"/>
                <w:szCs w:val="18"/>
              </w:rPr>
            </w:pPr>
            <w:r>
              <w:rPr>
                <w:rFonts w:cs="Arial"/>
                <w:sz w:val="18"/>
                <w:szCs w:val="18"/>
              </w:rPr>
              <w:t xml:space="preserve">Evaluate, revise, and prioritize tactics to meet incident objectives. </w:t>
            </w:r>
          </w:p>
          <w:p w14:paraId="1B58561D" w14:textId="77777777" w:rsidR="00A15109" w:rsidRDefault="00A15109" w:rsidP="00391C36">
            <w:pPr>
              <w:pStyle w:val="ListParagraph"/>
              <w:numPr>
                <w:ilvl w:val="1"/>
                <w:numId w:val="31"/>
              </w:numPr>
              <w:rPr>
                <w:rFonts w:cs="Arial"/>
                <w:i/>
                <w:iCs/>
                <w:sz w:val="18"/>
                <w:szCs w:val="18"/>
              </w:rPr>
            </w:pPr>
            <w:r w:rsidRPr="00237687">
              <w:rPr>
                <w:rFonts w:cs="Arial"/>
                <w:i/>
                <w:iCs/>
                <w:sz w:val="18"/>
                <w:szCs w:val="18"/>
              </w:rPr>
              <w:t>IC/UC responds to a changing incident scene</w:t>
            </w:r>
          </w:p>
          <w:p w14:paraId="26EC65A9" w14:textId="77777777" w:rsidR="00A15109" w:rsidRDefault="00A15109" w:rsidP="00391C36">
            <w:pPr>
              <w:pStyle w:val="ListParagraph"/>
              <w:numPr>
                <w:ilvl w:val="1"/>
                <w:numId w:val="31"/>
              </w:numPr>
              <w:ind w:left="2505"/>
              <w:rPr>
                <w:rFonts w:cs="Arial"/>
                <w:i/>
                <w:iCs/>
                <w:sz w:val="18"/>
                <w:szCs w:val="18"/>
              </w:rPr>
            </w:pPr>
            <w:r w:rsidRPr="00237687">
              <w:rPr>
                <w:rFonts w:cs="Arial"/>
                <w:i/>
                <w:iCs/>
                <w:sz w:val="18"/>
                <w:szCs w:val="18"/>
              </w:rPr>
              <w:t>Weather is considered in planning process</w:t>
            </w:r>
          </w:p>
          <w:p w14:paraId="5604D70A" w14:textId="77777777" w:rsidR="00A15109" w:rsidRPr="00237687" w:rsidRDefault="00A15109" w:rsidP="00391C36">
            <w:pPr>
              <w:pStyle w:val="ListParagraph"/>
              <w:numPr>
                <w:ilvl w:val="1"/>
                <w:numId w:val="31"/>
              </w:numPr>
              <w:ind w:left="2505"/>
              <w:rPr>
                <w:rFonts w:cs="Arial"/>
                <w:i/>
                <w:iCs/>
                <w:sz w:val="18"/>
                <w:szCs w:val="18"/>
              </w:rPr>
            </w:pPr>
            <w:r w:rsidRPr="00237687">
              <w:rPr>
                <w:rFonts w:cs="Arial"/>
                <w:i/>
                <w:iCs/>
                <w:sz w:val="18"/>
                <w:szCs w:val="18"/>
              </w:rPr>
              <w:t>Communicate significant changes to command and general staff</w:t>
            </w:r>
          </w:p>
          <w:p w14:paraId="12BA81E3" w14:textId="77777777" w:rsidR="00A15109" w:rsidRPr="00D56963" w:rsidRDefault="00A15109" w:rsidP="00550FC0">
            <w:pPr>
              <w:rPr>
                <w:rFonts w:cs="Arial"/>
                <w:sz w:val="18"/>
                <w:szCs w:val="18"/>
              </w:rPr>
            </w:pPr>
          </w:p>
        </w:tc>
        <w:tc>
          <w:tcPr>
            <w:tcW w:w="0" w:type="auto"/>
            <w:shd w:val="clear" w:color="auto" w:fill="F7F6F3"/>
            <w:hideMark/>
          </w:tcPr>
          <w:p w14:paraId="1815A07B" w14:textId="4BB72801"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p>
        </w:tc>
      </w:tr>
      <w:tr w:rsidR="00A15109" w14:paraId="7D0A13B5" w14:textId="77777777" w:rsidTr="002061DA">
        <w:trPr>
          <w:tblCellSpacing w:w="0" w:type="dxa"/>
          <w:jc w:val="center"/>
        </w:trPr>
        <w:tc>
          <w:tcPr>
            <w:tcW w:w="0" w:type="auto"/>
            <w:shd w:val="clear" w:color="auto" w:fill="F7F6F3"/>
            <w:hideMark/>
          </w:tcPr>
          <w:p w14:paraId="58E71E42" w14:textId="77777777" w:rsidR="00A15109" w:rsidRDefault="00A15109" w:rsidP="00550FC0">
            <w:pPr>
              <w:rPr>
                <w:rFonts w:cs="Arial"/>
                <w:sz w:val="18"/>
                <w:szCs w:val="18"/>
              </w:rPr>
            </w:pPr>
            <w:r>
              <w:rPr>
                <w:rFonts w:cs="Arial"/>
                <w:sz w:val="18"/>
                <w:szCs w:val="18"/>
              </w:rPr>
              <w:t> </w:t>
            </w:r>
          </w:p>
        </w:tc>
        <w:tc>
          <w:tcPr>
            <w:tcW w:w="0" w:type="auto"/>
            <w:shd w:val="clear" w:color="auto" w:fill="F7F6F3"/>
            <w:hideMark/>
          </w:tcPr>
          <w:p w14:paraId="3580AB89" w14:textId="77777777" w:rsidR="00A15109" w:rsidRDefault="00A15109" w:rsidP="00550FC0">
            <w:pPr>
              <w:rPr>
                <w:rFonts w:cs="Arial"/>
                <w:sz w:val="18"/>
                <w:szCs w:val="18"/>
              </w:rPr>
            </w:pPr>
            <w:r>
              <w:rPr>
                <w:rFonts w:cs="Arial"/>
                <w:b/>
                <w:bCs/>
                <w:sz w:val="18"/>
                <w:szCs w:val="18"/>
              </w:rPr>
              <w:t>UC/IC reviews the effectiveness of the IAP and revises, as necessary</w:t>
            </w:r>
          </w:p>
        </w:tc>
        <w:tc>
          <w:tcPr>
            <w:tcW w:w="0" w:type="auto"/>
            <w:shd w:val="clear" w:color="auto" w:fill="F7F6F3"/>
            <w:hideMark/>
          </w:tcPr>
          <w:p w14:paraId="24416D47" w14:textId="4F3F7C1B" w:rsidR="00A15109" w:rsidRDefault="00A15109" w:rsidP="00550FC0">
            <w:pPr>
              <w:spacing w:after="240"/>
              <w:jc w:val="center"/>
              <w:rPr>
                <w:rFonts w:cs="Arial"/>
                <w:sz w:val="18"/>
                <w:szCs w:val="18"/>
              </w:rPr>
            </w:pPr>
            <w:r>
              <w:rPr>
                <w:rFonts w:cs="Arial"/>
                <w:sz w:val="18"/>
                <w:szCs w:val="18"/>
              </w:rPr>
              <w:br/>
            </w: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bl>
    <w:p w14:paraId="06A2FB92" w14:textId="77777777" w:rsidR="00A15109" w:rsidRDefault="00A15109" w:rsidP="00A15109">
      <w:pPr>
        <w:rPr>
          <w:rFonts w:cs="Arial"/>
          <w:sz w:val="18"/>
          <w:szCs w:val="18"/>
        </w:rPr>
        <w:sectPr w:rsidR="00A15109" w:rsidSect="00C33D78">
          <w:pgSz w:w="15840" w:h="12240" w:orient="landscape"/>
          <w:pgMar w:top="720" w:right="1440" w:bottom="540" w:left="1440" w:header="720" w:footer="225" w:gutter="0"/>
          <w:cols w:space="720"/>
        </w:sectPr>
      </w:pPr>
    </w:p>
    <w:p w14:paraId="3599CA69" w14:textId="77777777" w:rsidR="00A15109" w:rsidRDefault="00A15109" w:rsidP="00A15109">
      <w:pPr>
        <w:rPr>
          <w:rFonts w:cs="Arial"/>
          <w:sz w:val="18"/>
          <w:szCs w:val="18"/>
        </w:rPr>
      </w:pPr>
    </w:p>
    <w:tbl>
      <w:tblPr>
        <w:tblW w:w="5000" w:type="pct"/>
        <w:jc w:val="center"/>
        <w:tblCellSpacing w:w="0" w:type="dxa"/>
        <w:tblCellMar>
          <w:top w:w="120" w:type="dxa"/>
          <w:left w:w="120" w:type="dxa"/>
          <w:bottom w:w="120" w:type="dxa"/>
          <w:right w:w="120" w:type="dxa"/>
        </w:tblCellMar>
        <w:tblLook w:val="04A0" w:firstRow="1" w:lastRow="0" w:firstColumn="1" w:lastColumn="0" w:noHBand="0" w:noVBand="1"/>
      </w:tblPr>
      <w:tblGrid>
        <w:gridCol w:w="12960"/>
      </w:tblGrid>
      <w:tr w:rsidR="00A15109" w14:paraId="5DBA5382" w14:textId="77777777" w:rsidTr="00550FC0">
        <w:trPr>
          <w:tblCellSpacing w:w="0" w:type="dxa"/>
          <w:jc w:val="center"/>
        </w:trPr>
        <w:tc>
          <w:tcPr>
            <w:tcW w:w="0" w:type="auto"/>
            <w:vAlign w:val="center"/>
          </w:tcPr>
          <w:p w14:paraId="67F6E4BA" w14:textId="77777777" w:rsidR="00A15109" w:rsidRDefault="00A15109" w:rsidP="00550FC0">
            <w:pPr>
              <w:rPr>
                <w:rFonts w:cs="Arial"/>
                <w:sz w:val="18"/>
                <w:szCs w:val="18"/>
              </w:rPr>
            </w:pPr>
            <w:r>
              <w:rPr>
                <w:rStyle w:val="eegtitle1"/>
              </w:rPr>
              <w:t>Operational Coordination</w:t>
            </w:r>
          </w:p>
          <w:p w14:paraId="05B19176" w14:textId="77777777" w:rsidR="00A15109" w:rsidRPr="002061DA" w:rsidRDefault="00A15109" w:rsidP="00550FC0">
            <w:pPr>
              <w:pStyle w:val="NormalWeb"/>
              <w:rPr>
                <w:rFonts w:cs="Arial"/>
                <w:sz w:val="18"/>
                <w:szCs w:val="18"/>
              </w:rPr>
            </w:pPr>
            <w:r w:rsidRPr="002061DA">
              <w:rPr>
                <w:rStyle w:val="eegsubheading1"/>
              </w:rPr>
              <w:t xml:space="preserve">Operation </w:t>
            </w:r>
            <w:r w:rsidRPr="002061DA">
              <w:rPr>
                <w:rStyle w:val="eegsubheading1"/>
                <w:b/>
                <w:bCs/>
                <w:i w:val="0"/>
                <w:iCs w:val="0"/>
                <w:u w:val="single"/>
              </w:rPr>
              <w:t>Name of Exercise</w:t>
            </w:r>
          </w:p>
          <w:p w14:paraId="618EBC4E" w14:textId="77777777" w:rsidR="002061DA" w:rsidRDefault="00A15109" w:rsidP="002061DA">
            <w:pPr>
              <w:pStyle w:val="NormalWeb"/>
              <w:rPr>
                <w:rFonts w:cs="Arial"/>
                <w:sz w:val="18"/>
                <w:szCs w:val="18"/>
              </w:rPr>
            </w:pPr>
            <w:r>
              <w:rPr>
                <w:rFonts w:cs="Arial"/>
                <w:b/>
                <w:bCs/>
              </w:rPr>
              <w:t>Exercise Evaluation Guide Analysis Sheets</w:t>
            </w:r>
            <w:r>
              <w:rPr>
                <w:rFonts w:cs="Arial"/>
                <w:sz w:val="18"/>
                <w:szCs w:val="18"/>
              </w:rPr>
              <w:t> </w:t>
            </w:r>
          </w:p>
          <w:p w14:paraId="34D46F69" w14:textId="38DBC12D" w:rsidR="00A15109" w:rsidRPr="002061DA" w:rsidRDefault="00A15109" w:rsidP="002061DA">
            <w:pPr>
              <w:pStyle w:val="NormalWeb"/>
              <w:rPr>
                <w:rFonts w:cs="Arial"/>
                <w:sz w:val="18"/>
                <w:szCs w:val="18"/>
              </w:rPr>
            </w:pPr>
            <w:r>
              <w:t xml:space="preserve">The purpose of this section is to provide a narrative of what was observed by the evaluator/evaluation team for inclusion within the draft After Action Report/Improvement Plan. This section includes a chronological summary of what occurred during the exercise for the observed activities. This section also requests the evaluator provide key observations (strengths or areas for improvement) to provide feedback to the exercise participants to support sharing of lessons learned and best practices as well as identification of corrective actions to improve overall preparedness. </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704"/>
            </w:tblGrid>
            <w:tr w:rsidR="00A15109" w14:paraId="16FCAFD8" w14:textId="77777777" w:rsidTr="00550FC0">
              <w:trPr>
                <w:trHeight w:val="136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54C2F199" w14:textId="77777777" w:rsidR="00A15109" w:rsidRDefault="00A15109" w:rsidP="00550FC0">
                  <w:pPr>
                    <w:pStyle w:val="NormalWeb"/>
                    <w:rPr>
                      <w:rFonts w:cs="Arial"/>
                      <w:sz w:val="18"/>
                      <w:szCs w:val="18"/>
                    </w:rPr>
                  </w:pPr>
                  <w:r>
                    <w:rPr>
                      <w:rFonts w:cs="Arial"/>
                      <w:b/>
                      <w:bCs/>
                    </w:rPr>
                    <w:t>Observations Summary</w:t>
                  </w:r>
                  <w:r>
                    <w:rPr>
                      <w:rFonts w:cs="Arial"/>
                      <w:sz w:val="18"/>
                      <w:szCs w:val="18"/>
                    </w:rPr>
                    <w:t xml:space="preserve"> </w:t>
                  </w:r>
                </w:p>
                <w:p w14:paraId="55BB6E58" w14:textId="77777777" w:rsidR="00A15109" w:rsidRPr="002061DA" w:rsidRDefault="00A15109" w:rsidP="00550FC0">
                  <w:pPr>
                    <w:pStyle w:val="NormalWeb"/>
                    <w:rPr>
                      <w:rFonts w:cs="Arial"/>
                      <w:sz w:val="20"/>
                      <w:szCs w:val="20"/>
                    </w:rPr>
                  </w:pPr>
                  <w:r w:rsidRPr="002061DA">
                    <w:rPr>
                      <w:rFonts w:cs="Arial"/>
                      <w:sz w:val="20"/>
                      <w:szCs w:val="20"/>
                    </w:rPr>
                    <w:t xml:space="preserve">Write a general chronological narrative of responder actions based on your observations during the exercise. Provide an overview of what you witnessed and, specifically, discuss how this particular Capability was carried out during the exercise, referencing specific Tasks where applicable. The narrative provided will be used in developing the exercise After-Action Report (AAR)/Improvement Plan (IP). </w:t>
                  </w:r>
                </w:p>
                <w:p w14:paraId="1285182A" w14:textId="77777777" w:rsidR="00A15109" w:rsidRDefault="00A15109" w:rsidP="00550FC0">
                  <w:pPr>
                    <w:pStyle w:val="NormalWeb"/>
                    <w:rPr>
                      <w:rFonts w:cs="Arial"/>
                      <w:sz w:val="18"/>
                      <w:szCs w:val="18"/>
                    </w:rPr>
                  </w:pPr>
                  <w:r w:rsidRPr="002061DA">
                    <w:rPr>
                      <w:rFonts w:cs="Arial"/>
                      <w:sz w:val="20"/>
                      <w:szCs w:val="20"/>
                    </w:rPr>
                    <w:t>[Insert text electronically or on separate pages]</w:t>
                  </w:r>
                </w:p>
              </w:tc>
            </w:tr>
          </w:tbl>
          <w:p w14:paraId="76F2A7DD" w14:textId="77777777" w:rsidR="00A15109" w:rsidRDefault="00A15109" w:rsidP="00550FC0">
            <w:pPr>
              <w:pStyle w:val="NormalWeb"/>
              <w:spacing w:before="0" w:beforeAutospacing="0" w:after="0" w:afterAutospacing="0"/>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704"/>
            </w:tblGrid>
            <w:tr w:rsidR="00A15109" w14:paraId="7566DAB1" w14:textId="77777777" w:rsidTr="00550FC0">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0760060B" w14:textId="77777777" w:rsidR="002061DA" w:rsidRDefault="00A15109" w:rsidP="00550FC0">
                  <w:pPr>
                    <w:rPr>
                      <w:rFonts w:cs="Arial"/>
                      <w:b/>
                      <w:bCs/>
                      <w:sz w:val="20"/>
                      <w:szCs w:val="20"/>
                    </w:rPr>
                  </w:pPr>
                  <w:r w:rsidRPr="002061DA">
                    <w:rPr>
                      <w:rFonts w:cs="Arial"/>
                      <w:b/>
                      <w:bCs/>
                      <w:sz w:val="20"/>
                      <w:szCs w:val="20"/>
                    </w:rPr>
                    <w:t>Evaluator Observations</w:t>
                  </w:r>
                </w:p>
                <w:p w14:paraId="561EC48B" w14:textId="349D089C" w:rsidR="00A15109" w:rsidRDefault="00A15109" w:rsidP="00550FC0">
                  <w:pPr>
                    <w:rPr>
                      <w:rFonts w:cs="Arial"/>
                      <w:sz w:val="18"/>
                      <w:szCs w:val="18"/>
                    </w:rPr>
                  </w:pPr>
                  <w:r w:rsidRPr="002061DA">
                    <w:rPr>
                      <w:rFonts w:cs="Arial"/>
                      <w:sz w:val="20"/>
                      <w:szCs w:val="20"/>
                    </w:rPr>
                    <w:t xml:space="preserve">Record your key observations using the structure provided below. Please try to provide a minimum of three observations for each section. There is no maximum (three templates are provided for each section; reproduce these as necessary for additional observations). Use these sections to discuss strengths and any areas requiring improvement. Please provide as much detail as possible, including references to specific Activities and/or Tasks. Document your observations with reference to plans, procedures, exercise logs, and other resources. Describe and analyze what you observed and, if applicable, make specific recommendations. Please be thorough, clear, and comprehensive, as these sections will feed directly into the drafting of the After-Action Report (AAR). Complete electronically if possible, or on separate pages if necessary. </w:t>
                  </w:r>
                </w:p>
              </w:tc>
            </w:tr>
            <w:tr w:rsidR="00A15109" w14:paraId="141CC318" w14:textId="77777777" w:rsidTr="00550FC0">
              <w:trPr>
                <w:trHeight w:val="196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418"/>
                  </w:tblGrid>
                  <w:tr w:rsidR="00A15109" w14:paraId="14D18F8D" w14:textId="77777777" w:rsidTr="00550FC0">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05E09C1C" w14:textId="77777777" w:rsidR="00A15109" w:rsidRDefault="00A15109" w:rsidP="00550FC0">
                        <w:pPr>
                          <w:rPr>
                            <w:rFonts w:cs="Arial"/>
                            <w:sz w:val="18"/>
                            <w:szCs w:val="18"/>
                          </w:rPr>
                        </w:pPr>
                        <w:r>
                          <w:rPr>
                            <w:rFonts w:cs="Arial"/>
                            <w:b/>
                            <w:bCs/>
                            <w:sz w:val="18"/>
                            <w:szCs w:val="18"/>
                          </w:rPr>
                          <w:t>Strengths</w:t>
                        </w:r>
                        <w:r>
                          <w:rPr>
                            <w:rFonts w:cs="Arial"/>
                            <w:sz w:val="18"/>
                            <w:szCs w:val="18"/>
                          </w:rPr>
                          <w:t xml:space="preserve"> </w:t>
                        </w:r>
                      </w:p>
                    </w:tc>
                  </w:tr>
                  <w:tr w:rsidR="00A15109" w14:paraId="65778A8C" w14:textId="77777777" w:rsidTr="00550FC0">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p w14:paraId="467CE299" w14:textId="77777777" w:rsidR="00A15109" w:rsidRDefault="00A15109" w:rsidP="00550FC0">
                        <w:pPr>
                          <w:rPr>
                            <w:rFonts w:cs="Arial"/>
                            <w:sz w:val="18"/>
                            <w:szCs w:val="18"/>
                          </w:rPr>
                        </w:pPr>
                        <w:r>
                          <w:rPr>
                            <w:rFonts w:cs="Arial"/>
                            <w:b/>
                            <w:bCs/>
                            <w:sz w:val="18"/>
                            <w:szCs w:val="18"/>
                          </w:rPr>
                          <w:t>1. Observation Title:</w:t>
                        </w:r>
                      </w:p>
                      <w:p w14:paraId="400DE146" w14:textId="77777777" w:rsidR="00A15109" w:rsidRDefault="00A15109" w:rsidP="00550FC0">
                        <w:pPr>
                          <w:pStyle w:val="NormalWeb"/>
                          <w:rPr>
                            <w:rFonts w:cs="Arial"/>
                            <w:sz w:val="18"/>
                            <w:szCs w:val="18"/>
                          </w:rPr>
                        </w:pPr>
                        <w:r>
                          <w:rPr>
                            <w:rFonts w:cs="Arial"/>
                            <w:b/>
                            <w:bCs/>
                            <w:sz w:val="18"/>
                            <w:szCs w:val="18"/>
                          </w:rPr>
                          <w:t>Related Activity:</w:t>
                        </w:r>
                      </w:p>
                      <w:p w14:paraId="6F87FE2A" w14:textId="6339E764" w:rsidR="00A15109" w:rsidRDefault="00A15109" w:rsidP="00550FC0">
                        <w:pPr>
                          <w:pStyle w:val="NormalWeb"/>
                          <w:rPr>
                            <w:rFonts w:cs="Arial"/>
                            <w:sz w:val="18"/>
                            <w:szCs w:val="18"/>
                          </w:rPr>
                        </w:pPr>
                        <w:r w:rsidRPr="009F70A8">
                          <w:rPr>
                            <w:rFonts w:cs="Arial"/>
                            <w:b/>
                            <w:bCs/>
                            <w:sz w:val="18"/>
                            <w:szCs w:val="18"/>
                          </w:rPr>
                          <w:t>Record for Lesson Learned?</w:t>
                        </w:r>
                        <w:r w:rsidRPr="009F70A8">
                          <w:rPr>
                            <w:rFonts w:cs="Arial"/>
                            <w:sz w:val="18"/>
                            <w:szCs w:val="18"/>
                          </w:rPr>
                          <w:t xml:space="preserve"> (Check the box that applies) Yes ___ No ___</w:t>
                        </w:r>
                        <w:r>
                          <w:rPr>
                            <w:rFonts w:cs="Arial"/>
                            <w:sz w:val="18"/>
                            <w:szCs w:val="18"/>
                          </w:rPr>
                          <w:t xml:space="preserve"> </w:t>
                        </w:r>
                      </w:p>
                      <w:p w14:paraId="3F6ECD02" w14:textId="77777777" w:rsidR="002061DA" w:rsidRDefault="002061DA" w:rsidP="00550FC0">
                        <w:pPr>
                          <w:pStyle w:val="NormalWeb"/>
                          <w:rPr>
                            <w:rFonts w:cs="Arial"/>
                            <w:sz w:val="18"/>
                            <w:szCs w:val="18"/>
                          </w:rPr>
                        </w:pPr>
                      </w:p>
                      <w:p w14:paraId="4F2E72E4" w14:textId="77777777" w:rsidR="00A15109" w:rsidRDefault="00A15109" w:rsidP="00550FC0">
                        <w:pPr>
                          <w:pStyle w:val="NormalWeb"/>
                          <w:rPr>
                            <w:rFonts w:cs="Arial"/>
                            <w:sz w:val="18"/>
                            <w:szCs w:val="18"/>
                          </w:rPr>
                        </w:pPr>
                        <w:r>
                          <w:rPr>
                            <w:rFonts w:cs="Arial"/>
                            <w:b/>
                            <w:bCs/>
                            <w:sz w:val="18"/>
                            <w:szCs w:val="18"/>
                          </w:rPr>
                          <w:lastRenderedPageBreak/>
                          <w:t>1) Analysis:</w:t>
                        </w:r>
                        <w:r>
                          <w:rPr>
                            <w:rFonts w:cs="Arial"/>
                            <w:sz w:val="18"/>
                            <w:szCs w:val="18"/>
                          </w:rPr>
                          <w:t xml:space="preserve"> (Include a </w:t>
                        </w:r>
                        <w:r>
                          <w:rPr>
                            <w:rFonts w:cs="Arial"/>
                            <w:b/>
                            <w:bCs/>
                            <w:sz w:val="18"/>
                            <w:szCs w:val="18"/>
                          </w:rPr>
                          <w:t>discussion</w:t>
                        </w:r>
                        <w:r>
                          <w:rPr>
                            <w:rFonts w:cs="Arial"/>
                            <w:sz w:val="18"/>
                            <w:szCs w:val="18"/>
                          </w:rPr>
                          <w:t xml:space="preserve"> of what happened. When? Where? How? Who was involved? Also, describe the </w:t>
                        </w:r>
                        <w:r>
                          <w:rPr>
                            <w:rFonts w:cs="Arial"/>
                            <w:b/>
                            <w:bCs/>
                            <w:sz w:val="18"/>
                            <w:szCs w:val="18"/>
                          </w:rPr>
                          <w:t>root cause</w:t>
                        </w:r>
                        <w:r>
                          <w:rPr>
                            <w:rFonts w:cs="Arial"/>
                            <w:sz w:val="18"/>
                            <w:szCs w:val="18"/>
                          </w:rPr>
                          <w:t xml:space="preserve"> of the observation, including contributing factors and what led to the strength. Finally, if applicable, describe the positive </w:t>
                        </w:r>
                        <w:r>
                          <w:rPr>
                            <w:rFonts w:cs="Arial"/>
                            <w:b/>
                            <w:bCs/>
                            <w:sz w:val="18"/>
                            <w:szCs w:val="18"/>
                          </w:rPr>
                          <w:t>consequences</w:t>
                        </w:r>
                        <w:r>
                          <w:rPr>
                            <w:rFonts w:cs="Arial"/>
                            <w:sz w:val="18"/>
                            <w:szCs w:val="18"/>
                          </w:rPr>
                          <w:t xml:space="preserve"> of the actions observed.) </w:t>
                        </w:r>
                      </w:p>
                      <w:p w14:paraId="43FA6261" w14:textId="77777777" w:rsidR="00A15109" w:rsidRDefault="00A15109" w:rsidP="00550FC0">
                        <w:pPr>
                          <w:pStyle w:val="NormalWeb"/>
                          <w:rPr>
                            <w:rFonts w:cs="Arial"/>
                            <w:sz w:val="18"/>
                            <w:szCs w:val="18"/>
                          </w:rPr>
                        </w:pPr>
                        <w:r>
                          <w:rPr>
                            <w:rFonts w:cs="Arial"/>
                            <w:sz w:val="18"/>
                            <w:szCs w:val="18"/>
                          </w:rPr>
                          <w:t> </w:t>
                        </w:r>
                      </w:p>
                      <w:p w14:paraId="779CFD00" w14:textId="77777777" w:rsidR="00A15109" w:rsidRDefault="00A15109" w:rsidP="00550FC0">
                        <w:pPr>
                          <w:pStyle w:val="NormalWeb"/>
                          <w:rPr>
                            <w:rFonts w:cs="Arial"/>
                            <w:sz w:val="18"/>
                            <w:szCs w:val="18"/>
                          </w:rPr>
                        </w:pPr>
                        <w:r>
                          <w:rPr>
                            <w:rFonts w:cs="Arial"/>
                            <w:b/>
                            <w:bCs/>
                            <w:sz w:val="18"/>
                            <w:szCs w:val="18"/>
                          </w:rPr>
                          <w:t>2) References:</w:t>
                        </w:r>
                        <w:r>
                          <w:rPr>
                            <w:rFonts w:cs="Arial"/>
                            <w:sz w:val="18"/>
                            <w:szCs w:val="18"/>
                          </w:rPr>
                          <w:t xml:space="preserve"> (Include references to plans, policies, and procedures relevant to the observation) </w:t>
                        </w:r>
                      </w:p>
                      <w:p w14:paraId="5CA2DA11" w14:textId="77777777" w:rsidR="00A15109" w:rsidRDefault="00A15109" w:rsidP="00550FC0">
                        <w:pPr>
                          <w:pStyle w:val="NormalWeb"/>
                          <w:rPr>
                            <w:rFonts w:cs="Arial"/>
                            <w:sz w:val="18"/>
                            <w:szCs w:val="18"/>
                          </w:rPr>
                        </w:pPr>
                        <w:r>
                          <w:rPr>
                            <w:rFonts w:cs="Arial"/>
                            <w:sz w:val="18"/>
                            <w:szCs w:val="18"/>
                          </w:rPr>
                          <w:t> </w:t>
                        </w:r>
                      </w:p>
                      <w:p w14:paraId="6E949BC2" w14:textId="77777777" w:rsidR="00A15109" w:rsidRDefault="00A15109" w:rsidP="00550FC0">
                        <w:pPr>
                          <w:pStyle w:val="NormalWeb"/>
                          <w:rPr>
                            <w:rFonts w:cs="Arial"/>
                            <w:sz w:val="18"/>
                            <w:szCs w:val="18"/>
                          </w:rPr>
                        </w:pPr>
                        <w:r>
                          <w:rPr>
                            <w:rFonts w:cs="Arial"/>
                            <w:b/>
                            <w:bCs/>
                            <w:sz w:val="18"/>
                            <w:szCs w:val="18"/>
                          </w:rPr>
                          <w:t xml:space="preserve">3) Recommendation: </w:t>
                        </w:r>
                        <w:r>
                          <w:rPr>
                            <w:rFonts w:cs="Arial"/>
                            <w:sz w:val="18"/>
                            <w:szCs w:val="18"/>
                          </w:rPr>
                          <w:t xml:space="preserve">(Even though you have identified this issue as a strength, please identify any recommendations you may have for enhancing performance further, or for how this strength may be institutionalized or shared with others.) </w:t>
                        </w:r>
                      </w:p>
                      <w:p w14:paraId="56285CA8" w14:textId="77777777" w:rsidR="00A15109" w:rsidRDefault="00A15109" w:rsidP="00550FC0">
                        <w:pPr>
                          <w:pStyle w:val="NormalWeb"/>
                          <w:rPr>
                            <w:rFonts w:cs="Arial"/>
                            <w:sz w:val="18"/>
                            <w:szCs w:val="18"/>
                          </w:rPr>
                        </w:pPr>
                        <w:r>
                          <w:rPr>
                            <w:rFonts w:cs="Arial"/>
                            <w:sz w:val="18"/>
                            <w:szCs w:val="18"/>
                          </w:rPr>
                          <w:t> </w:t>
                        </w:r>
                      </w:p>
                    </w:tc>
                  </w:tr>
                </w:tbl>
                <w:p w14:paraId="360AFDD1" w14:textId="77777777" w:rsidR="00A15109" w:rsidRDefault="00A15109" w:rsidP="00550FC0">
                  <w:pPr>
                    <w:pStyle w:val="NormalWeb"/>
                    <w:spacing w:before="0" w:beforeAutospacing="0" w:after="0" w:afterAutospacing="0"/>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418"/>
                  </w:tblGrid>
                  <w:tr w:rsidR="00A15109" w14:paraId="5740B207" w14:textId="77777777" w:rsidTr="00550FC0">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5EB81669" w14:textId="77777777" w:rsidR="00A15109" w:rsidRDefault="00A15109" w:rsidP="00550FC0">
                        <w:pPr>
                          <w:rPr>
                            <w:rFonts w:cs="Arial"/>
                            <w:sz w:val="18"/>
                            <w:szCs w:val="18"/>
                          </w:rPr>
                        </w:pPr>
                        <w:r>
                          <w:rPr>
                            <w:rFonts w:cs="Arial"/>
                            <w:b/>
                            <w:bCs/>
                            <w:sz w:val="18"/>
                            <w:szCs w:val="18"/>
                          </w:rPr>
                          <w:t>Areas for Improvement</w:t>
                        </w:r>
                        <w:r>
                          <w:rPr>
                            <w:rFonts w:cs="Arial"/>
                            <w:sz w:val="18"/>
                            <w:szCs w:val="18"/>
                          </w:rPr>
                          <w:t xml:space="preserve"> </w:t>
                        </w:r>
                      </w:p>
                    </w:tc>
                  </w:tr>
                  <w:tr w:rsidR="00A15109" w14:paraId="32DCD353" w14:textId="77777777" w:rsidTr="00550FC0">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67FAA85B" w14:textId="77777777" w:rsidR="00A15109" w:rsidRDefault="00A15109" w:rsidP="00550FC0">
                        <w:pPr>
                          <w:rPr>
                            <w:rFonts w:cs="Arial"/>
                            <w:sz w:val="18"/>
                            <w:szCs w:val="18"/>
                          </w:rPr>
                        </w:pPr>
                        <w:r>
                          <w:rPr>
                            <w:rFonts w:cs="Arial"/>
                            <w:b/>
                            <w:bCs/>
                            <w:sz w:val="18"/>
                            <w:szCs w:val="18"/>
                          </w:rPr>
                          <w:t>1. Observation Title:</w:t>
                        </w:r>
                      </w:p>
                      <w:p w14:paraId="1619A7E4" w14:textId="77777777" w:rsidR="00A15109" w:rsidRDefault="00A15109" w:rsidP="00550FC0">
                        <w:pPr>
                          <w:pStyle w:val="NormalWeb"/>
                          <w:rPr>
                            <w:rFonts w:cs="Arial"/>
                            <w:sz w:val="18"/>
                            <w:szCs w:val="18"/>
                          </w:rPr>
                        </w:pPr>
                        <w:r>
                          <w:rPr>
                            <w:rFonts w:cs="Arial"/>
                            <w:b/>
                            <w:bCs/>
                            <w:sz w:val="18"/>
                            <w:szCs w:val="18"/>
                          </w:rPr>
                          <w:t>Related Activity:</w:t>
                        </w:r>
                      </w:p>
                      <w:p w14:paraId="714AA0D4" w14:textId="77777777" w:rsidR="00A15109" w:rsidRDefault="00A15109" w:rsidP="00550FC0">
                        <w:pPr>
                          <w:pStyle w:val="NormalWeb"/>
                          <w:rPr>
                            <w:rFonts w:cs="Arial"/>
                            <w:sz w:val="18"/>
                            <w:szCs w:val="18"/>
                          </w:rPr>
                        </w:pPr>
                        <w:r>
                          <w:rPr>
                            <w:rFonts w:cs="Arial"/>
                            <w:b/>
                            <w:bCs/>
                            <w:sz w:val="18"/>
                            <w:szCs w:val="18"/>
                          </w:rPr>
                          <w:t>Record for Lesson Learned?</w:t>
                        </w:r>
                        <w:r>
                          <w:rPr>
                            <w:rFonts w:cs="Arial"/>
                            <w:sz w:val="18"/>
                            <w:szCs w:val="18"/>
                          </w:rPr>
                          <w:t xml:space="preserve"> (Check the box that applies) Yes ___ No ___</w:t>
                        </w:r>
                      </w:p>
                      <w:p w14:paraId="5708DE66" w14:textId="77777777" w:rsidR="00A15109" w:rsidRDefault="00A15109" w:rsidP="00550FC0">
                        <w:pPr>
                          <w:pStyle w:val="NormalWeb"/>
                          <w:rPr>
                            <w:rFonts w:cs="Arial"/>
                            <w:sz w:val="18"/>
                            <w:szCs w:val="18"/>
                          </w:rPr>
                        </w:pPr>
                      </w:p>
                      <w:p w14:paraId="0A48D2CA" w14:textId="77777777" w:rsidR="00A15109" w:rsidRDefault="00A15109" w:rsidP="00550FC0">
                        <w:pPr>
                          <w:pStyle w:val="NormalWeb"/>
                          <w:rPr>
                            <w:rFonts w:cs="Arial"/>
                            <w:sz w:val="18"/>
                            <w:szCs w:val="18"/>
                          </w:rPr>
                        </w:pPr>
                        <w:r>
                          <w:rPr>
                            <w:rFonts w:cs="Arial"/>
                            <w:b/>
                            <w:bCs/>
                            <w:sz w:val="18"/>
                            <w:szCs w:val="18"/>
                          </w:rPr>
                          <w:t>1) Analysis:</w:t>
                        </w:r>
                        <w:r>
                          <w:rPr>
                            <w:rFonts w:cs="Arial"/>
                            <w:sz w:val="18"/>
                            <w:szCs w:val="18"/>
                          </w:rPr>
                          <w:t xml:space="preserve"> (Include a </w:t>
                        </w:r>
                        <w:r>
                          <w:rPr>
                            <w:rFonts w:cs="Arial"/>
                            <w:b/>
                            <w:bCs/>
                            <w:sz w:val="18"/>
                            <w:szCs w:val="18"/>
                          </w:rPr>
                          <w:t>discussion</w:t>
                        </w:r>
                        <w:r>
                          <w:rPr>
                            <w:rFonts w:cs="Arial"/>
                            <w:sz w:val="18"/>
                            <w:szCs w:val="18"/>
                          </w:rPr>
                          <w:t xml:space="preserve"> of what happened. When? Where? How? Who was involved? Also, describe the </w:t>
                        </w:r>
                        <w:r>
                          <w:rPr>
                            <w:rFonts w:cs="Arial"/>
                            <w:b/>
                            <w:bCs/>
                            <w:sz w:val="18"/>
                            <w:szCs w:val="18"/>
                          </w:rPr>
                          <w:t>root cause</w:t>
                        </w:r>
                        <w:r>
                          <w:rPr>
                            <w:rFonts w:cs="Arial"/>
                            <w:sz w:val="18"/>
                            <w:szCs w:val="18"/>
                          </w:rPr>
                          <w:t xml:space="preserve"> of the observation, including contributing factors and what led to the strength. Finally, if applicable, describe the negative </w:t>
                        </w:r>
                        <w:r>
                          <w:rPr>
                            <w:rFonts w:cs="Arial"/>
                            <w:b/>
                            <w:bCs/>
                            <w:sz w:val="18"/>
                            <w:szCs w:val="18"/>
                          </w:rPr>
                          <w:t>consequences</w:t>
                        </w:r>
                        <w:r>
                          <w:rPr>
                            <w:rFonts w:cs="Arial"/>
                            <w:sz w:val="18"/>
                            <w:szCs w:val="18"/>
                          </w:rPr>
                          <w:t xml:space="preserve"> of the actions observed.)</w:t>
                        </w:r>
                        <w:r>
                          <w:rPr>
                            <w:rFonts w:cs="Arial"/>
                            <w:sz w:val="18"/>
                            <w:szCs w:val="18"/>
                          </w:rPr>
                          <w:br/>
                        </w:r>
                        <w:r>
                          <w:rPr>
                            <w:rFonts w:cs="Arial"/>
                            <w:sz w:val="18"/>
                            <w:szCs w:val="18"/>
                          </w:rPr>
                          <w:br/>
                        </w:r>
                      </w:p>
                      <w:p w14:paraId="26CB39CB" w14:textId="77777777" w:rsidR="00A15109" w:rsidRDefault="00A15109" w:rsidP="00550FC0">
                        <w:pPr>
                          <w:pStyle w:val="NormalWeb"/>
                          <w:rPr>
                            <w:rFonts w:cs="Arial"/>
                            <w:sz w:val="18"/>
                            <w:szCs w:val="18"/>
                          </w:rPr>
                        </w:pPr>
                      </w:p>
                      <w:p w14:paraId="5D74F33E" w14:textId="77777777" w:rsidR="00A15109" w:rsidRDefault="00A15109" w:rsidP="00550FC0">
                        <w:pPr>
                          <w:pStyle w:val="NormalWeb"/>
                          <w:rPr>
                            <w:rFonts w:cs="Arial"/>
                            <w:sz w:val="18"/>
                            <w:szCs w:val="18"/>
                          </w:rPr>
                        </w:pPr>
                        <w:r>
                          <w:rPr>
                            <w:rFonts w:cs="Arial"/>
                            <w:sz w:val="18"/>
                            <w:szCs w:val="18"/>
                          </w:rPr>
                          <w:t> </w:t>
                        </w:r>
                        <w:r>
                          <w:rPr>
                            <w:rFonts w:cs="Arial"/>
                            <w:b/>
                            <w:bCs/>
                            <w:sz w:val="18"/>
                            <w:szCs w:val="18"/>
                          </w:rPr>
                          <w:t>2) References:</w:t>
                        </w:r>
                        <w:r>
                          <w:rPr>
                            <w:rFonts w:cs="Arial"/>
                            <w:sz w:val="18"/>
                            <w:szCs w:val="18"/>
                          </w:rPr>
                          <w:t xml:space="preserve"> (Include references to plans, policies, and procedures relevant to the observation)</w:t>
                        </w:r>
                      </w:p>
                      <w:p w14:paraId="6AA46AD6" w14:textId="77777777" w:rsidR="00A15109" w:rsidRDefault="00A15109" w:rsidP="00550FC0">
                        <w:pPr>
                          <w:pStyle w:val="NormalWeb"/>
                          <w:rPr>
                            <w:rFonts w:cs="Arial"/>
                            <w:sz w:val="18"/>
                            <w:szCs w:val="18"/>
                          </w:rPr>
                        </w:pPr>
                        <w:r>
                          <w:rPr>
                            <w:rFonts w:cs="Arial"/>
                            <w:sz w:val="18"/>
                            <w:szCs w:val="18"/>
                          </w:rPr>
                          <w:t> </w:t>
                        </w:r>
                      </w:p>
                      <w:p w14:paraId="40A3815D" w14:textId="77777777" w:rsidR="00A15109" w:rsidRDefault="00A15109" w:rsidP="00550FC0">
                        <w:pPr>
                          <w:pStyle w:val="NormalWeb"/>
                          <w:rPr>
                            <w:rFonts w:cs="Arial"/>
                            <w:sz w:val="18"/>
                            <w:szCs w:val="18"/>
                          </w:rPr>
                        </w:pPr>
                      </w:p>
                      <w:p w14:paraId="5BA69CA8" w14:textId="77777777" w:rsidR="00A15109" w:rsidRDefault="00A15109" w:rsidP="00550FC0">
                        <w:pPr>
                          <w:pStyle w:val="NormalWeb"/>
                          <w:rPr>
                            <w:rFonts w:cs="Arial"/>
                            <w:sz w:val="18"/>
                            <w:szCs w:val="18"/>
                          </w:rPr>
                        </w:pPr>
                        <w:r>
                          <w:rPr>
                            <w:rFonts w:cs="Arial"/>
                            <w:b/>
                            <w:bCs/>
                            <w:sz w:val="18"/>
                            <w:szCs w:val="18"/>
                          </w:rPr>
                          <w:t xml:space="preserve">3) Recommendation: </w:t>
                        </w:r>
                        <w:r>
                          <w:rPr>
                            <w:rFonts w:cs="Arial"/>
                            <w:sz w:val="18"/>
                            <w:szCs w:val="18"/>
                          </w:rPr>
                          <w:t>(Write a recommendation to address the root cause. Relate your recommendations to needed changes in plans, procedures, equipment, training, mutual aid support, management and leadership support.)</w:t>
                        </w:r>
                      </w:p>
                      <w:p w14:paraId="21D4CB00" w14:textId="77777777" w:rsidR="00A15109" w:rsidRDefault="00A15109" w:rsidP="00550FC0">
                        <w:pPr>
                          <w:pStyle w:val="NormalWeb"/>
                          <w:rPr>
                            <w:rFonts w:cs="Arial"/>
                            <w:sz w:val="18"/>
                            <w:szCs w:val="18"/>
                          </w:rPr>
                        </w:pPr>
                      </w:p>
                      <w:p w14:paraId="7B7C7D0A" w14:textId="77777777" w:rsidR="00A15109" w:rsidRDefault="00A15109" w:rsidP="00550FC0">
                        <w:pPr>
                          <w:pStyle w:val="NormalWeb"/>
                          <w:rPr>
                            <w:rFonts w:cs="Arial"/>
                            <w:sz w:val="18"/>
                            <w:szCs w:val="18"/>
                          </w:rPr>
                        </w:pPr>
                      </w:p>
                      <w:p w14:paraId="71D5D1C1" w14:textId="77777777" w:rsidR="00A15109" w:rsidRDefault="00A15109" w:rsidP="00550FC0">
                        <w:pPr>
                          <w:pStyle w:val="NormalWeb"/>
                          <w:rPr>
                            <w:rFonts w:cs="Arial"/>
                            <w:sz w:val="18"/>
                            <w:szCs w:val="18"/>
                          </w:rPr>
                        </w:pPr>
                        <w:r>
                          <w:rPr>
                            <w:rFonts w:cs="Arial"/>
                            <w:sz w:val="18"/>
                            <w:szCs w:val="18"/>
                          </w:rPr>
                          <w:t> </w:t>
                        </w:r>
                      </w:p>
                    </w:tc>
                  </w:tr>
                </w:tbl>
                <w:p w14:paraId="5CA3D484" w14:textId="77777777" w:rsidR="00A15109" w:rsidRDefault="00A15109" w:rsidP="00550FC0">
                  <w:pPr>
                    <w:rPr>
                      <w:rFonts w:cs="Arial"/>
                      <w:sz w:val="18"/>
                      <w:szCs w:val="18"/>
                    </w:rPr>
                  </w:pPr>
                </w:p>
              </w:tc>
            </w:tr>
          </w:tbl>
          <w:p w14:paraId="2E751BDA" w14:textId="77777777" w:rsidR="00A15109" w:rsidRDefault="00A15109" w:rsidP="00550FC0">
            <w:pPr>
              <w:rPr>
                <w:rFonts w:cs="Arial"/>
                <w:sz w:val="18"/>
                <w:szCs w:val="18"/>
              </w:rPr>
            </w:pPr>
          </w:p>
        </w:tc>
      </w:tr>
    </w:tbl>
    <w:p w14:paraId="05AF5C87" w14:textId="5E568F07" w:rsidR="00A15109" w:rsidRDefault="00A15109" w:rsidP="00A15109">
      <w:pPr>
        <w:rPr>
          <w:rFonts w:cs="Arial"/>
          <w:sz w:val="18"/>
          <w:szCs w:val="18"/>
        </w:rPr>
      </w:pPr>
    </w:p>
    <w:p w14:paraId="39B9E812" w14:textId="5AF56678" w:rsidR="00A15109" w:rsidRDefault="00A15109" w:rsidP="00A15109">
      <w:pPr>
        <w:rPr>
          <w:rFonts w:cs="Arial"/>
          <w:sz w:val="18"/>
          <w:szCs w:val="18"/>
        </w:rPr>
      </w:pPr>
    </w:p>
    <w:p w14:paraId="323D15D8" w14:textId="77777777" w:rsidR="00A15109" w:rsidRDefault="00A15109" w:rsidP="00A15109">
      <w:pPr>
        <w:rPr>
          <w:rFonts w:cs="Arial"/>
          <w:sz w:val="18"/>
          <w:szCs w:val="18"/>
        </w:rPr>
        <w:sectPr w:rsidR="00A15109">
          <w:pgSz w:w="15840" w:h="12240" w:orient="landscape"/>
          <w:pgMar w:top="720" w:right="1440" w:bottom="630" w:left="1440" w:header="720" w:footer="225" w:gutter="0"/>
          <w:cols w:space="720"/>
        </w:sectPr>
      </w:pPr>
    </w:p>
    <w:p w14:paraId="1368E0F7" w14:textId="7E940A68" w:rsidR="00A15109" w:rsidRDefault="00A15109" w:rsidP="00A15109">
      <w:pPr>
        <w:rPr>
          <w:rFonts w:cs="Arial"/>
          <w:sz w:val="18"/>
          <w:szCs w:val="18"/>
        </w:rPr>
      </w:pPr>
    </w:p>
    <w:tbl>
      <w:tblPr>
        <w:tblW w:w="5000" w:type="pct"/>
        <w:jc w:val="center"/>
        <w:tblCellSpacing w:w="0" w:type="dxa"/>
        <w:tblCellMar>
          <w:top w:w="60" w:type="dxa"/>
          <w:left w:w="60" w:type="dxa"/>
          <w:bottom w:w="60" w:type="dxa"/>
          <w:right w:w="60" w:type="dxa"/>
        </w:tblCellMar>
        <w:tblLook w:val="04A0" w:firstRow="1" w:lastRow="0" w:firstColumn="1" w:lastColumn="0" w:noHBand="0" w:noVBand="1"/>
      </w:tblPr>
      <w:tblGrid>
        <w:gridCol w:w="12960"/>
      </w:tblGrid>
      <w:tr w:rsidR="00A15109" w14:paraId="1C9F15EE" w14:textId="77777777" w:rsidTr="00550FC0">
        <w:trPr>
          <w:tblCellSpacing w:w="0" w:type="dxa"/>
          <w:jc w:val="center"/>
        </w:trPr>
        <w:tc>
          <w:tcPr>
            <w:tcW w:w="0" w:type="auto"/>
            <w:vAlign w:val="center"/>
            <w:hideMark/>
          </w:tcPr>
          <w:p w14:paraId="354E6C57" w14:textId="77777777" w:rsidR="00A15109" w:rsidRDefault="00A15109" w:rsidP="00550FC0">
            <w:pPr>
              <w:rPr>
                <w:rFonts w:cs="Arial"/>
                <w:sz w:val="18"/>
                <w:szCs w:val="18"/>
              </w:rPr>
            </w:pPr>
            <w:r>
              <w:rPr>
                <w:rStyle w:val="eegtitle1"/>
              </w:rPr>
              <w:t>Public Health and Medical Services (Triage and Pre-Hospital Treatment)</w:t>
            </w:r>
          </w:p>
        </w:tc>
      </w:tr>
      <w:tr w:rsidR="00A15109" w14:paraId="441ADF44" w14:textId="77777777" w:rsidTr="00550FC0">
        <w:trPr>
          <w:tblCellSpacing w:w="0" w:type="dxa"/>
          <w:jc w:val="center"/>
        </w:trPr>
        <w:tc>
          <w:tcPr>
            <w:tcW w:w="0" w:type="auto"/>
            <w:vAlign w:val="center"/>
            <w:hideMark/>
          </w:tcPr>
          <w:p w14:paraId="1E191A83" w14:textId="77777777" w:rsidR="00A15109" w:rsidRDefault="00A15109" w:rsidP="00550FC0">
            <w:pPr>
              <w:rPr>
                <w:rFonts w:cs="Arial"/>
                <w:sz w:val="18"/>
                <w:szCs w:val="18"/>
              </w:rPr>
            </w:pPr>
            <w:r>
              <w:rPr>
                <w:rStyle w:val="eegsubheading1"/>
              </w:rPr>
              <w:t xml:space="preserve">Exercise Evaluation Guide: </w:t>
            </w:r>
            <w:r w:rsidRPr="002061DA">
              <w:rPr>
                <w:rStyle w:val="eegsubheading1"/>
              </w:rPr>
              <w:t>Operation</w:t>
            </w:r>
            <w:r w:rsidRPr="002061DA">
              <w:rPr>
                <w:rStyle w:val="eegsubheading1"/>
                <w:b/>
                <w:bCs/>
                <w:i w:val="0"/>
                <w:iCs w:val="0"/>
                <w:u w:val="single"/>
              </w:rPr>
              <w:t xml:space="preserve"> Name of Exercise</w:t>
            </w:r>
          </w:p>
        </w:tc>
      </w:tr>
    </w:tbl>
    <w:p w14:paraId="55F41F13" w14:textId="77777777" w:rsidR="00A15109" w:rsidRDefault="00A15109" w:rsidP="00A15109">
      <w:pPr>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7137"/>
        <w:gridCol w:w="5823"/>
      </w:tblGrid>
      <w:tr w:rsidR="00A15109" w14:paraId="1E84986E" w14:textId="77777777" w:rsidTr="00550FC0">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115900E9" w14:textId="77777777" w:rsidR="00A15109" w:rsidRDefault="00A15109" w:rsidP="00550FC0">
            <w:pPr>
              <w:rPr>
                <w:rFonts w:cs="Arial"/>
                <w:sz w:val="18"/>
                <w:szCs w:val="18"/>
              </w:rPr>
            </w:pPr>
            <w:r>
              <w:rPr>
                <w:rFonts w:cs="Arial"/>
                <w:b/>
                <w:bCs/>
                <w:sz w:val="18"/>
                <w:szCs w:val="18"/>
              </w:rPr>
              <w:t>Capability Description:</w:t>
            </w:r>
            <w:r>
              <w:rPr>
                <w:rFonts w:cs="Arial"/>
                <w:sz w:val="18"/>
                <w:szCs w:val="18"/>
              </w:rPr>
              <w:br/>
              <w:t xml:space="preserve">Triage and Pre-Hospital Treatment is the capability to appropriately dispatch emergency medical services (EMS) resources; to provide feasible, suitable, and medically acceptable pre-hospital triage and treatment of patients; to provide transport as well as medical care </w:t>
            </w:r>
            <w:proofErr w:type="spellStart"/>
            <w:r>
              <w:rPr>
                <w:rFonts w:cs="Arial"/>
                <w:sz w:val="18"/>
                <w:szCs w:val="18"/>
              </w:rPr>
              <w:t>en</w:t>
            </w:r>
            <w:proofErr w:type="spellEnd"/>
            <w:r>
              <w:rPr>
                <w:rFonts w:cs="Arial"/>
                <w:sz w:val="18"/>
                <w:szCs w:val="18"/>
              </w:rPr>
              <w:t>-route to an appropriate receiving facility; and to track patients to a treatment facility.</w:t>
            </w:r>
          </w:p>
        </w:tc>
      </w:tr>
      <w:tr w:rsidR="00A15109" w14:paraId="0BEB2687" w14:textId="77777777" w:rsidTr="00550FC0">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5FD866C3" w14:textId="77777777" w:rsidR="00A15109" w:rsidRDefault="00A15109" w:rsidP="00550FC0">
            <w:pPr>
              <w:rPr>
                <w:rFonts w:cs="Arial"/>
                <w:sz w:val="18"/>
                <w:szCs w:val="18"/>
              </w:rPr>
            </w:pPr>
            <w:r>
              <w:rPr>
                <w:rFonts w:cs="Arial"/>
                <w:b/>
                <w:bCs/>
                <w:sz w:val="18"/>
                <w:szCs w:val="18"/>
              </w:rPr>
              <w:t>Capability Outcome:</w:t>
            </w:r>
            <w:r>
              <w:rPr>
                <w:rFonts w:cs="Arial"/>
                <w:sz w:val="18"/>
                <w:szCs w:val="18"/>
              </w:rPr>
              <w:br/>
              <w:t>Emergency Medical Services (EMS) resources are effectively and appropriately dispatched and provide pre-hospital triage, treatment, transport, tracking of patients, and documentation of care appropriate for the incident, while maintaining the capabilities of the EMS system for continued operations.</w:t>
            </w:r>
          </w:p>
        </w:tc>
      </w:tr>
      <w:tr w:rsidR="00A15109" w14:paraId="5BF73ED0" w14:textId="77777777" w:rsidTr="00550FC0">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vAlign w:val="center"/>
            <w:hideMark/>
          </w:tcPr>
          <w:p w14:paraId="5731BACB" w14:textId="77777777" w:rsidR="00A15109" w:rsidRDefault="00A15109" w:rsidP="00550FC0">
            <w:pPr>
              <w:rPr>
                <w:rFonts w:cs="Arial"/>
                <w:sz w:val="18"/>
                <w:szCs w:val="18"/>
              </w:rPr>
            </w:pPr>
            <w:r>
              <w:rPr>
                <w:rFonts w:cs="Arial"/>
                <w:b/>
                <w:bCs/>
                <w:sz w:val="18"/>
                <w:szCs w:val="18"/>
              </w:rPr>
              <w:t xml:space="preserve">Jurisdiction or Organization: </w:t>
            </w:r>
          </w:p>
        </w:tc>
        <w:tc>
          <w:tcPr>
            <w:tcW w:w="0" w:type="auto"/>
            <w:tcBorders>
              <w:top w:val="outset" w:sz="6" w:space="0" w:color="auto"/>
              <w:left w:val="outset" w:sz="6" w:space="0" w:color="auto"/>
              <w:bottom w:val="outset" w:sz="6" w:space="0" w:color="auto"/>
              <w:right w:val="nil"/>
            </w:tcBorders>
            <w:shd w:val="clear" w:color="auto" w:fill="F7F6F3"/>
            <w:vAlign w:val="center"/>
            <w:hideMark/>
          </w:tcPr>
          <w:p w14:paraId="29D7EEF7" w14:textId="77777777" w:rsidR="00A15109" w:rsidRDefault="00A15109" w:rsidP="00550FC0">
            <w:pPr>
              <w:rPr>
                <w:rFonts w:cs="Arial"/>
                <w:sz w:val="18"/>
                <w:szCs w:val="18"/>
              </w:rPr>
            </w:pPr>
            <w:r>
              <w:rPr>
                <w:rFonts w:cs="Arial"/>
                <w:b/>
                <w:bCs/>
                <w:sz w:val="18"/>
                <w:szCs w:val="18"/>
              </w:rPr>
              <w:t xml:space="preserve">Name of Exercise: </w:t>
            </w:r>
          </w:p>
        </w:tc>
      </w:tr>
      <w:tr w:rsidR="00A15109" w14:paraId="030F254A" w14:textId="77777777" w:rsidTr="00550FC0">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37319D89" w14:textId="77777777" w:rsidR="00A15109" w:rsidRDefault="00A15109" w:rsidP="00550FC0">
            <w:pPr>
              <w:rPr>
                <w:rFonts w:cs="Arial"/>
                <w:sz w:val="18"/>
                <w:szCs w:val="18"/>
              </w:rPr>
            </w:pPr>
            <w:r>
              <w:rPr>
                <w:rFonts w:cs="Arial"/>
                <w:b/>
                <w:bCs/>
                <w:sz w:val="18"/>
                <w:szCs w:val="18"/>
              </w:rPr>
              <w:t>Location:</w:t>
            </w:r>
            <w:r>
              <w:rPr>
                <w:rFonts w:cs="Arial"/>
                <w:sz w:val="18"/>
                <w:szCs w:val="18"/>
              </w:rPr>
              <w:t xml:space="preserve"> </w:t>
            </w:r>
          </w:p>
        </w:tc>
        <w:tc>
          <w:tcPr>
            <w:tcW w:w="0" w:type="auto"/>
            <w:tcBorders>
              <w:top w:val="outset" w:sz="6" w:space="0" w:color="auto"/>
              <w:left w:val="outset" w:sz="6" w:space="0" w:color="auto"/>
              <w:bottom w:val="outset" w:sz="6" w:space="0" w:color="auto"/>
              <w:right w:val="nil"/>
            </w:tcBorders>
            <w:shd w:val="clear" w:color="auto" w:fill="F7F6F3"/>
            <w:hideMark/>
          </w:tcPr>
          <w:p w14:paraId="057560CC" w14:textId="77777777" w:rsidR="00A15109" w:rsidRDefault="00A15109" w:rsidP="00550FC0">
            <w:pPr>
              <w:rPr>
                <w:rFonts w:cs="Arial"/>
                <w:sz w:val="18"/>
                <w:szCs w:val="18"/>
              </w:rPr>
            </w:pPr>
            <w:r>
              <w:rPr>
                <w:rFonts w:cs="Arial"/>
                <w:b/>
                <w:bCs/>
                <w:sz w:val="18"/>
                <w:szCs w:val="18"/>
              </w:rPr>
              <w:t xml:space="preserve">Date: </w:t>
            </w:r>
          </w:p>
        </w:tc>
      </w:tr>
      <w:tr w:rsidR="00A15109" w14:paraId="3046FDB9" w14:textId="77777777" w:rsidTr="00550FC0">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77163DAE" w14:textId="77777777" w:rsidR="00A15109" w:rsidRDefault="00A15109" w:rsidP="00550FC0">
            <w:pPr>
              <w:rPr>
                <w:rFonts w:cs="Arial"/>
                <w:sz w:val="18"/>
                <w:szCs w:val="18"/>
              </w:rPr>
            </w:pPr>
            <w:r>
              <w:rPr>
                <w:rFonts w:cs="Arial"/>
                <w:b/>
                <w:bCs/>
                <w:sz w:val="18"/>
                <w:szCs w:val="18"/>
              </w:rPr>
              <w:t>Evaluator:</w:t>
            </w:r>
            <w:r>
              <w:rPr>
                <w:rFonts w:cs="Arial"/>
                <w:sz w:val="18"/>
                <w:szCs w:val="18"/>
              </w:rPr>
              <w:t xml:space="preserve"> </w:t>
            </w:r>
          </w:p>
        </w:tc>
        <w:tc>
          <w:tcPr>
            <w:tcW w:w="0" w:type="auto"/>
            <w:tcBorders>
              <w:top w:val="outset" w:sz="6" w:space="0" w:color="auto"/>
              <w:left w:val="outset" w:sz="6" w:space="0" w:color="auto"/>
              <w:bottom w:val="outset" w:sz="6" w:space="0" w:color="auto"/>
              <w:right w:val="nil"/>
            </w:tcBorders>
            <w:shd w:val="clear" w:color="auto" w:fill="F7F6F3"/>
            <w:hideMark/>
          </w:tcPr>
          <w:p w14:paraId="2B492617" w14:textId="77777777" w:rsidR="00A15109" w:rsidRDefault="00A15109" w:rsidP="00550FC0">
            <w:pPr>
              <w:rPr>
                <w:rFonts w:cs="Arial"/>
                <w:sz w:val="18"/>
                <w:szCs w:val="18"/>
              </w:rPr>
            </w:pPr>
            <w:r>
              <w:rPr>
                <w:rFonts w:cs="Arial"/>
                <w:b/>
                <w:bCs/>
                <w:sz w:val="18"/>
                <w:szCs w:val="18"/>
              </w:rPr>
              <w:t>Evaluator Contact Info:</w:t>
            </w:r>
            <w:r>
              <w:rPr>
                <w:rFonts w:cs="Arial"/>
                <w:sz w:val="18"/>
                <w:szCs w:val="18"/>
              </w:rPr>
              <w:t xml:space="preserve"> </w:t>
            </w:r>
          </w:p>
        </w:tc>
      </w:tr>
      <w:tr w:rsidR="00A15109" w14:paraId="10C7D9AF" w14:textId="77777777" w:rsidTr="00550FC0">
        <w:trPr>
          <w:tblCellSpacing w:w="0" w:type="dxa"/>
          <w:jc w:val="center"/>
        </w:trPr>
        <w:tc>
          <w:tcPr>
            <w:tcW w:w="0" w:type="auto"/>
            <w:gridSpan w:val="2"/>
            <w:tcBorders>
              <w:top w:val="outset" w:sz="6" w:space="0" w:color="auto"/>
              <w:left w:val="nil"/>
              <w:bottom w:val="outset" w:sz="6" w:space="0" w:color="auto"/>
              <w:right w:val="nil"/>
            </w:tcBorders>
            <w:shd w:val="clear" w:color="auto" w:fill="F7F6F3"/>
            <w:vAlign w:val="center"/>
            <w:hideMark/>
          </w:tcPr>
          <w:p w14:paraId="2E8072FB" w14:textId="77777777" w:rsidR="00A15109" w:rsidRDefault="00A15109" w:rsidP="00550FC0">
            <w:pPr>
              <w:rPr>
                <w:rFonts w:cs="Arial"/>
                <w:sz w:val="18"/>
                <w:szCs w:val="18"/>
              </w:rPr>
            </w:pPr>
            <w:r>
              <w:rPr>
                <w:rFonts w:cs="Arial"/>
                <w:i/>
                <w:iCs/>
                <w:sz w:val="18"/>
                <w:szCs w:val="18"/>
              </w:rPr>
              <w:t>Note to Exercise Evaluators: Only review those activities listed below to which you have been assigned.</w:t>
            </w:r>
          </w:p>
        </w:tc>
      </w:tr>
    </w:tbl>
    <w:p w14:paraId="5DF6C186" w14:textId="77777777" w:rsidR="00A15109" w:rsidRDefault="00A15109" w:rsidP="00A15109">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6"/>
        <w:gridCol w:w="8857"/>
        <w:gridCol w:w="3597"/>
      </w:tblGrid>
      <w:tr w:rsidR="00A15109" w14:paraId="4E9C9CD8" w14:textId="77777777" w:rsidTr="00550FC0">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5E6B1F4C" w14:textId="77777777" w:rsidR="00A15109" w:rsidRDefault="00A15109" w:rsidP="00550FC0">
            <w:pPr>
              <w:rPr>
                <w:rFonts w:cs="Arial"/>
                <w:sz w:val="18"/>
                <w:szCs w:val="18"/>
              </w:rPr>
            </w:pPr>
            <w:r>
              <w:rPr>
                <w:rFonts w:cs="Arial"/>
                <w:b/>
                <w:bCs/>
              </w:rPr>
              <w:t xml:space="preserve">Activity 1: Direct Public Health and Medical Services Operations </w:t>
            </w:r>
          </w:p>
        </w:tc>
      </w:tr>
      <w:tr w:rsidR="00A15109" w14:paraId="709612BA" w14:textId="77777777" w:rsidTr="00550FC0">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6939FC6F" w14:textId="77777777" w:rsidR="00A15109" w:rsidRDefault="00A15109" w:rsidP="00550FC0">
            <w:pPr>
              <w:rPr>
                <w:rFonts w:cs="Arial"/>
                <w:sz w:val="18"/>
                <w:szCs w:val="18"/>
              </w:rPr>
            </w:pPr>
            <w:r>
              <w:rPr>
                <w:rFonts w:cs="Arial"/>
                <w:b/>
                <w:bCs/>
                <w:sz w:val="18"/>
                <w:szCs w:val="18"/>
              </w:rPr>
              <w:t>Activity Description:</w:t>
            </w:r>
            <w:r>
              <w:rPr>
                <w:rFonts w:cs="Arial"/>
                <w:sz w:val="18"/>
                <w:szCs w:val="18"/>
              </w:rPr>
              <w:t xml:space="preserve"> In response to a notification for emergency medical assets, provide the overall management and coordination of the Triage and Pre-Hospital Treatment Response, through to demobilization. </w:t>
            </w:r>
          </w:p>
        </w:tc>
      </w:tr>
      <w:tr w:rsidR="00A15109" w14:paraId="25C64A83" w14:textId="77777777" w:rsidTr="00550FC0">
        <w:trPr>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485952B2" w14:textId="77777777" w:rsidR="00A15109" w:rsidRDefault="00A15109" w:rsidP="00550FC0">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A15109" w14:paraId="17FCA17F" w14:textId="77777777" w:rsidTr="00550FC0">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vAlign w:val="center"/>
            <w:hideMark/>
          </w:tcPr>
          <w:p w14:paraId="432540E2" w14:textId="77777777" w:rsidR="00A15109" w:rsidRDefault="00A15109" w:rsidP="00550FC0">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0736E7E9" w14:textId="77777777" w:rsidR="00A15109" w:rsidRDefault="00A15109" w:rsidP="00550FC0">
            <w:pPr>
              <w:rPr>
                <w:rFonts w:cs="Arial"/>
                <w:sz w:val="18"/>
                <w:szCs w:val="18"/>
              </w:rPr>
            </w:pPr>
            <w:r>
              <w:rPr>
                <w:rFonts w:cs="Arial"/>
                <w:b/>
                <w:bCs/>
                <w:sz w:val="18"/>
                <w:szCs w:val="18"/>
              </w:rPr>
              <w:t>Task /</w:t>
            </w:r>
            <w:r>
              <w:rPr>
                <w:rFonts w:cs="Arial"/>
                <w:sz w:val="18"/>
                <w:szCs w:val="18"/>
              </w:rPr>
              <w:t>Observation Keys</w:t>
            </w:r>
          </w:p>
        </w:tc>
        <w:tc>
          <w:tcPr>
            <w:tcW w:w="3597" w:type="dxa"/>
            <w:tcBorders>
              <w:top w:val="outset" w:sz="6" w:space="0" w:color="auto"/>
              <w:left w:val="outset" w:sz="6" w:space="0" w:color="auto"/>
              <w:bottom w:val="outset" w:sz="6" w:space="0" w:color="auto"/>
              <w:right w:val="nil"/>
            </w:tcBorders>
            <w:shd w:val="clear" w:color="auto" w:fill="F7F6F3"/>
            <w:hideMark/>
          </w:tcPr>
          <w:p w14:paraId="606B85E6" w14:textId="77777777" w:rsidR="00A15109" w:rsidRDefault="00A15109" w:rsidP="00550FC0">
            <w:pPr>
              <w:rPr>
                <w:rFonts w:cs="Arial"/>
                <w:sz w:val="18"/>
                <w:szCs w:val="18"/>
              </w:rPr>
            </w:pPr>
            <w:r>
              <w:rPr>
                <w:rFonts w:cs="Arial"/>
                <w:b/>
                <w:bCs/>
                <w:sz w:val="18"/>
                <w:szCs w:val="18"/>
              </w:rPr>
              <w:t>Time of Observation/ Task Completion </w:t>
            </w:r>
          </w:p>
        </w:tc>
      </w:tr>
      <w:tr w:rsidR="00A15109" w14:paraId="2D9EF16D" w14:textId="77777777" w:rsidTr="00550FC0">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51CC4FEA" w14:textId="77777777" w:rsidR="00A15109" w:rsidRDefault="00A15109" w:rsidP="00550FC0">
            <w:pPr>
              <w:rPr>
                <w:rFonts w:cs="Arial"/>
                <w:sz w:val="18"/>
                <w:szCs w:val="18"/>
              </w:rPr>
            </w:pPr>
            <w:r>
              <w:rPr>
                <w:rFonts w:cs="Arial"/>
                <w:sz w:val="18"/>
                <w:szCs w:val="18"/>
              </w:rPr>
              <w:t>1.1</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2622A87D" w14:textId="77777777" w:rsidR="00A15109" w:rsidRDefault="00A15109" w:rsidP="00550FC0">
            <w:pPr>
              <w:rPr>
                <w:rFonts w:cs="Arial"/>
                <w:sz w:val="18"/>
                <w:szCs w:val="18"/>
              </w:rPr>
            </w:pPr>
            <w:r>
              <w:rPr>
                <w:rFonts w:cs="Arial"/>
                <w:sz w:val="18"/>
                <w:szCs w:val="18"/>
              </w:rPr>
              <w:t>Arriving officer or as needed establish a Medical Branch/Group Officer.</w:t>
            </w:r>
          </w:p>
          <w:p w14:paraId="1AA68D24" w14:textId="77777777" w:rsidR="00A15109" w:rsidRPr="00AF7B85" w:rsidRDefault="00A15109" w:rsidP="00391C36">
            <w:pPr>
              <w:pStyle w:val="ListParagraph"/>
              <w:numPr>
                <w:ilvl w:val="0"/>
                <w:numId w:val="31"/>
              </w:numPr>
              <w:rPr>
                <w:rFonts w:cs="Arial"/>
                <w:sz w:val="18"/>
                <w:szCs w:val="18"/>
              </w:rPr>
            </w:pPr>
            <w:r w:rsidRPr="00AF7B85">
              <w:rPr>
                <w:rFonts w:cs="Arial"/>
                <w:i/>
                <w:iCs/>
                <w:sz w:val="18"/>
                <w:szCs w:val="18"/>
              </w:rPr>
              <w:t>Establish coordination with on-scene medical personnel</w:t>
            </w:r>
          </w:p>
          <w:p w14:paraId="02816DBB" w14:textId="77777777" w:rsidR="00A15109" w:rsidRPr="00AF7B85" w:rsidRDefault="00A15109" w:rsidP="00391C36">
            <w:pPr>
              <w:pStyle w:val="ListParagraph"/>
              <w:numPr>
                <w:ilvl w:val="0"/>
                <w:numId w:val="31"/>
              </w:numPr>
              <w:rPr>
                <w:rFonts w:cs="Arial"/>
                <w:sz w:val="18"/>
                <w:szCs w:val="18"/>
              </w:rPr>
            </w:pPr>
            <w:r w:rsidRPr="00AF7B85">
              <w:rPr>
                <w:rFonts w:cs="Arial"/>
                <w:i/>
                <w:iCs/>
                <w:sz w:val="18"/>
                <w:szCs w:val="18"/>
              </w:rPr>
              <w:t>Provide input to and follow the Incident Action Plan (IAP)</w:t>
            </w:r>
          </w:p>
          <w:p w14:paraId="3A5B55A2" w14:textId="77777777" w:rsidR="00A15109" w:rsidRPr="00AF7B85" w:rsidRDefault="00A15109" w:rsidP="00391C36">
            <w:pPr>
              <w:pStyle w:val="ListParagraph"/>
              <w:numPr>
                <w:ilvl w:val="0"/>
                <w:numId w:val="31"/>
              </w:numPr>
              <w:rPr>
                <w:rFonts w:cs="Arial"/>
                <w:sz w:val="18"/>
                <w:szCs w:val="18"/>
              </w:rPr>
            </w:pPr>
            <w:r w:rsidRPr="00AF7B85">
              <w:rPr>
                <w:rFonts w:cs="Arial"/>
                <w:i/>
                <w:iCs/>
                <w:sz w:val="18"/>
                <w:szCs w:val="18"/>
              </w:rPr>
              <w:lastRenderedPageBreak/>
              <w:t>Brief key subordinates on IAP and Emergency Support Function (ESF) coordination processes</w:t>
            </w:r>
          </w:p>
          <w:p w14:paraId="5CF0F242" w14:textId="77777777" w:rsidR="00A15109" w:rsidRPr="00AF7B85" w:rsidRDefault="00A15109" w:rsidP="00391C36">
            <w:pPr>
              <w:pStyle w:val="ListParagraph"/>
              <w:numPr>
                <w:ilvl w:val="0"/>
                <w:numId w:val="31"/>
              </w:numPr>
              <w:rPr>
                <w:rFonts w:cs="Arial"/>
                <w:sz w:val="18"/>
                <w:szCs w:val="18"/>
              </w:rPr>
            </w:pPr>
            <w:r w:rsidRPr="00AF7B85">
              <w:rPr>
                <w:rFonts w:cs="Arial"/>
                <w:i/>
                <w:iCs/>
                <w:sz w:val="18"/>
                <w:szCs w:val="18"/>
              </w:rPr>
              <w:t>Identify on-scene medical care problems and needs</w:t>
            </w:r>
          </w:p>
          <w:p w14:paraId="228AA69E" w14:textId="77777777" w:rsidR="00A15109" w:rsidRPr="00AF7B85" w:rsidRDefault="00A15109" w:rsidP="00391C36">
            <w:pPr>
              <w:pStyle w:val="ListParagraph"/>
              <w:numPr>
                <w:ilvl w:val="0"/>
                <w:numId w:val="31"/>
              </w:numPr>
              <w:rPr>
                <w:rFonts w:cs="Arial"/>
                <w:sz w:val="18"/>
                <w:szCs w:val="18"/>
              </w:rPr>
            </w:pPr>
            <w:r w:rsidRPr="00AF7B85">
              <w:rPr>
                <w:rFonts w:cs="Arial"/>
                <w:i/>
                <w:iCs/>
                <w:sz w:val="18"/>
                <w:szCs w:val="18"/>
              </w:rPr>
              <w:t>Address number of ill/injured patients in IAP</w:t>
            </w:r>
          </w:p>
          <w:p w14:paraId="3C26D0AB" w14:textId="77777777" w:rsidR="00A15109" w:rsidRPr="00AF7B85" w:rsidRDefault="00A15109" w:rsidP="00391C36">
            <w:pPr>
              <w:pStyle w:val="ListParagraph"/>
              <w:numPr>
                <w:ilvl w:val="0"/>
                <w:numId w:val="31"/>
              </w:numPr>
              <w:rPr>
                <w:rFonts w:cs="Arial"/>
                <w:sz w:val="18"/>
                <w:szCs w:val="18"/>
              </w:rPr>
            </w:pPr>
            <w:r w:rsidRPr="00AF7B85">
              <w:rPr>
                <w:rFonts w:cs="Arial"/>
                <w:i/>
                <w:iCs/>
                <w:sz w:val="18"/>
                <w:szCs w:val="18"/>
              </w:rPr>
              <w:t>Assign roles and responsibilities to EMS responders</w:t>
            </w:r>
          </w:p>
          <w:p w14:paraId="381FFEB9" w14:textId="77777777" w:rsidR="00A15109" w:rsidRPr="00AF7B85" w:rsidRDefault="00A15109" w:rsidP="00391C36">
            <w:pPr>
              <w:pStyle w:val="ListParagraph"/>
              <w:numPr>
                <w:ilvl w:val="0"/>
                <w:numId w:val="31"/>
              </w:numPr>
              <w:rPr>
                <w:rFonts w:cs="Arial"/>
                <w:sz w:val="18"/>
                <w:szCs w:val="18"/>
              </w:rPr>
            </w:pPr>
            <w:r w:rsidRPr="00AF7B85">
              <w:rPr>
                <w:rFonts w:cs="Arial"/>
                <w:i/>
                <w:iCs/>
                <w:sz w:val="18"/>
                <w:szCs w:val="18"/>
              </w:rPr>
              <w:t>Ensure that safety and hazard awareness practices are followed</w:t>
            </w:r>
          </w:p>
        </w:tc>
        <w:tc>
          <w:tcPr>
            <w:tcW w:w="3597" w:type="dxa"/>
            <w:tcBorders>
              <w:top w:val="outset" w:sz="6" w:space="0" w:color="auto"/>
              <w:left w:val="outset" w:sz="6" w:space="0" w:color="auto"/>
              <w:bottom w:val="outset" w:sz="6" w:space="0" w:color="auto"/>
              <w:right w:val="nil"/>
            </w:tcBorders>
            <w:shd w:val="clear" w:color="auto" w:fill="F7F6F3"/>
            <w:hideMark/>
          </w:tcPr>
          <w:p w14:paraId="3E7BC770" w14:textId="787677C5" w:rsidR="00A15109" w:rsidRDefault="00A15109" w:rsidP="00550FC0">
            <w:pPr>
              <w:rPr>
                <w:rFonts w:cs="Arial"/>
                <w:sz w:val="18"/>
                <w:szCs w:val="18"/>
              </w:rPr>
            </w:pPr>
            <w:r>
              <w:rPr>
                <w:rFonts w:cs="Arial"/>
                <w:sz w:val="18"/>
                <w:szCs w:val="18"/>
              </w:rPr>
              <w:lastRenderedPageBreak/>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1735BBD1" w14:textId="77777777" w:rsidTr="00550FC0">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45A09EFD" w14:textId="77777777" w:rsidR="00A15109" w:rsidRDefault="00A15109" w:rsidP="00550FC0">
            <w:pPr>
              <w:rPr>
                <w:rFonts w:cs="Arial"/>
                <w:sz w:val="18"/>
                <w:szCs w:val="18"/>
              </w:rPr>
            </w:pPr>
            <w:r>
              <w:rPr>
                <w:rFonts w:cs="Arial"/>
                <w:sz w:val="18"/>
                <w:szCs w:val="18"/>
              </w:rPr>
              <w:t>1.2</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3E00392F" w14:textId="77777777" w:rsidR="00A15109" w:rsidRDefault="00A15109" w:rsidP="00550FC0">
            <w:pPr>
              <w:rPr>
                <w:rFonts w:cs="Arial"/>
                <w:sz w:val="18"/>
                <w:szCs w:val="18"/>
              </w:rPr>
            </w:pPr>
            <w:r>
              <w:rPr>
                <w:rFonts w:cs="Arial"/>
                <w:sz w:val="18"/>
                <w:szCs w:val="18"/>
              </w:rPr>
              <w:t>Coordinate with on-scene Incident Command.</w:t>
            </w:r>
          </w:p>
          <w:p w14:paraId="299EA1C8" w14:textId="77777777" w:rsidR="00A15109" w:rsidRPr="00BC2E41" w:rsidRDefault="00A15109" w:rsidP="00391C36">
            <w:pPr>
              <w:pStyle w:val="ListParagraph"/>
              <w:numPr>
                <w:ilvl w:val="0"/>
                <w:numId w:val="31"/>
              </w:numPr>
              <w:rPr>
                <w:rFonts w:cs="Arial"/>
                <w:i/>
                <w:iCs/>
                <w:sz w:val="18"/>
                <w:szCs w:val="18"/>
              </w:rPr>
            </w:pPr>
            <w:r w:rsidRPr="00237687">
              <w:rPr>
                <w:rFonts w:cs="Arial"/>
                <w:i/>
                <w:iCs/>
                <w:sz w:val="18"/>
                <w:szCs w:val="18"/>
              </w:rPr>
              <w:t>Obtain briefing from Incident Command (IC) or appropriate authority</w:t>
            </w:r>
            <w:r w:rsidRPr="00237687">
              <w:rPr>
                <w:rFonts w:cs="Arial"/>
                <w:i/>
                <w:iCs/>
                <w:sz w:val="18"/>
                <w:szCs w:val="18"/>
              </w:rPr>
              <w:br/>
              <w:t>- Report limiting medical care, personnel, and/or equipment factors to IC</w:t>
            </w:r>
            <w:r w:rsidRPr="00237687">
              <w:rPr>
                <w:rFonts w:cs="Arial"/>
                <w:i/>
                <w:iCs/>
                <w:sz w:val="18"/>
                <w:szCs w:val="18"/>
              </w:rPr>
              <w:br/>
              <w:t>- Maintain ongoing coordination with IC for medical personnel and equipment needs</w:t>
            </w:r>
            <w:r w:rsidRPr="00237687">
              <w:rPr>
                <w:rFonts w:cs="Arial"/>
                <w:i/>
                <w:iCs/>
                <w:sz w:val="18"/>
                <w:szCs w:val="18"/>
              </w:rPr>
              <w:br/>
              <w:t>- Preform</w:t>
            </w:r>
            <w:r>
              <w:rPr>
                <w:rFonts w:cs="Arial"/>
                <w:i/>
                <w:iCs/>
                <w:sz w:val="18"/>
                <w:szCs w:val="18"/>
              </w:rPr>
              <w:t xml:space="preserve"> (perform)</w:t>
            </w:r>
            <w:r w:rsidRPr="00237687">
              <w:rPr>
                <w:rFonts w:cs="Arial"/>
                <w:i/>
                <w:iCs/>
                <w:sz w:val="18"/>
                <w:szCs w:val="18"/>
              </w:rPr>
              <w:t xml:space="preserve"> entry rescue operations as trained</w:t>
            </w:r>
          </w:p>
          <w:p w14:paraId="45B14A1A" w14:textId="12F06505" w:rsidR="00A15109" w:rsidRPr="00237687" w:rsidRDefault="00A15109" w:rsidP="00391C36">
            <w:pPr>
              <w:pStyle w:val="ListParagraph"/>
              <w:numPr>
                <w:ilvl w:val="0"/>
                <w:numId w:val="31"/>
              </w:numPr>
              <w:rPr>
                <w:rFonts w:cs="Arial"/>
                <w:i/>
                <w:iCs/>
                <w:sz w:val="18"/>
                <w:szCs w:val="18"/>
              </w:rPr>
            </w:pPr>
            <w:r>
              <w:rPr>
                <w:rFonts w:cs="Arial"/>
                <w:i/>
                <w:iCs/>
                <w:sz w:val="18"/>
                <w:szCs w:val="18"/>
              </w:rPr>
              <w:t>As needed</w:t>
            </w:r>
            <w:r w:rsidR="0019132C">
              <w:rPr>
                <w:rFonts w:cs="Arial"/>
                <w:i/>
                <w:iCs/>
                <w:sz w:val="18"/>
                <w:szCs w:val="18"/>
              </w:rPr>
              <w:t>,</w:t>
            </w:r>
            <w:r>
              <w:rPr>
                <w:rFonts w:cs="Arial"/>
                <w:i/>
                <w:iCs/>
                <w:sz w:val="18"/>
                <w:szCs w:val="18"/>
              </w:rPr>
              <w:t xml:space="preserve"> c</w:t>
            </w:r>
            <w:r w:rsidRPr="00BC2E41">
              <w:rPr>
                <w:rFonts w:cs="Arial"/>
                <w:i/>
                <w:iCs/>
                <w:sz w:val="18"/>
                <w:szCs w:val="18"/>
              </w:rPr>
              <w:t>onduct double sheet gross decontamination on victims</w:t>
            </w:r>
          </w:p>
          <w:p w14:paraId="3D74961F" w14:textId="77777777" w:rsidR="00A15109" w:rsidRPr="00237687" w:rsidRDefault="00A15109" w:rsidP="00391C36">
            <w:pPr>
              <w:pStyle w:val="ListParagraph"/>
              <w:numPr>
                <w:ilvl w:val="0"/>
                <w:numId w:val="31"/>
              </w:numPr>
              <w:rPr>
                <w:rFonts w:cs="Arial"/>
                <w:i/>
                <w:sz w:val="18"/>
                <w:szCs w:val="18"/>
              </w:rPr>
            </w:pPr>
            <w:r w:rsidRPr="00237687">
              <w:rPr>
                <w:rFonts w:cs="Arial"/>
                <w:i/>
                <w:sz w:val="18"/>
                <w:szCs w:val="18"/>
              </w:rPr>
              <w:t>Initiate proper patient transfer contamination controls (additional sheet and gurney at a clean line)</w:t>
            </w:r>
          </w:p>
          <w:p w14:paraId="3CAFF276" w14:textId="77777777" w:rsidR="00A15109" w:rsidRPr="00237687" w:rsidRDefault="00A15109" w:rsidP="00391C36">
            <w:pPr>
              <w:pStyle w:val="ListParagraph"/>
              <w:numPr>
                <w:ilvl w:val="0"/>
                <w:numId w:val="31"/>
              </w:numPr>
              <w:rPr>
                <w:rFonts w:cs="Arial"/>
                <w:i/>
                <w:sz w:val="18"/>
                <w:szCs w:val="18"/>
              </w:rPr>
            </w:pPr>
            <w:r w:rsidRPr="00237687">
              <w:rPr>
                <w:rFonts w:cs="Arial"/>
                <w:i/>
                <w:sz w:val="18"/>
                <w:szCs w:val="18"/>
              </w:rPr>
              <w:t>Receive patient from first responders if not trained for hot zone entry</w:t>
            </w:r>
          </w:p>
        </w:tc>
        <w:tc>
          <w:tcPr>
            <w:tcW w:w="3597" w:type="dxa"/>
            <w:tcBorders>
              <w:top w:val="outset" w:sz="6" w:space="0" w:color="auto"/>
              <w:left w:val="outset" w:sz="6" w:space="0" w:color="auto"/>
              <w:bottom w:val="outset" w:sz="6" w:space="0" w:color="auto"/>
              <w:right w:val="nil"/>
            </w:tcBorders>
            <w:shd w:val="clear" w:color="auto" w:fill="F7F6F3"/>
            <w:hideMark/>
          </w:tcPr>
          <w:p w14:paraId="44F5727B" w14:textId="69318F3F"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6D0669A0" w14:textId="77777777" w:rsidTr="00550FC0">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03730052" w14:textId="77777777" w:rsidR="00A15109" w:rsidRDefault="00A15109" w:rsidP="00550FC0">
            <w:pPr>
              <w:rPr>
                <w:rFonts w:cs="Arial"/>
                <w:sz w:val="18"/>
                <w:szCs w:val="18"/>
              </w:rPr>
            </w:pPr>
            <w:r>
              <w:rPr>
                <w:rFonts w:cs="Arial"/>
                <w:sz w:val="18"/>
                <w:szCs w:val="18"/>
              </w:rPr>
              <w:t>1.3</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6DDFF086" w14:textId="77777777" w:rsidR="00A15109" w:rsidRDefault="00A15109" w:rsidP="00550FC0">
            <w:pPr>
              <w:rPr>
                <w:rFonts w:cs="Arial"/>
                <w:sz w:val="18"/>
                <w:szCs w:val="18"/>
              </w:rPr>
            </w:pPr>
            <w:r>
              <w:rPr>
                <w:rFonts w:cs="Arial"/>
                <w:sz w:val="18"/>
                <w:szCs w:val="18"/>
              </w:rPr>
              <w:t>Ensure effective, reliable interoperable communications between providers, medical command, public health, and health care facilities.</w:t>
            </w:r>
          </w:p>
          <w:p w14:paraId="431B415C" w14:textId="77777777" w:rsidR="00A15109" w:rsidRPr="00AF7B85" w:rsidRDefault="00A15109" w:rsidP="00391C36">
            <w:pPr>
              <w:pStyle w:val="ListParagraph"/>
              <w:numPr>
                <w:ilvl w:val="0"/>
                <w:numId w:val="44"/>
              </w:numPr>
              <w:rPr>
                <w:rFonts w:cs="Arial"/>
                <w:sz w:val="18"/>
                <w:szCs w:val="18"/>
              </w:rPr>
            </w:pPr>
            <w:r w:rsidRPr="00AF7B85">
              <w:rPr>
                <w:rFonts w:cs="Arial"/>
                <w:i/>
                <w:iCs/>
                <w:sz w:val="18"/>
                <w:szCs w:val="18"/>
              </w:rPr>
              <w:t>Identify operational radio channels</w:t>
            </w:r>
          </w:p>
          <w:p w14:paraId="07A749DB" w14:textId="77777777" w:rsidR="00A15109" w:rsidRPr="00AF7B85" w:rsidRDefault="00A15109" w:rsidP="00391C36">
            <w:pPr>
              <w:pStyle w:val="ListParagraph"/>
              <w:numPr>
                <w:ilvl w:val="0"/>
                <w:numId w:val="44"/>
              </w:numPr>
              <w:rPr>
                <w:rFonts w:cs="Arial"/>
                <w:sz w:val="18"/>
                <w:szCs w:val="18"/>
              </w:rPr>
            </w:pPr>
            <w:r w:rsidRPr="00AF7B85">
              <w:rPr>
                <w:rFonts w:cs="Arial"/>
                <w:i/>
                <w:iCs/>
                <w:sz w:val="18"/>
                <w:szCs w:val="18"/>
              </w:rPr>
              <w:t>Establish contact with other ESF liaisons as necessary</w:t>
            </w:r>
          </w:p>
          <w:p w14:paraId="37C90B75" w14:textId="77777777" w:rsidR="00A15109" w:rsidRPr="00AF7B85" w:rsidRDefault="00A15109" w:rsidP="00391C36">
            <w:pPr>
              <w:pStyle w:val="ListParagraph"/>
              <w:numPr>
                <w:ilvl w:val="0"/>
                <w:numId w:val="44"/>
              </w:numPr>
              <w:rPr>
                <w:rFonts w:cs="Arial"/>
                <w:sz w:val="18"/>
                <w:szCs w:val="18"/>
              </w:rPr>
            </w:pPr>
            <w:r w:rsidRPr="00AF7B85">
              <w:rPr>
                <w:rFonts w:cs="Arial"/>
                <w:i/>
                <w:iCs/>
                <w:sz w:val="18"/>
                <w:szCs w:val="18"/>
              </w:rPr>
              <w:t>Ensure that on-scene communication procedures are established and that the hospital ED has been notified that a possible radiologically contaminated patient is being transported to the hospital</w:t>
            </w:r>
          </w:p>
          <w:p w14:paraId="36C96A7C" w14:textId="77777777" w:rsidR="00A15109" w:rsidRPr="00AF7B85" w:rsidRDefault="00A15109" w:rsidP="00391C36">
            <w:pPr>
              <w:pStyle w:val="ListParagraph"/>
              <w:numPr>
                <w:ilvl w:val="0"/>
                <w:numId w:val="44"/>
              </w:numPr>
              <w:rPr>
                <w:rFonts w:cs="Arial"/>
                <w:sz w:val="18"/>
                <w:szCs w:val="18"/>
              </w:rPr>
            </w:pPr>
            <w:r w:rsidRPr="00AF7B85">
              <w:rPr>
                <w:rFonts w:cs="Arial"/>
                <w:i/>
                <w:iCs/>
                <w:sz w:val="18"/>
                <w:szCs w:val="18"/>
              </w:rPr>
              <w:t>Ensure that on-scene equipment checks are completed</w:t>
            </w:r>
          </w:p>
        </w:tc>
        <w:tc>
          <w:tcPr>
            <w:tcW w:w="3597" w:type="dxa"/>
            <w:tcBorders>
              <w:top w:val="outset" w:sz="6" w:space="0" w:color="auto"/>
              <w:left w:val="outset" w:sz="6" w:space="0" w:color="auto"/>
              <w:bottom w:val="outset" w:sz="6" w:space="0" w:color="auto"/>
              <w:right w:val="nil"/>
            </w:tcBorders>
            <w:shd w:val="clear" w:color="auto" w:fill="F7F6F3"/>
            <w:hideMark/>
          </w:tcPr>
          <w:p w14:paraId="6806EEDC" w14:textId="7F82B537"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58D0FB44" w14:textId="77777777" w:rsidTr="00550FC0">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2A0F1B0F" w14:textId="77777777" w:rsidR="00A15109" w:rsidRDefault="00A15109" w:rsidP="00550FC0">
            <w:pPr>
              <w:rPr>
                <w:rFonts w:cs="Arial"/>
                <w:sz w:val="18"/>
                <w:szCs w:val="18"/>
              </w:rPr>
            </w:pPr>
            <w:r>
              <w:rPr>
                <w:rFonts w:cs="Arial"/>
                <w:sz w:val="18"/>
                <w:szCs w:val="18"/>
              </w:rPr>
              <w:t>1.4</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208DD2B6" w14:textId="77777777" w:rsidR="00A15109" w:rsidRDefault="00A15109" w:rsidP="00550FC0">
            <w:pPr>
              <w:rPr>
                <w:rFonts w:cs="Arial"/>
                <w:sz w:val="18"/>
                <w:szCs w:val="18"/>
              </w:rPr>
            </w:pPr>
            <w:r>
              <w:rPr>
                <w:rFonts w:cs="Arial"/>
                <w:sz w:val="18"/>
                <w:szCs w:val="18"/>
              </w:rPr>
              <w:t>Assess need for additional medical resources/mutual aid.</w:t>
            </w:r>
          </w:p>
          <w:p w14:paraId="7BD955CC" w14:textId="77777777" w:rsidR="00A15109" w:rsidRPr="00AF7B85" w:rsidRDefault="00A15109" w:rsidP="00391C36">
            <w:pPr>
              <w:pStyle w:val="ListParagraph"/>
              <w:numPr>
                <w:ilvl w:val="0"/>
                <w:numId w:val="45"/>
              </w:numPr>
              <w:rPr>
                <w:rFonts w:cs="Arial"/>
                <w:sz w:val="18"/>
                <w:szCs w:val="18"/>
              </w:rPr>
            </w:pPr>
            <w:r w:rsidRPr="00AF7B85">
              <w:rPr>
                <w:rFonts w:cs="Arial"/>
                <w:i/>
                <w:iCs/>
                <w:sz w:val="18"/>
                <w:szCs w:val="18"/>
              </w:rPr>
              <w:t>Coordinate with IC on projected needs</w:t>
            </w:r>
          </w:p>
          <w:p w14:paraId="5BBD7077" w14:textId="77777777" w:rsidR="00A15109" w:rsidRPr="00AF7B85" w:rsidRDefault="00A15109" w:rsidP="00391C36">
            <w:pPr>
              <w:pStyle w:val="ListParagraph"/>
              <w:numPr>
                <w:ilvl w:val="0"/>
                <w:numId w:val="45"/>
              </w:numPr>
              <w:rPr>
                <w:rFonts w:cs="Arial"/>
                <w:sz w:val="18"/>
                <w:szCs w:val="18"/>
              </w:rPr>
            </w:pPr>
            <w:r w:rsidRPr="00AF7B85">
              <w:rPr>
                <w:rFonts w:cs="Arial"/>
                <w:i/>
                <w:iCs/>
                <w:sz w:val="18"/>
                <w:szCs w:val="18"/>
              </w:rPr>
              <w:t>Coordinate with EMS responders on status and capacity</w:t>
            </w:r>
          </w:p>
          <w:p w14:paraId="0D905ABA" w14:textId="77777777" w:rsidR="00A15109" w:rsidRPr="00AF7B85" w:rsidRDefault="00A15109" w:rsidP="00391C36">
            <w:pPr>
              <w:pStyle w:val="ListParagraph"/>
              <w:numPr>
                <w:ilvl w:val="0"/>
                <w:numId w:val="45"/>
              </w:numPr>
              <w:rPr>
                <w:rFonts w:cs="Arial"/>
                <w:sz w:val="18"/>
                <w:szCs w:val="18"/>
              </w:rPr>
            </w:pPr>
            <w:r w:rsidRPr="00AF7B85">
              <w:rPr>
                <w:rFonts w:cs="Arial"/>
                <w:i/>
                <w:iCs/>
                <w:sz w:val="18"/>
                <w:szCs w:val="18"/>
              </w:rPr>
              <w:t>Identify mutual aid (local jurisdictional and EMAC) capacity and availability</w:t>
            </w:r>
          </w:p>
          <w:p w14:paraId="75F54EB5" w14:textId="77777777" w:rsidR="00A15109" w:rsidRPr="00AF7B85" w:rsidRDefault="00A15109" w:rsidP="00391C36">
            <w:pPr>
              <w:pStyle w:val="ListParagraph"/>
              <w:numPr>
                <w:ilvl w:val="0"/>
                <w:numId w:val="45"/>
              </w:numPr>
              <w:rPr>
                <w:rFonts w:cs="Arial"/>
                <w:sz w:val="18"/>
                <w:szCs w:val="18"/>
              </w:rPr>
            </w:pPr>
            <w:r w:rsidRPr="00AF7B85">
              <w:rPr>
                <w:rFonts w:cs="Arial"/>
                <w:i/>
                <w:iCs/>
                <w:sz w:val="18"/>
                <w:szCs w:val="18"/>
              </w:rPr>
              <w:t>Continually re-assess on-scene medical needs</w:t>
            </w:r>
          </w:p>
        </w:tc>
        <w:tc>
          <w:tcPr>
            <w:tcW w:w="3597" w:type="dxa"/>
            <w:tcBorders>
              <w:top w:val="outset" w:sz="6" w:space="0" w:color="auto"/>
              <w:left w:val="outset" w:sz="6" w:space="0" w:color="auto"/>
              <w:bottom w:val="outset" w:sz="6" w:space="0" w:color="auto"/>
              <w:right w:val="nil"/>
            </w:tcBorders>
            <w:shd w:val="clear" w:color="auto" w:fill="F7F6F3"/>
            <w:hideMark/>
          </w:tcPr>
          <w:p w14:paraId="5ED97E59" w14:textId="50F3DADC"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2C2F98E5" w14:textId="77777777" w:rsidTr="00550FC0">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64443EDC" w14:textId="77777777" w:rsidR="00A15109" w:rsidRDefault="00A15109" w:rsidP="00550FC0">
            <w:pPr>
              <w:rPr>
                <w:rFonts w:cs="Arial"/>
                <w:sz w:val="18"/>
                <w:szCs w:val="18"/>
              </w:rPr>
            </w:pPr>
            <w:r>
              <w:rPr>
                <w:rFonts w:cs="Arial"/>
                <w:sz w:val="18"/>
                <w:szCs w:val="18"/>
              </w:rPr>
              <w:t>1.5</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292C71FD" w14:textId="77777777" w:rsidR="00A15109" w:rsidRDefault="00A15109" w:rsidP="00550FC0">
            <w:pPr>
              <w:rPr>
                <w:rFonts w:cs="Arial"/>
                <w:sz w:val="18"/>
                <w:szCs w:val="18"/>
              </w:rPr>
            </w:pPr>
            <w:r>
              <w:rPr>
                <w:rFonts w:cs="Arial"/>
                <w:sz w:val="18"/>
                <w:szCs w:val="18"/>
              </w:rPr>
              <w:t>Initiate recall and/or mutual aid to staff spare ambulances and provide immediate surge capability.</w:t>
            </w:r>
          </w:p>
          <w:p w14:paraId="291DB840" w14:textId="77777777" w:rsidR="00A15109" w:rsidRPr="00AF7B85" w:rsidRDefault="00A15109" w:rsidP="00391C36">
            <w:pPr>
              <w:pStyle w:val="ListParagraph"/>
              <w:numPr>
                <w:ilvl w:val="0"/>
                <w:numId w:val="46"/>
              </w:numPr>
              <w:rPr>
                <w:rFonts w:cs="Arial"/>
                <w:sz w:val="18"/>
                <w:szCs w:val="18"/>
              </w:rPr>
            </w:pPr>
            <w:r w:rsidRPr="00AF7B85">
              <w:rPr>
                <w:rFonts w:cs="Arial"/>
                <w:i/>
                <w:iCs/>
                <w:sz w:val="18"/>
                <w:szCs w:val="18"/>
              </w:rPr>
              <w:lastRenderedPageBreak/>
              <w:t>Identify personnel to recall</w:t>
            </w:r>
          </w:p>
          <w:p w14:paraId="743231B5" w14:textId="77777777" w:rsidR="00A15109" w:rsidRPr="00AF7B85" w:rsidRDefault="00A15109" w:rsidP="00391C36">
            <w:pPr>
              <w:pStyle w:val="ListParagraph"/>
              <w:numPr>
                <w:ilvl w:val="0"/>
                <w:numId w:val="46"/>
              </w:numPr>
              <w:rPr>
                <w:rFonts w:cs="Arial"/>
                <w:sz w:val="18"/>
                <w:szCs w:val="18"/>
              </w:rPr>
            </w:pPr>
            <w:r w:rsidRPr="00AF7B85">
              <w:rPr>
                <w:rFonts w:cs="Arial"/>
                <w:i/>
                <w:iCs/>
                <w:sz w:val="18"/>
                <w:szCs w:val="18"/>
              </w:rPr>
              <w:t>Execute recall procedures</w:t>
            </w:r>
          </w:p>
          <w:p w14:paraId="44A9F161" w14:textId="77777777" w:rsidR="00A15109" w:rsidRPr="00AF7B85" w:rsidRDefault="00A15109" w:rsidP="00391C36">
            <w:pPr>
              <w:pStyle w:val="ListParagraph"/>
              <w:numPr>
                <w:ilvl w:val="0"/>
                <w:numId w:val="46"/>
              </w:numPr>
              <w:rPr>
                <w:rFonts w:cs="Arial"/>
                <w:sz w:val="18"/>
                <w:szCs w:val="18"/>
              </w:rPr>
            </w:pPr>
            <w:r w:rsidRPr="00AF7B85">
              <w:rPr>
                <w:rFonts w:cs="Arial"/>
                <w:i/>
                <w:iCs/>
                <w:sz w:val="18"/>
                <w:szCs w:val="18"/>
              </w:rPr>
              <w:t>Identify spare transport units</w:t>
            </w:r>
          </w:p>
          <w:p w14:paraId="469DDD32" w14:textId="77777777" w:rsidR="00A15109" w:rsidRPr="00AF7B85" w:rsidRDefault="00A15109" w:rsidP="00391C36">
            <w:pPr>
              <w:pStyle w:val="ListParagraph"/>
              <w:numPr>
                <w:ilvl w:val="0"/>
                <w:numId w:val="46"/>
              </w:numPr>
              <w:rPr>
                <w:rFonts w:cs="Arial"/>
                <w:sz w:val="18"/>
                <w:szCs w:val="18"/>
              </w:rPr>
            </w:pPr>
            <w:r w:rsidRPr="00AF7B85">
              <w:rPr>
                <w:rFonts w:cs="Arial"/>
                <w:i/>
                <w:iCs/>
                <w:sz w:val="18"/>
                <w:szCs w:val="18"/>
              </w:rPr>
              <w:t>Request mutual aid from jurisdictional and/or EMAC sources, if needed</w:t>
            </w:r>
          </w:p>
          <w:p w14:paraId="313BA187" w14:textId="77777777" w:rsidR="00A15109" w:rsidRPr="00AF7B85" w:rsidRDefault="00A15109" w:rsidP="00391C36">
            <w:pPr>
              <w:pStyle w:val="ListParagraph"/>
              <w:numPr>
                <w:ilvl w:val="0"/>
                <w:numId w:val="46"/>
              </w:numPr>
              <w:rPr>
                <w:rFonts w:cs="Arial"/>
                <w:sz w:val="18"/>
                <w:szCs w:val="18"/>
              </w:rPr>
            </w:pPr>
            <w:r w:rsidRPr="00AF7B85">
              <w:rPr>
                <w:rFonts w:cs="Arial"/>
                <w:i/>
                <w:iCs/>
                <w:sz w:val="18"/>
                <w:szCs w:val="18"/>
              </w:rPr>
              <w:t>Coordinate with the logistics cell (or equivalent entity)</w:t>
            </w:r>
          </w:p>
        </w:tc>
        <w:tc>
          <w:tcPr>
            <w:tcW w:w="3597" w:type="dxa"/>
            <w:tcBorders>
              <w:top w:val="outset" w:sz="6" w:space="0" w:color="auto"/>
              <w:left w:val="outset" w:sz="6" w:space="0" w:color="auto"/>
              <w:bottom w:val="outset" w:sz="6" w:space="0" w:color="auto"/>
              <w:right w:val="nil"/>
            </w:tcBorders>
            <w:shd w:val="clear" w:color="auto" w:fill="F7F6F3"/>
            <w:hideMark/>
          </w:tcPr>
          <w:p w14:paraId="57B09421" w14:textId="11DF97CF" w:rsidR="00A15109" w:rsidRDefault="00A15109" w:rsidP="00550FC0">
            <w:pPr>
              <w:rPr>
                <w:rFonts w:cs="Arial"/>
                <w:sz w:val="18"/>
                <w:szCs w:val="18"/>
              </w:rPr>
            </w:pPr>
            <w:r>
              <w:rPr>
                <w:rFonts w:cs="Arial"/>
                <w:sz w:val="18"/>
                <w:szCs w:val="18"/>
              </w:rPr>
              <w:lastRenderedPageBreak/>
              <w:t>Time:</w:t>
            </w:r>
            <w:r>
              <w:rPr>
                <w:rFonts w:cs="Arial"/>
                <w:sz w:val="18"/>
                <w:szCs w:val="18"/>
              </w:rPr>
              <w:br/>
            </w:r>
            <w:r>
              <w:rPr>
                <w:rFonts w:cs="Arial"/>
                <w:sz w:val="18"/>
                <w:szCs w:val="18"/>
              </w:rPr>
              <w:br/>
            </w:r>
            <w:r>
              <w:rPr>
                <w:rFonts w:cs="Arial"/>
                <w:sz w:val="18"/>
                <w:szCs w:val="18"/>
              </w:rPr>
              <w:lastRenderedPageBreak/>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09EBC1E8" w14:textId="77777777" w:rsidTr="00550FC0">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39095A0A" w14:textId="77777777" w:rsidR="00A15109" w:rsidRDefault="00A15109" w:rsidP="00550FC0">
            <w:pPr>
              <w:rPr>
                <w:rFonts w:cs="Arial"/>
                <w:sz w:val="18"/>
                <w:szCs w:val="18"/>
              </w:rPr>
            </w:pPr>
            <w:r>
              <w:rPr>
                <w:rFonts w:cs="Arial"/>
                <w:sz w:val="18"/>
                <w:szCs w:val="18"/>
              </w:rPr>
              <w:lastRenderedPageBreak/>
              <w:t>1.6</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36D00B19" w14:textId="77777777" w:rsidR="00A15109" w:rsidRDefault="00A15109" w:rsidP="00550FC0">
            <w:pPr>
              <w:rPr>
                <w:rFonts w:cs="Arial"/>
                <w:sz w:val="18"/>
                <w:szCs w:val="18"/>
              </w:rPr>
            </w:pPr>
            <w:r>
              <w:rPr>
                <w:rFonts w:cs="Arial"/>
                <w:sz w:val="18"/>
                <w:szCs w:val="18"/>
              </w:rPr>
              <w:t>Implement and maintain accountability procedures for EMS personnel, equipment, and supplies.</w:t>
            </w:r>
          </w:p>
          <w:p w14:paraId="66469346" w14:textId="77777777" w:rsidR="00A15109" w:rsidRPr="00AF7B85" w:rsidRDefault="00A15109" w:rsidP="00391C36">
            <w:pPr>
              <w:pStyle w:val="ListParagraph"/>
              <w:numPr>
                <w:ilvl w:val="0"/>
                <w:numId w:val="47"/>
              </w:numPr>
              <w:rPr>
                <w:rFonts w:cs="Arial"/>
                <w:sz w:val="18"/>
                <w:szCs w:val="18"/>
              </w:rPr>
            </w:pPr>
            <w:r w:rsidRPr="00AF7B85">
              <w:rPr>
                <w:rFonts w:cs="Arial"/>
                <w:i/>
                <w:iCs/>
                <w:sz w:val="18"/>
                <w:szCs w:val="18"/>
              </w:rPr>
              <w:t>Establish check-in procedure(s) for responding units and personnel</w:t>
            </w:r>
          </w:p>
          <w:p w14:paraId="3C8CD26D" w14:textId="77777777" w:rsidR="00A15109" w:rsidRPr="00AF7B85" w:rsidRDefault="00A15109" w:rsidP="00391C36">
            <w:pPr>
              <w:pStyle w:val="ListParagraph"/>
              <w:numPr>
                <w:ilvl w:val="0"/>
                <w:numId w:val="47"/>
              </w:numPr>
              <w:rPr>
                <w:rFonts w:cs="Arial"/>
                <w:sz w:val="18"/>
                <w:szCs w:val="18"/>
              </w:rPr>
            </w:pPr>
            <w:r w:rsidRPr="00AF7B85">
              <w:rPr>
                <w:rFonts w:cs="Arial"/>
                <w:i/>
                <w:iCs/>
                <w:sz w:val="18"/>
                <w:szCs w:val="18"/>
              </w:rPr>
              <w:t>Ensure that all medical responders use PPE as appropriate for on-scene hazards</w:t>
            </w:r>
          </w:p>
          <w:p w14:paraId="01716BF4" w14:textId="77777777" w:rsidR="00A15109" w:rsidRPr="00AF7B85" w:rsidRDefault="00A15109" w:rsidP="00391C36">
            <w:pPr>
              <w:pStyle w:val="ListParagraph"/>
              <w:numPr>
                <w:ilvl w:val="0"/>
                <w:numId w:val="47"/>
              </w:numPr>
              <w:rPr>
                <w:rFonts w:cs="Arial"/>
                <w:sz w:val="18"/>
                <w:szCs w:val="18"/>
              </w:rPr>
            </w:pPr>
            <w:r w:rsidRPr="00AF7B85">
              <w:rPr>
                <w:rFonts w:cs="Arial"/>
                <w:i/>
                <w:iCs/>
                <w:sz w:val="18"/>
                <w:szCs w:val="18"/>
              </w:rPr>
              <w:t>Coordinate with Law Enforcement (LE)/Hazardous Materials (HAZMAT)/ Firefighting Operations</w:t>
            </w:r>
          </w:p>
          <w:p w14:paraId="774726A3" w14:textId="77777777" w:rsidR="00A15109" w:rsidRPr="00AF7B85" w:rsidRDefault="00A15109" w:rsidP="00391C36">
            <w:pPr>
              <w:pStyle w:val="ListParagraph"/>
              <w:numPr>
                <w:ilvl w:val="0"/>
                <w:numId w:val="47"/>
              </w:numPr>
              <w:rPr>
                <w:rFonts w:cs="Arial"/>
                <w:sz w:val="18"/>
                <w:szCs w:val="18"/>
              </w:rPr>
            </w:pPr>
            <w:r w:rsidRPr="00AF7B85">
              <w:rPr>
                <w:rFonts w:cs="Arial"/>
                <w:i/>
                <w:iCs/>
                <w:sz w:val="18"/>
                <w:szCs w:val="18"/>
              </w:rPr>
              <w:t>Complete documentation IAW local procedures</w:t>
            </w:r>
          </w:p>
        </w:tc>
        <w:tc>
          <w:tcPr>
            <w:tcW w:w="3597" w:type="dxa"/>
            <w:tcBorders>
              <w:top w:val="outset" w:sz="6" w:space="0" w:color="auto"/>
              <w:left w:val="outset" w:sz="6" w:space="0" w:color="auto"/>
              <w:bottom w:val="outset" w:sz="6" w:space="0" w:color="auto"/>
              <w:right w:val="nil"/>
            </w:tcBorders>
            <w:shd w:val="clear" w:color="auto" w:fill="F7F6F3"/>
            <w:hideMark/>
          </w:tcPr>
          <w:p w14:paraId="7FA2217D" w14:textId="1FEFED6C"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58B25304" w14:textId="77777777" w:rsidTr="00550FC0">
        <w:trPr>
          <w:tblCellSpacing w:w="0" w:type="dxa"/>
          <w:jc w:val="center"/>
        </w:trPr>
        <w:tc>
          <w:tcPr>
            <w:tcW w:w="506" w:type="dxa"/>
            <w:tcBorders>
              <w:top w:val="outset" w:sz="6" w:space="0" w:color="auto"/>
              <w:left w:val="nil"/>
              <w:bottom w:val="outset" w:sz="6" w:space="0" w:color="auto"/>
              <w:right w:val="outset" w:sz="6" w:space="0" w:color="auto"/>
            </w:tcBorders>
            <w:shd w:val="clear" w:color="auto" w:fill="F7F6F3"/>
            <w:hideMark/>
          </w:tcPr>
          <w:p w14:paraId="347AA0BF" w14:textId="77777777" w:rsidR="00A15109" w:rsidRDefault="00A15109" w:rsidP="00550FC0">
            <w:pPr>
              <w:rPr>
                <w:rFonts w:cs="Arial"/>
                <w:sz w:val="18"/>
                <w:szCs w:val="18"/>
              </w:rPr>
            </w:pPr>
            <w:r>
              <w:rPr>
                <w:rFonts w:cs="Arial"/>
                <w:sz w:val="18"/>
                <w:szCs w:val="18"/>
              </w:rPr>
              <w:t>1.7</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5F759374" w14:textId="77777777" w:rsidR="00A15109" w:rsidRDefault="00A15109" w:rsidP="00550FC0">
            <w:pPr>
              <w:rPr>
                <w:rFonts w:cs="Arial"/>
                <w:sz w:val="18"/>
                <w:szCs w:val="18"/>
              </w:rPr>
            </w:pPr>
            <w:r>
              <w:rPr>
                <w:rFonts w:cs="Arial"/>
                <w:sz w:val="18"/>
                <w:szCs w:val="18"/>
              </w:rPr>
              <w:t>Provide medical support and safety considerations.</w:t>
            </w:r>
          </w:p>
          <w:p w14:paraId="3CA6C1B3" w14:textId="77777777" w:rsidR="00A15109" w:rsidRPr="00AF7B85" w:rsidRDefault="00A15109" w:rsidP="00391C36">
            <w:pPr>
              <w:pStyle w:val="ListParagraph"/>
              <w:numPr>
                <w:ilvl w:val="0"/>
                <w:numId w:val="48"/>
              </w:numPr>
              <w:rPr>
                <w:rFonts w:cs="Arial"/>
                <w:sz w:val="18"/>
                <w:szCs w:val="18"/>
              </w:rPr>
            </w:pPr>
            <w:r w:rsidRPr="00AF7B85">
              <w:rPr>
                <w:rFonts w:cs="Arial"/>
                <w:i/>
                <w:iCs/>
                <w:sz w:val="18"/>
                <w:szCs w:val="18"/>
              </w:rPr>
              <w:t>Coordinate with IC</w:t>
            </w:r>
          </w:p>
          <w:p w14:paraId="6461D3D4" w14:textId="77777777" w:rsidR="00A15109" w:rsidRPr="00AF7B85" w:rsidRDefault="00A15109" w:rsidP="00391C36">
            <w:pPr>
              <w:pStyle w:val="ListParagraph"/>
              <w:numPr>
                <w:ilvl w:val="0"/>
                <w:numId w:val="48"/>
              </w:numPr>
              <w:rPr>
                <w:rFonts w:cs="Arial"/>
                <w:sz w:val="18"/>
                <w:szCs w:val="18"/>
              </w:rPr>
            </w:pPr>
            <w:r w:rsidRPr="00AF7B85">
              <w:rPr>
                <w:rFonts w:cs="Arial"/>
                <w:i/>
                <w:iCs/>
                <w:sz w:val="18"/>
                <w:szCs w:val="18"/>
              </w:rPr>
              <w:t>Identify medical supply, resource, and equipment needs</w:t>
            </w:r>
          </w:p>
          <w:p w14:paraId="18086A1F" w14:textId="77777777" w:rsidR="00A15109" w:rsidRPr="00AF7B85" w:rsidRDefault="00A15109" w:rsidP="00391C36">
            <w:pPr>
              <w:pStyle w:val="ListParagraph"/>
              <w:numPr>
                <w:ilvl w:val="0"/>
                <w:numId w:val="48"/>
              </w:numPr>
              <w:rPr>
                <w:rFonts w:cs="Arial"/>
                <w:sz w:val="18"/>
                <w:szCs w:val="18"/>
              </w:rPr>
            </w:pPr>
            <w:r w:rsidRPr="00AF7B85">
              <w:rPr>
                <w:rFonts w:cs="Arial"/>
                <w:i/>
                <w:iCs/>
                <w:sz w:val="18"/>
                <w:szCs w:val="18"/>
              </w:rPr>
              <w:t>Coordinate with logistics cell (or equivalent entity) to procure needed supplies</w:t>
            </w:r>
          </w:p>
          <w:p w14:paraId="15DBF5A4" w14:textId="77777777" w:rsidR="00A15109" w:rsidRPr="00AF7B85" w:rsidRDefault="00A15109" w:rsidP="00391C36">
            <w:pPr>
              <w:pStyle w:val="ListParagraph"/>
              <w:numPr>
                <w:ilvl w:val="0"/>
                <w:numId w:val="48"/>
              </w:numPr>
              <w:rPr>
                <w:rFonts w:cs="Arial"/>
                <w:sz w:val="18"/>
                <w:szCs w:val="18"/>
              </w:rPr>
            </w:pPr>
            <w:r w:rsidRPr="00AF7B85">
              <w:rPr>
                <w:rFonts w:cs="Arial"/>
                <w:i/>
                <w:iCs/>
                <w:sz w:val="18"/>
                <w:szCs w:val="18"/>
              </w:rPr>
              <w:t>Identify on-scene medical refreshment and food needs for rescuers</w:t>
            </w:r>
          </w:p>
        </w:tc>
        <w:tc>
          <w:tcPr>
            <w:tcW w:w="3597" w:type="dxa"/>
            <w:tcBorders>
              <w:top w:val="outset" w:sz="6" w:space="0" w:color="auto"/>
              <w:left w:val="outset" w:sz="6" w:space="0" w:color="auto"/>
              <w:bottom w:val="outset" w:sz="6" w:space="0" w:color="auto"/>
              <w:right w:val="nil"/>
            </w:tcBorders>
            <w:shd w:val="clear" w:color="auto" w:fill="F7F6F3"/>
            <w:hideMark/>
          </w:tcPr>
          <w:p w14:paraId="326B47E8" w14:textId="7857D644"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bl>
    <w:p w14:paraId="4C27A216" w14:textId="77777777" w:rsidR="00A15109" w:rsidRDefault="00A15109" w:rsidP="00A15109">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7"/>
        <w:gridCol w:w="8857"/>
        <w:gridCol w:w="2006"/>
        <w:gridCol w:w="1590"/>
      </w:tblGrid>
      <w:tr w:rsidR="00A15109" w14:paraId="3F661564" w14:textId="77777777" w:rsidTr="00550FC0">
        <w:trPr>
          <w:tblCellSpacing w:w="0" w:type="dxa"/>
          <w:jc w:val="center"/>
        </w:trPr>
        <w:tc>
          <w:tcPr>
            <w:tcW w:w="0" w:type="auto"/>
            <w:gridSpan w:val="4"/>
            <w:tcBorders>
              <w:top w:val="outset" w:sz="6" w:space="0" w:color="auto"/>
              <w:left w:val="nil"/>
              <w:bottom w:val="outset" w:sz="6" w:space="0" w:color="auto"/>
              <w:right w:val="nil"/>
            </w:tcBorders>
            <w:shd w:val="clear" w:color="auto" w:fill="F7F6F3"/>
            <w:vAlign w:val="center"/>
            <w:hideMark/>
          </w:tcPr>
          <w:p w14:paraId="2781F378" w14:textId="77777777" w:rsidR="00A15109" w:rsidRDefault="00A15109" w:rsidP="00550FC0">
            <w:pPr>
              <w:rPr>
                <w:rFonts w:cs="Arial"/>
                <w:sz w:val="18"/>
                <w:szCs w:val="18"/>
              </w:rPr>
            </w:pPr>
            <w:r>
              <w:rPr>
                <w:rFonts w:cs="Arial"/>
                <w:b/>
                <w:bCs/>
              </w:rPr>
              <w:t xml:space="preserve">Activity 2: Activate Public Health and Medical Services </w:t>
            </w:r>
          </w:p>
        </w:tc>
      </w:tr>
      <w:tr w:rsidR="00A15109" w14:paraId="63F4F14D" w14:textId="77777777" w:rsidTr="00550FC0">
        <w:trPr>
          <w:tblCellSpacing w:w="0" w:type="dxa"/>
          <w:jc w:val="center"/>
        </w:trPr>
        <w:tc>
          <w:tcPr>
            <w:tcW w:w="0" w:type="auto"/>
            <w:gridSpan w:val="4"/>
            <w:tcBorders>
              <w:top w:val="outset" w:sz="6" w:space="0" w:color="auto"/>
              <w:left w:val="nil"/>
              <w:bottom w:val="outset" w:sz="6" w:space="0" w:color="auto"/>
              <w:right w:val="nil"/>
            </w:tcBorders>
            <w:shd w:val="clear" w:color="auto" w:fill="F7F6F3"/>
            <w:vAlign w:val="center"/>
            <w:hideMark/>
          </w:tcPr>
          <w:p w14:paraId="4A4F6C27" w14:textId="77777777" w:rsidR="00A15109" w:rsidRDefault="00A15109" w:rsidP="00550FC0">
            <w:pPr>
              <w:rPr>
                <w:rFonts w:cs="Arial"/>
                <w:sz w:val="18"/>
                <w:szCs w:val="18"/>
              </w:rPr>
            </w:pPr>
            <w:r>
              <w:rPr>
                <w:rFonts w:cs="Arial"/>
                <w:b/>
                <w:bCs/>
                <w:sz w:val="18"/>
                <w:szCs w:val="18"/>
              </w:rPr>
              <w:t>Activity Description:</w:t>
            </w:r>
            <w:r>
              <w:rPr>
                <w:rFonts w:cs="Arial"/>
                <w:sz w:val="18"/>
                <w:szCs w:val="18"/>
              </w:rPr>
              <w:t xml:space="preserve"> In response to a notification, respond, mobilize, and arrive on-scene to begin emergency medical operations. </w:t>
            </w:r>
          </w:p>
        </w:tc>
      </w:tr>
      <w:tr w:rsidR="00A15109" w14:paraId="367319A2" w14:textId="77777777" w:rsidTr="00550FC0">
        <w:trPr>
          <w:tblCellSpacing w:w="0" w:type="dxa"/>
          <w:jc w:val="center"/>
        </w:trPr>
        <w:tc>
          <w:tcPr>
            <w:tcW w:w="0" w:type="auto"/>
            <w:gridSpan w:val="4"/>
            <w:tcBorders>
              <w:top w:val="outset" w:sz="6" w:space="0" w:color="auto"/>
              <w:left w:val="nil"/>
              <w:bottom w:val="outset" w:sz="6" w:space="0" w:color="auto"/>
              <w:right w:val="nil"/>
            </w:tcBorders>
            <w:shd w:val="clear" w:color="auto" w:fill="F7F6F3"/>
            <w:hideMark/>
          </w:tcPr>
          <w:p w14:paraId="46DA0EB5" w14:textId="77777777" w:rsidR="00A15109" w:rsidRDefault="00A15109" w:rsidP="00550FC0">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A15109" w14:paraId="56BDCD1B" w14:textId="77777777" w:rsidTr="00550FC0">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vAlign w:val="center"/>
            <w:hideMark/>
          </w:tcPr>
          <w:p w14:paraId="78AB3A8F" w14:textId="77777777" w:rsidR="00A15109" w:rsidRDefault="00A15109" w:rsidP="00550FC0">
            <w:pPr>
              <w:rPr>
                <w:rFonts w:cs="Arial"/>
                <w:sz w:val="18"/>
                <w:szCs w:val="18"/>
              </w:rPr>
            </w:pPr>
            <w:r>
              <w:rPr>
                <w:rFonts w:cs="Arial"/>
                <w:sz w:val="18"/>
                <w:szCs w:val="18"/>
              </w:rPr>
              <w:t> </w:t>
            </w:r>
          </w:p>
        </w:tc>
        <w:tc>
          <w:tcPr>
            <w:tcW w:w="9000" w:type="dxa"/>
            <w:tcBorders>
              <w:top w:val="outset" w:sz="6" w:space="0" w:color="auto"/>
              <w:left w:val="outset" w:sz="6" w:space="0" w:color="auto"/>
              <w:bottom w:val="outset" w:sz="6" w:space="0" w:color="auto"/>
              <w:right w:val="outset" w:sz="6" w:space="0" w:color="auto"/>
            </w:tcBorders>
            <w:shd w:val="clear" w:color="auto" w:fill="F7F6F3"/>
            <w:hideMark/>
          </w:tcPr>
          <w:p w14:paraId="5BF27091" w14:textId="77777777" w:rsidR="00A15109" w:rsidRDefault="00A15109" w:rsidP="00550FC0">
            <w:pPr>
              <w:rPr>
                <w:rFonts w:cs="Arial"/>
                <w:sz w:val="18"/>
                <w:szCs w:val="18"/>
              </w:rPr>
            </w:pPr>
            <w:r>
              <w:rPr>
                <w:rFonts w:cs="Arial"/>
                <w:b/>
                <w:bCs/>
                <w:sz w:val="18"/>
                <w:szCs w:val="18"/>
              </w:rPr>
              <w:t>Task /</w:t>
            </w:r>
            <w:r>
              <w:rPr>
                <w:rFonts w:cs="Arial"/>
                <w:sz w:val="18"/>
                <w:szCs w:val="18"/>
              </w:rPr>
              <w:t>Observation Keys</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7ED544D0" w14:textId="77777777" w:rsidR="00A15109" w:rsidRDefault="00A15109" w:rsidP="00550FC0">
            <w:pPr>
              <w:rPr>
                <w:rFonts w:cs="Arial"/>
                <w:sz w:val="18"/>
                <w:szCs w:val="18"/>
              </w:rPr>
            </w:pPr>
            <w:r>
              <w:rPr>
                <w:rFonts w:cs="Arial"/>
                <w:b/>
                <w:bCs/>
                <w:sz w:val="18"/>
                <w:szCs w:val="18"/>
              </w:rPr>
              <w:t>Time of Observation/ Task Completion </w:t>
            </w:r>
          </w:p>
        </w:tc>
      </w:tr>
      <w:tr w:rsidR="00A15109" w14:paraId="2A0CE099" w14:textId="77777777" w:rsidTr="00550FC0">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4A72743A" w14:textId="77777777" w:rsidR="00A15109" w:rsidRDefault="00A15109" w:rsidP="00550FC0">
            <w:pPr>
              <w:rPr>
                <w:rFonts w:cs="Arial"/>
                <w:sz w:val="18"/>
                <w:szCs w:val="18"/>
              </w:rPr>
            </w:pPr>
            <w:r>
              <w:rPr>
                <w:rFonts w:cs="Arial"/>
                <w:sz w:val="18"/>
                <w:szCs w:val="18"/>
              </w:rPr>
              <w:t>2.1</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23E1B2BC" w14:textId="77777777" w:rsidR="00A15109" w:rsidRDefault="00A15109" w:rsidP="00550FC0">
            <w:pPr>
              <w:rPr>
                <w:rFonts w:cs="Arial"/>
                <w:sz w:val="18"/>
                <w:szCs w:val="18"/>
              </w:rPr>
            </w:pPr>
            <w:r>
              <w:rPr>
                <w:rFonts w:cs="Arial"/>
                <w:sz w:val="18"/>
                <w:szCs w:val="18"/>
              </w:rPr>
              <w:t>Dispatch and support medical care personnel.</w:t>
            </w:r>
          </w:p>
          <w:p w14:paraId="24928BB9" w14:textId="77777777" w:rsidR="00A15109" w:rsidRPr="00656880" w:rsidRDefault="00A15109" w:rsidP="00391C36">
            <w:pPr>
              <w:pStyle w:val="ListParagraph"/>
              <w:numPr>
                <w:ilvl w:val="0"/>
                <w:numId w:val="49"/>
              </w:numPr>
              <w:rPr>
                <w:rFonts w:cs="Arial"/>
                <w:sz w:val="18"/>
                <w:szCs w:val="18"/>
              </w:rPr>
            </w:pPr>
            <w:r w:rsidRPr="00656880">
              <w:rPr>
                <w:rFonts w:cs="Arial"/>
                <w:i/>
                <w:iCs/>
                <w:sz w:val="18"/>
                <w:szCs w:val="18"/>
              </w:rPr>
              <w:t>Coordination between incident call taker(s) and dispatcher(s)</w:t>
            </w:r>
          </w:p>
          <w:p w14:paraId="2506FF3E" w14:textId="77777777" w:rsidR="00A15109" w:rsidRPr="00656880" w:rsidRDefault="00A15109" w:rsidP="00391C36">
            <w:pPr>
              <w:pStyle w:val="ListParagraph"/>
              <w:numPr>
                <w:ilvl w:val="0"/>
                <w:numId w:val="49"/>
              </w:numPr>
              <w:rPr>
                <w:rFonts w:cs="Arial"/>
                <w:sz w:val="18"/>
                <w:szCs w:val="18"/>
              </w:rPr>
            </w:pPr>
            <w:r w:rsidRPr="00656880">
              <w:rPr>
                <w:rFonts w:cs="Arial"/>
                <w:i/>
                <w:iCs/>
                <w:sz w:val="18"/>
                <w:szCs w:val="18"/>
              </w:rPr>
              <w:t>Alert initial resources (as possible notify receiving hospital that a radiologically contaminated patient is possible</w:t>
            </w:r>
          </w:p>
          <w:p w14:paraId="187AA87F" w14:textId="77777777" w:rsidR="00A15109" w:rsidRPr="00656880" w:rsidRDefault="00A15109" w:rsidP="00391C36">
            <w:pPr>
              <w:pStyle w:val="ListParagraph"/>
              <w:numPr>
                <w:ilvl w:val="0"/>
                <w:numId w:val="49"/>
              </w:numPr>
              <w:rPr>
                <w:rFonts w:cs="Arial"/>
                <w:sz w:val="18"/>
                <w:szCs w:val="18"/>
              </w:rPr>
            </w:pPr>
            <w:r w:rsidRPr="00656880">
              <w:rPr>
                <w:rFonts w:cs="Arial"/>
                <w:i/>
                <w:iCs/>
                <w:sz w:val="18"/>
                <w:szCs w:val="18"/>
              </w:rPr>
              <w:t>Coordinate communication requests for additional resources</w:t>
            </w:r>
          </w:p>
          <w:p w14:paraId="349EC1BE" w14:textId="77777777" w:rsidR="00A15109" w:rsidRPr="00656880" w:rsidRDefault="00A15109" w:rsidP="00391C36">
            <w:pPr>
              <w:pStyle w:val="ListParagraph"/>
              <w:numPr>
                <w:ilvl w:val="0"/>
                <w:numId w:val="49"/>
              </w:numPr>
              <w:rPr>
                <w:rFonts w:cs="Arial"/>
                <w:sz w:val="18"/>
                <w:szCs w:val="18"/>
              </w:rPr>
            </w:pPr>
            <w:r w:rsidRPr="00656880">
              <w:rPr>
                <w:rFonts w:cs="Arial"/>
                <w:i/>
                <w:iCs/>
                <w:sz w:val="18"/>
                <w:szCs w:val="18"/>
              </w:rPr>
              <w:lastRenderedPageBreak/>
              <w:t>Convey hazard information to on-scene medical responders</w:t>
            </w:r>
          </w:p>
          <w:p w14:paraId="497B52F1" w14:textId="77777777" w:rsidR="00A15109" w:rsidRPr="00656880" w:rsidRDefault="00A15109" w:rsidP="00391C36">
            <w:pPr>
              <w:pStyle w:val="ListParagraph"/>
              <w:numPr>
                <w:ilvl w:val="0"/>
                <w:numId w:val="49"/>
              </w:numPr>
              <w:rPr>
                <w:rFonts w:cs="Arial"/>
                <w:sz w:val="18"/>
                <w:szCs w:val="18"/>
              </w:rPr>
            </w:pPr>
            <w:r w:rsidRPr="00656880">
              <w:rPr>
                <w:rFonts w:cs="Arial"/>
                <w:i/>
                <w:iCs/>
                <w:sz w:val="18"/>
                <w:szCs w:val="18"/>
              </w:rPr>
              <w:t>Complete communication equipment checks</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1B29B4E1" w14:textId="255C4ED0" w:rsidR="00A15109" w:rsidRDefault="00A15109" w:rsidP="00550FC0">
            <w:pPr>
              <w:rPr>
                <w:rFonts w:cs="Arial"/>
                <w:sz w:val="18"/>
                <w:szCs w:val="18"/>
              </w:rPr>
            </w:pPr>
            <w:r>
              <w:rPr>
                <w:rFonts w:cs="Arial"/>
                <w:sz w:val="18"/>
                <w:szCs w:val="18"/>
              </w:rPr>
              <w:lastRenderedPageBreak/>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35D11874" w14:textId="77777777" w:rsidTr="00550FC0">
        <w:trPr>
          <w:trHeight w:val="1413"/>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4B1124A6" w14:textId="77777777" w:rsidR="00A15109" w:rsidRDefault="00A15109" w:rsidP="00550FC0">
            <w:pPr>
              <w:rPr>
                <w:rFonts w:cs="Arial"/>
                <w:sz w:val="18"/>
                <w:szCs w:val="18"/>
              </w:rPr>
            </w:pPr>
            <w:r>
              <w:rPr>
                <w:rFonts w:cs="Arial"/>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7F6F3"/>
            <w:hideMark/>
          </w:tcPr>
          <w:p w14:paraId="6BB7D0B0" w14:textId="77777777" w:rsidR="00A15109" w:rsidRDefault="00A15109" w:rsidP="00550FC0">
            <w:pPr>
              <w:rPr>
                <w:rFonts w:cs="Arial"/>
                <w:sz w:val="18"/>
                <w:szCs w:val="18"/>
              </w:rPr>
            </w:pPr>
            <w:r>
              <w:rPr>
                <w:rFonts w:cs="Arial"/>
                <w:b/>
                <w:bCs/>
                <w:sz w:val="18"/>
                <w:szCs w:val="18"/>
              </w:rPr>
              <w:t>Time for EMS responders to be notified and dispatched to the scene</w:t>
            </w:r>
          </w:p>
        </w:tc>
        <w:tc>
          <w:tcPr>
            <w:tcW w:w="2250" w:type="dxa"/>
            <w:tcBorders>
              <w:top w:val="outset" w:sz="6" w:space="0" w:color="auto"/>
              <w:left w:val="outset" w:sz="6" w:space="0" w:color="auto"/>
              <w:bottom w:val="outset" w:sz="6" w:space="0" w:color="auto"/>
              <w:right w:val="outset" w:sz="6" w:space="0" w:color="auto"/>
            </w:tcBorders>
            <w:shd w:val="clear" w:color="auto" w:fill="F7F6F3"/>
            <w:hideMark/>
          </w:tcPr>
          <w:p w14:paraId="05CDEEB8" w14:textId="77777777" w:rsidR="00A15109" w:rsidRDefault="00A15109" w:rsidP="00550FC0">
            <w:pPr>
              <w:rPr>
                <w:rFonts w:cs="Arial"/>
                <w:b/>
                <w:bCs/>
                <w:sz w:val="18"/>
                <w:szCs w:val="18"/>
              </w:rPr>
            </w:pPr>
            <w:r>
              <w:rPr>
                <w:rFonts w:cs="Arial"/>
                <w:b/>
                <w:bCs/>
                <w:sz w:val="18"/>
                <w:szCs w:val="18"/>
              </w:rPr>
              <w:t>TARGET</w:t>
            </w:r>
            <w:r>
              <w:rPr>
                <w:rFonts w:cs="Arial"/>
                <w:b/>
                <w:bCs/>
                <w:sz w:val="18"/>
                <w:szCs w:val="18"/>
              </w:rPr>
              <w:br/>
            </w:r>
          </w:p>
          <w:p w14:paraId="484BC935" w14:textId="77777777" w:rsidR="00A15109" w:rsidRDefault="00A15109" w:rsidP="00550FC0">
            <w:pPr>
              <w:rPr>
                <w:rFonts w:cs="Arial"/>
                <w:sz w:val="18"/>
                <w:szCs w:val="18"/>
              </w:rPr>
            </w:pPr>
            <w:r>
              <w:rPr>
                <w:rFonts w:cs="Arial"/>
                <w:b/>
                <w:bCs/>
                <w:sz w:val="18"/>
                <w:szCs w:val="18"/>
              </w:rPr>
              <w:t>IAW federal, state, or local policy; in absence of policy: within 5-10 minutes</w:t>
            </w:r>
          </w:p>
        </w:tc>
        <w:tc>
          <w:tcPr>
            <w:tcW w:w="2250" w:type="dxa"/>
            <w:tcBorders>
              <w:top w:val="outset" w:sz="6" w:space="0" w:color="auto"/>
              <w:left w:val="outset" w:sz="6" w:space="0" w:color="auto"/>
              <w:bottom w:val="outset" w:sz="6" w:space="0" w:color="auto"/>
              <w:right w:val="nil"/>
            </w:tcBorders>
            <w:shd w:val="clear" w:color="auto" w:fill="F7F6F3"/>
            <w:hideMark/>
          </w:tcPr>
          <w:p w14:paraId="1E72D138" w14:textId="77777777" w:rsidR="00A15109" w:rsidRDefault="00A15109" w:rsidP="00550FC0">
            <w:pPr>
              <w:rPr>
                <w:rFonts w:cs="Arial"/>
                <w:sz w:val="18"/>
                <w:szCs w:val="18"/>
              </w:rPr>
            </w:pPr>
            <w:r>
              <w:rPr>
                <w:rFonts w:cs="Arial"/>
                <w:b/>
                <w:bCs/>
                <w:sz w:val="18"/>
                <w:szCs w:val="18"/>
              </w:rPr>
              <w:t>ACTUAL</w:t>
            </w:r>
          </w:p>
        </w:tc>
      </w:tr>
      <w:tr w:rsidR="00A15109" w14:paraId="2835FAE5" w14:textId="77777777" w:rsidTr="00550FC0">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31A3DC14" w14:textId="77777777" w:rsidR="00A15109" w:rsidRDefault="00A15109" w:rsidP="00550FC0">
            <w:pPr>
              <w:rPr>
                <w:rFonts w:cs="Arial"/>
                <w:sz w:val="18"/>
                <w:szCs w:val="18"/>
              </w:rPr>
            </w:pPr>
            <w:r>
              <w:rPr>
                <w:rFonts w:cs="Arial"/>
                <w:sz w:val="18"/>
                <w:szCs w:val="18"/>
              </w:rPr>
              <w:t>2.2</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763EBF1B" w14:textId="77777777" w:rsidR="00A15109" w:rsidRDefault="00A15109" w:rsidP="00550FC0">
            <w:pPr>
              <w:rPr>
                <w:rFonts w:cs="Arial"/>
                <w:sz w:val="18"/>
                <w:szCs w:val="18"/>
              </w:rPr>
            </w:pPr>
            <w:r>
              <w:rPr>
                <w:rFonts w:cs="Arial"/>
                <w:sz w:val="18"/>
                <w:szCs w:val="18"/>
              </w:rPr>
              <w:t>Complete scene survey.</w:t>
            </w:r>
          </w:p>
          <w:p w14:paraId="603678D3" w14:textId="77777777" w:rsidR="00A15109" w:rsidRPr="00656880" w:rsidRDefault="00A15109" w:rsidP="00391C36">
            <w:pPr>
              <w:pStyle w:val="ListParagraph"/>
              <w:numPr>
                <w:ilvl w:val="0"/>
                <w:numId w:val="50"/>
              </w:numPr>
              <w:rPr>
                <w:rFonts w:cs="Arial"/>
                <w:sz w:val="18"/>
                <w:szCs w:val="18"/>
              </w:rPr>
            </w:pPr>
            <w:r w:rsidRPr="00656880">
              <w:rPr>
                <w:rFonts w:cs="Arial"/>
                <w:i/>
                <w:iCs/>
                <w:sz w:val="18"/>
                <w:szCs w:val="18"/>
              </w:rPr>
              <w:t>Survey incident scene</w:t>
            </w:r>
          </w:p>
          <w:p w14:paraId="24C626F9" w14:textId="77777777" w:rsidR="00A15109" w:rsidRPr="00656880" w:rsidRDefault="00A15109" w:rsidP="00391C36">
            <w:pPr>
              <w:pStyle w:val="ListParagraph"/>
              <w:numPr>
                <w:ilvl w:val="0"/>
                <w:numId w:val="50"/>
              </w:numPr>
              <w:rPr>
                <w:rFonts w:cs="Arial"/>
                <w:sz w:val="18"/>
                <w:szCs w:val="18"/>
              </w:rPr>
            </w:pPr>
            <w:r w:rsidRPr="00656880">
              <w:rPr>
                <w:rFonts w:cs="Arial"/>
                <w:i/>
                <w:iCs/>
                <w:sz w:val="18"/>
                <w:szCs w:val="18"/>
              </w:rPr>
              <w:t>Complete appropriate 360 of immediate scene</w:t>
            </w:r>
          </w:p>
          <w:p w14:paraId="60D1DCA5" w14:textId="77777777" w:rsidR="00A15109" w:rsidRPr="00656880" w:rsidRDefault="00A15109" w:rsidP="00391C36">
            <w:pPr>
              <w:pStyle w:val="ListParagraph"/>
              <w:numPr>
                <w:ilvl w:val="0"/>
                <w:numId w:val="50"/>
              </w:numPr>
              <w:rPr>
                <w:rFonts w:cs="Arial"/>
                <w:sz w:val="18"/>
                <w:szCs w:val="18"/>
              </w:rPr>
            </w:pPr>
            <w:r w:rsidRPr="00656880">
              <w:rPr>
                <w:rFonts w:cs="Arial"/>
                <w:i/>
                <w:iCs/>
                <w:sz w:val="18"/>
                <w:szCs w:val="18"/>
              </w:rPr>
              <w:t>Identify and coordinate mitigation of on-scene hazards</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6E0A9D00" w14:textId="593C73C3"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218EFABF" w14:textId="77777777" w:rsidTr="00550FC0">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39E6DA44" w14:textId="77777777" w:rsidR="00A15109" w:rsidRDefault="00A15109" w:rsidP="00550FC0">
            <w:pPr>
              <w:rPr>
                <w:rFonts w:cs="Arial"/>
                <w:sz w:val="18"/>
                <w:szCs w:val="18"/>
              </w:rPr>
            </w:pPr>
            <w:r>
              <w:rPr>
                <w:rFonts w:cs="Arial"/>
                <w:sz w:val="18"/>
                <w:szCs w:val="18"/>
              </w:rPr>
              <w:t>2.3</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68502995" w14:textId="77777777" w:rsidR="00A15109" w:rsidRDefault="00A15109" w:rsidP="00550FC0">
            <w:pPr>
              <w:rPr>
                <w:rFonts w:cs="Arial"/>
                <w:sz w:val="18"/>
                <w:szCs w:val="18"/>
              </w:rPr>
            </w:pPr>
            <w:r>
              <w:rPr>
                <w:rFonts w:cs="Arial"/>
                <w:sz w:val="18"/>
                <w:szCs w:val="18"/>
              </w:rPr>
              <w:t>As needed establish scene safety, based on the type and severity of the incident.</w:t>
            </w:r>
          </w:p>
          <w:p w14:paraId="665832E3" w14:textId="77777777" w:rsidR="00A15109" w:rsidRPr="00656880" w:rsidRDefault="00A15109" w:rsidP="00391C36">
            <w:pPr>
              <w:pStyle w:val="ListParagraph"/>
              <w:numPr>
                <w:ilvl w:val="0"/>
                <w:numId w:val="51"/>
              </w:numPr>
              <w:rPr>
                <w:rFonts w:cs="Arial"/>
                <w:sz w:val="18"/>
                <w:szCs w:val="18"/>
              </w:rPr>
            </w:pPr>
            <w:r w:rsidRPr="00656880">
              <w:rPr>
                <w:rFonts w:cs="Arial"/>
                <w:i/>
                <w:iCs/>
                <w:sz w:val="18"/>
                <w:szCs w:val="18"/>
              </w:rPr>
              <w:t>Coordinate with the on-scene Safety Officer</w:t>
            </w:r>
          </w:p>
          <w:p w14:paraId="60A50EAC" w14:textId="77777777" w:rsidR="00A15109" w:rsidRPr="00656880" w:rsidRDefault="00A15109" w:rsidP="00391C36">
            <w:pPr>
              <w:pStyle w:val="ListParagraph"/>
              <w:numPr>
                <w:ilvl w:val="0"/>
                <w:numId w:val="51"/>
              </w:numPr>
              <w:rPr>
                <w:rFonts w:cs="Arial"/>
                <w:sz w:val="18"/>
                <w:szCs w:val="18"/>
              </w:rPr>
            </w:pPr>
            <w:r w:rsidRPr="00656880">
              <w:rPr>
                <w:rFonts w:cs="Arial"/>
                <w:i/>
                <w:iCs/>
                <w:sz w:val="18"/>
                <w:szCs w:val="18"/>
              </w:rPr>
              <w:t>Implement safety precautions</w:t>
            </w:r>
          </w:p>
          <w:p w14:paraId="3730BF04" w14:textId="77777777" w:rsidR="00A15109" w:rsidRPr="00656880" w:rsidRDefault="00A15109" w:rsidP="00391C36">
            <w:pPr>
              <w:pStyle w:val="ListParagraph"/>
              <w:numPr>
                <w:ilvl w:val="0"/>
                <w:numId w:val="51"/>
              </w:numPr>
              <w:rPr>
                <w:rFonts w:cs="Arial"/>
                <w:sz w:val="18"/>
                <w:szCs w:val="18"/>
              </w:rPr>
            </w:pPr>
            <w:r w:rsidRPr="00656880">
              <w:rPr>
                <w:rFonts w:cs="Arial"/>
                <w:i/>
                <w:iCs/>
                <w:sz w:val="18"/>
                <w:szCs w:val="18"/>
              </w:rPr>
              <w:t>Identify potential security needs and report them to IC or law enforcement (LE) representatives</w:t>
            </w:r>
          </w:p>
          <w:p w14:paraId="641CD0D2" w14:textId="77777777" w:rsidR="00A15109" w:rsidRPr="00656880" w:rsidRDefault="00A15109" w:rsidP="00391C36">
            <w:pPr>
              <w:pStyle w:val="ListParagraph"/>
              <w:numPr>
                <w:ilvl w:val="0"/>
                <w:numId w:val="51"/>
              </w:numPr>
              <w:rPr>
                <w:rFonts w:cs="Arial"/>
                <w:sz w:val="18"/>
                <w:szCs w:val="18"/>
              </w:rPr>
            </w:pPr>
            <w:r w:rsidRPr="00656880">
              <w:rPr>
                <w:rFonts w:cs="Arial"/>
                <w:i/>
                <w:iCs/>
                <w:sz w:val="18"/>
                <w:szCs w:val="18"/>
              </w:rPr>
              <w:t>Coordinate with LE and fire representatives</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4083F65C" w14:textId="12DA421A"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77C3FF26" w14:textId="77777777" w:rsidTr="00550FC0">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05362444" w14:textId="77777777" w:rsidR="00A15109" w:rsidRDefault="00A15109" w:rsidP="00550FC0">
            <w:pPr>
              <w:rPr>
                <w:rFonts w:cs="Arial"/>
                <w:sz w:val="18"/>
                <w:szCs w:val="18"/>
              </w:rPr>
            </w:pPr>
            <w:r>
              <w:rPr>
                <w:rFonts w:cs="Arial"/>
                <w:sz w:val="18"/>
                <w:szCs w:val="18"/>
              </w:rPr>
              <w:t>2.4</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091A04FF" w14:textId="77777777" w:rsidR="00A15109" w:rsidRDefault="00A15109" w:rsidP="00550FC0">
            <w:pPr>
              <w:rPr>
                <w:rFonts w:cs="Arial"/>
                <w:sz w:val="18"/>
                <w:szCs w:val="18"/>
              </w:rPr>
            </w:pPr>
            <w:r>
              <w:rPr>
                <w:rFonts w:cs="Arial"/>
                <w:sz w:val="18"/>
                <w:szCs w:val="18"/>
              </w:rPr>
              <w:t>As needed establish triage, treatment, and transport areas.</w:t>
            </w:r>
          </w:p>
          <w:p w14:paraId="463E5845" w14:textId="77777777" w:rsidR="00A15109" w:rsidRPr="00656880" w:rsidRDefault="00A15109" w:rsidP="00391C36">
            <w:pPr>
              <w:pStyle w:val="ListParagraph"/>
              <w:numPr>
                <w:ilvl w:val="0"/>
                <w:numId w:val="52"/>
              </w:numPr>
              <w:rPr>
                <w:rFonts w:cs="Arial"/>
                <w:sz w:val="18"/>
                <w:szCs w:val="18"/>
              </w:rPr>
            </w:pPr>
            <w:r w:rsidRPr="00656880">
              <w:rPr>
                <w:rFonts w:cs="Arial"/>
                <w:i/>
                <w:iCs/>
                <w:sz w:val="18"/>
                <w:szCs w:val="18"/>
              </w:rPr>
              <w:t>Identify location(s) of each area of responsibility</w:t>
            </w:r>
          </w:p>
          <w:p w14:paraId="60CD1A4B" w14:textId="77777777" w:rsidR="00A15109" w:rsidRPr="00656880" w:rsidRDefault="00A15109" w:rsidP="00391C36">
            <w:pPr>
              <w:pStyle w:val="ListParagraph"/>
              <w:numPr>
                <w:ilvl w:val="0"/>
                <w:numId w:val="52"/>
              </w:numPr>
              <w:rPr>
                <w:rFonts w:cs="Arial"/>
                <w:sz w:val="18"/>
                <w:szCs w:val="18"/>
              </w:rPr>
            </w:pPr>
            <w:r w:rsidRPr="00656880">
              <w:rPr>
                <w:rFonts w:cs="Arial"/>
                <w:i/>
                <w:iCs/>
                <w:sz w:val="18"/>
                <w:szCs w:val="18"/>
              </w:rPr>
              <w:t>Identify and coordinate resource and personnel needs with IC and/or ESF liaison</w:t>
            </w:r>
          </w:p>
          <w:p w14:paraId="3776972C" w14:textId="77777777" w:rsidR="00A15109" w:rsidRPr="00656880" w:rsidRDefault="00A15109" w:rsidP="00391C36">
            <w:pPr>
              <w:pStyle w:val="ListParagraph"/>
              <w:numPr>
                <w:ilvl w:val="0"/>
                <w:numId w:val="52"/>
              </w:numPr>
              <w:rPr>
                <w:rFonts w:cs="Arial"/>
                <w:sz w:val="18"/>
                <w:szCs w:val="18"/>
              </w:rPr>
            </w:pPr>
            <w:r w:rsidRPr="00656880">
              <w:rPr>
                <w:rFonts w:cs="Arial"/>
                <w:i/>
                <w:iCs/>
                <w:sz w:val="18"/>
                <w:szCs w:val="18"/>
              </w:rPr>
              <w:t>Identify and communicate safety concerns to IC and/or ESF liaison</w:t>
            </w:r>
          </w:p>
          <w:p w14:paraId="5B924A59" w14:textId="77777777" w:rsidR="00A15109" w:rsidRPr="00656880" w:rsidRDefault="00A15109" w:rsidP="00391C36">
            <w:pPr>
              <w:pStyle w:val="ListParagraph"/>
              <w:numPr>
                <w:ilvl w:val="0"/>
                <w:numId w:val="52"/>
              </w:numPr>
              <w:rPr>
                <w:rFonts w:cs="Arial"/>
                <w:sz w:val="18"/>
                <w:szCs w:val="18"/>
              </w:rPr>
            </w:pPr>
            <w:r w:rsidRPr="00656880">
              <w:rPr>
                <w:rFonts w:cs="Arial"/>
                <w:i/>
                <w:iCs/>
                <w:sz w:val="18"/>
                <w:szCs w:val="18"/>
              </w:rPr>
              <w:t>Identify and communicate the location of areas that are not accessible to IC and/or ESF liaison</w:t>
            </w:r>
          </w:p>
        </w:tc>
        <w:tc>
          <w:tcPr>
            <w:tcW w:w="0" w:type="auto"/>
            <w:gridSpan w:val="2"/>
            <w:tcBorders>
              <w:top w:val="outset" w:sz="6" w:space="0" w:color="auto"/>
              <w:left w:val="outset" w:sz="6" w:space="0" w:color="auto"/>
              <w:bottom w:val="outset" w:sz="6" w:space="0" w:color="auto"/>
              <w:right w:val="nil"/>
            </w:tcBorders>
            <w:shd w:val="clear" w:color="auto" w:fill="F7F6F3"/>
            <w:hideMark/>
          </w:tcPr>
          <w:p w14:paraId="163B3098" w14:textId="4F724FAA"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bl>
    <w:p w14:paraId="3EBC08E1" w14:textId="77777777" w:rsidR="00F551CE" w:rsidRDefault="00F551CE" w:rsidP="00A15109">
      <w:pPr>
        <w:rPr>
          <w:rFonts w:cs="Arial"/>
          <w:sz w:val="18"/>
          <w:szCs w:val="18"/>
        </w:rPr>
        <w:sectPr w:rsidR="00F551CE" w:rsidSect="00550FC0">
          <w:pgSz w:w="15840" w:h="12240" w:orient="landscape"/>
          <w:pgMar w:top="720" w:right="1440" w:bottom="630" w:left="1440" w:header="720" w:footer="225" w:gutter="0"/>
          <w:cols w:space="720"/>
          <w:docGrid w:linePitch="360"/>
        </w:sect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7"/>
        <w:gridCol w:w="8857"/>
        <w:gridCol w:w="3596"/>
      </w:tblGrid>
      <w:tr w:rsidR="00A15109" w14:paraId="0976484E" w14:textId="77777777" w:rsidTr="00550FC0">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30D228DC" w14:textId="77777777" w:rsidR="00A15109" w:rsidRDefault="00A15109" w:rsidP="00550FC0">
            <w:pPr>
              <w:rPr>
                <w:rFonts w:cs="Arial"/>
                <w:sz w:val="18"/>
                <w:szCs w:val="18"/>
              </w:rPr>
            </w:pPr>
            <w:r>
              <w:rPr>
                <w:rFonts w:cs="Arial"/>
                <w:b/>
                <w:bCs/>
              </w:rPr>
              <w:lastRenderedPageBreak/>
              <w:t xml:space="preserve">Activity 3: Triage </w:t>
            </w:r>
          </w:p>
        </w:tc>
      </w:tr>
      <w:tr w:rsidR="00A15109" w14:paraId="0D6C9D75" w14:textId="77777777" w:rsidTr="00550FC0">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19C09DA6" w14:textId="77777777" w:rsidR="00A15109" w:rsidRDefault="00A15109" w:rsidP="00550FC0">
            <w:pPr>
              <w:rPr>
                <w:rFonts w:cs="Arial"/>
                <w:sz w:val="18"/>
                <w:szCs w:val="18"/>
              </w:rPr>
            </w:pPr>
            <w:r>
              <w:rPr>
                <w:rFonts w:cs="Arial"/>
                <w:b/>
                <w:bCs/>
                <w:sz w:val="18"/>
                <w:szCs w:val="18"/>
              </w:rPr>
              <w:t>Activity Description:</w:t>
            </w:r>
            <w:r>
              <w:rPr>
                <w:rFonts w:cs="Arial"/>
                <w:sz w:val="18"/>
                <w:szCs w:val="18"/>
              </w:rPr>
              <w:t xml:space="preserve"> Once on-scene, provide initial and ongoing emergency medical triage of ill and injured patients that prioritizes their respective treatment and transport. </w:t>
            </w:r>
          </w:p>
        </w:tc>
      </w:tr>
      <w:tr w:rsidR="00A15109" w14:paraId="518D06EC" w14:textId="77777777" w:rsidTr="00550FC0">
        <w:trPr>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1AE1552B" w14:textId="77777777" w:rsidR="00A15109" w:rsidRDefault="00A15109" w:rsidP="00550FC0">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A15109" w14:paraId="6273992A" w14:textId="77777777" w:rsidTr="00550FC0">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vAlign w:val="center"/>
            <w:hideMark/>
          </w:tcPr>
          <w:p w14:paraId="2A4F5D55" w14:textId="77777777" w:rsidR="00A15109" w:rsidRDefault="00A15109" w:rsidP="00550FC0">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41BC584D" w14:textId="77777777" w:rsidR="00A15109" w:rsidRDefault="00A15109" w:rsidP="00550FC0">
            <w:pPr>
              <w:rPr>
                <w:rFonts w:cs="Arial"/>
                <w:sz w:val="18"/>
                <w:szCs w:val="18"/>
              </w:rPr>
            </w:pPr>
            <w:r>
              <w:rPr>
                <w:rFonts w:cs="Arial"/>
                <w:b/>
                <w:bCs/>
                <w:sz w:val="18"/>
                <w:szCs w:val="18"/>
              </w:rPr>
              <w:t>Task /</w:t>
            </w:r>
            <w:r>
              <w:rPr>
                <w:rFonts w:cs="Arial"/>
                <w:sz w:val="18"/>
                <w:szCs w:val="18"/>
              </w:rPr>
              <w:t>Observation Keys</w:t>
            </w:r>
          </w:p>
        </w:tc>
        <w:tc>
          <w:tcPr>
            <w:tcW w:w="3596" w:type="dxa"/>
            <w:tcBorders>
              <w:top w:val="outset" w:sz="6" w:space="0" w:color="auto"/>
              <w:left w:val="outset" w:sz="6" w:space="0" w:color="auto"/>
              <w:bottom w:val="outset" w:sz="6" w:space="0" w:color="auto"/>
              <w:right w:val="nil"/>
            </w:tcBorders>
            <w:shd w:val="clear" w:color="auto" w:fill="F7F6F3"/>
            <w:hideMark/>
          </w:tcPr>
          <w:p w14:paraId="71945451" w14:textId="77777777" w:rsidR="00A15109" w:rsidRDefault="00A15109" w:rsidP="00550FC0">
            <w:pPr>
              <w:rPr>
                <w:rFonts w:cs="Arial"/>
                <w:sz w:val="18"/>
                <w:szCs w:val="18"/>
              </w:rPr>
            </w:pPr>
            <w:r>
              <w:rPr>
                <w:rFonts w:cs="Arial"/>
                <w:b/>
                <w:bCs/>
                <w:sz w:val="18"/>
                <w:szCs w:val="18"/>
              </w:rPr>
              <w:t>Time of Observation/ Task Completion </w:t>
            </w:r>
          </w:p>
        </w:tc>
      </w:tr>
      <w:tr w:rsidR="00A15109" w14:paraId="656B3501" w14:textId="77777777" w:rsidTr="00550FC0">
        <w:trPr>
          <w:trHeight w:val="1584"/>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07C7D646" w14:textId="77777777" w:rsidR="00A15109" w:rsidRDefault="00A15109" w:rsidP="00550FC0">
            <w:pPr>
              <w:rPr>
                <w:rFonts w:cs="Arial"/>
                <w:sz w:val="18"/>
                <w:szCs w:val="18"/>
              </w:rPr>
            </w:pPr>
            <w:r>
              <w:rPr>
                <w:rFonts w:cs="Arial"/>
                <w:sz w:val="18"/>
                <w:szCs w:val="18"/>
              </w:rPr>
              <w:t>3.1</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1873F221" w14:textId="77777777" w:rsidR="00A15109" w:rsidRDefault="00A15109" w:rsidP="00550FC0">
            <w:pPr>
              <w:rPr>
                <w:rFonts w:cs="Arial"/>
                <w:sz w:val="18"/>
                <w:szCs w:val="18"/>
              </w:rPr>
            </w:pPr>
            <w:r>
              <w:rPr>
                <w:rFonts w:cs="Arial"/>
                <w:sz w:val="18"/>
                <w:szCs w:val="18"/>
              </w:rPr>
              <w:t>Conduct initial and on-going pre-hospital triage in accordance with a jurisdictions existing plans and procedures and prescribed triage methodology (e.g., Simple Triage and Rapid Treatment (START) Triage).</w:t>
            </w:r>
          </w:p>
          <w:p w14:paraId="331CA665" w14:textId="77777777" w:rsidR="00A15109" w:rsidRPr="00656880" w:rsidRDefault="00A15109" w:rsidP="00391C36">
            <w:pPr>
              <w:pStyle w:val="ListParagraph"/>
              <w:numPr>
                <w:ilvl w:val="0"/>
                <w:numId w:val="53"/>
              </w:numPr>
              <w:rPr>
                <w:rFonts w:cs="Arial"/>
                <w:sz w:val="18"/>
                <w:szCs w:val="18"/>
              </w:rPr>
            </w:pPr>
            <w:r w:rsidRPr="00656880">
              <w:rPr>
                <w:rFonts w:cs="Arial"/>
                <w:i/>
                <w:iCs/>
                <w:sz w:val="18"/>
                <w:szCs w:val="18"/>
              </w:rPr>
              <w:t>Coordinate with Medical Branch/Group Command/Tactical Operations</w:t>
            </w:r>
          </w:p>
          <w:p w14:paraId="6D283253" w14:textId="77777777" w:rsidR="00A15109" w:rsidRPr="00656880" w:rsidRDefault="00A15109" w:rsidP="00391C36">
            <w:pPr>
              <w:pStyle w:val="ListParagraph"/>
              <w:numPr>
                <w:ilvl w:val="0"/>
                <w:numId w:val="53"/>
              </w:numPr>
              <w:rPr>
                <w:rFonts w:cs="Arial"/>
                <w:sz w:val="18"/>
                <w:szCs w:val="18"/>
              </w:rPr>
            </w:pPr>
            <w:r w:rsidRPr="00656880">
              <w:rPr>
                <w:rFonts w:cs="Arial"/>
                <w:i/>
                <w:iCs/>
                <w:sz w:val="18"/>
                <w:szCs w:val="18"/>
              </w:rPr>
              <w:t>Assess triage needs and report to Tactical Operations</w:t>
            </w:r>
          </w:p>
          <w:p w14:paraId="3A1F9EDA" w14:textId="77777777" w:rsidR="00A15109" w:rsidRPr="00656880" w:rsidRDefault="00A15109" w:rsidP="00391C36">
            <w:pPr>
              <w:pStyle w:val="ListParagraph"/>
              <w:numPr>
                <w:ilvl w:val="0"/>
                <w:numId w:val="53"/>
              </w:numPr>
              <w:rPr>
                <w:rFonts w:cs="Arial"/>
                <w:sz w:val="18"/>
                <w:szCs w:val="18"/>
              </w:rPr>
            </w:pPr>
            <w:r w:rsidRPr="00656880">
              <w:rPr>
                <w:rFonts w:cs="Arial"/>
                <w:i/>
                <w:iCs/>
                <w:sz w:val="18"/>
                <w:szCs w:val="18"/>
              </w:rPr>
              <w:t>Follow the strategy developed by Tactical Operations</w:t>
            </w:r>
          </w:p>
          <w:p w14:paraId="6A1DDF0B" w14:textId="77777777" w:rsidR="00A15109" w:rsidRPr="00656880" w:rsidRDefault="00A15109" w:rsidP="00391C36">
            <w:pPr>
              <w:pStyle w:val="ListParagraph"/>
              <w:numPr>
                <w:ilvl w:val="0"/>
                <w:numId w:val="53"/>
              </w:numPr>
              <w:rPr>
                <w:rFonts w:cs="Arial"/>
                <w:sz w:val="18"/>
                <w:szCs w:val="18"/>
              </w:rPr>
            </w:pPr>
            <w:r w:rsidRPr="00656880">
              <w:rPr>
                <w:rFonts w:cs="Arial"/>
                <w:i/>
                <w:iCs/>
                <w:sz w:val="18"/>
                <w:szCs w:val="18"/>
              </w:rPr>
              <w:t>Assign triage teams to assess patients</w:t>
            </w:r>
          </w:p>
          <w:p w14:paraId="17029EA3" w14:textId="77777777" w:rsidR="00A15109" w:rsidRPr="00656880" w:rsidRDefault="00A15109" w:rsidP="00391C36">
            <w:pPr>
              <w:pStyle w:val="ListParagraph"/>
              <w:numPr>
                <w:ilvl w:val="0"/>
                <w:numId w:val="53"/>
              </w:numPr>
              <w:rPr>
                <w:rFonts w:cs="Arial"/>
                <w:sz w:val="18"/>
                <w:szCs w:val="18"/>
              </w:rPr>
            </w:pPr>
            <w:r w:rsidRPr="00656880">
              <w:rPr>
                <w:rFonts w:cs="Arial"/>
                <w:i/>
                <w:iCs/>
                <w:sz w:val="18"/>
                <w:szCs w:val="18"/>
              </w:rPr>
              <w:t>Address life-threatening issues</w:t>
            </w:r>
          </w:p>
          <w:p w14:paraId="5A8C8D6F" w14:textId="77777777" w:rsidR="00A15109" w:rsidRPr="00656880" w:rsidRDefault="00A15109" w:rsidP="00391C36">
            <w:pPr>
              <w:pStyle w:val="ListParagraph"/>
              <w:numPr>
                <w:ilvl w:val="0"/>
                <w:numId w:val="53"/>
              </w:numPr>
              <w:rPr>
                <w:rFonts w:cs="Arial"/>
                <w:sz w:val="18"/>
                <w:szCs w:val="18"/>
              </w:rPr>
            </w:pPr>
            <w:r w:rsidRPr="00656880">
              <w:rPr>
                <w:rFonts w:cs="Arial"/>
                <w:i/>
                <w:iCs/>
                <w:sz w:val="18"/>
                <w:szCs w:val="18"/>
              </w:rPr>
              <w:t>Document the priority of patient(s)</w:t>
            </w:r>
          </w:p>
        </w:tc>
        <w:tc>
          <w:tcPr>
            <w:tcW w:w="3596" w:type="dxa"/>
            <w:tcBorders>
              <w:top w:val="outset" w:sz="6" w:space="0" w:color="auto"/>
              <w:left w:val="outset" w:sz="6" w:space="0" w:color="auto"/>
              <w:bottom w:val="outset" w:sz="6" w:space="0" w:color="auto"/>
              <w:right w:val="nil"/>
            </w:tcBorders>
            <w:shd w:val="clear" w:color="auto" w:fill="F7F6F3"/>
            <w:hideMark/>
          </w:tcPr>
          <w:p w14:paraId="5D1ABA55" w14:textId="0225595C"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7C3C8D6E" w14:textId="77777777" w:rsidTr="00550FC0">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5CDD574E" w14:textId="77777777" w:rsidR="00A15109" w:rsidRDefault="00A15109" w:rsidP="00550FC0">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326B336A" w14:textId="77777777" w:rsidR="00A15109" w:rsidRDefault="00A15109" w:rsidP="00550FC0">
            <w:pPr>
              <w:rPr>
                <w:rFonts w:cs="Arial"/>
                <w:sz w:val="18"/>
                <w:szCs w:val="18"/>
              </w:rPr>
            </w:pPr>
            <w:r>
              <w:rPr>
                <w:rFonts w:cs="Arial"/>
                <w:b/>
                <w:bCs/>
                <w:sz w:val="18"/>
                <w:szCs w:val="18"/>
              </w:rPr>
              <w:t>Time to initiate triage of ill/injured patients</w:t>
            </w:r>
          </w:p>
        </w:tc>
        <w:tc>
          <w:tcPr>
            <w:tcW w:w="3596" w:type="dxa"/>
            <w:tcBorders>
              <w:top w:val="outset" w:sz="6" w:space="0" w:color="auto"/>
              <w:left w:val="outset" w:sz="6" w:space="0" w:color="auto"/>
              <w:bottom w:val="outset" w:sz="6" w:space="0" w:color="auto"/>
              <w:right w:val="outset" w:sz="6" w:space="0" w:color="auto"/>
            </w:tcBorders>
            <w:shd w:val="clear" w:color="auto" w:fill="F7F6F3"/>
            <w:hideMark/>
          </w:tcPr>
          <w:p w14:paraId="55A02872" w14:textId="77777777" w:rsidR="00A15109" w:rsidRPr="00237687" w:rsidRDefault="00A15109" w:rsidP="00550FC0">
            <w:pPr>
              <w:rPr>
                <w:rFonts w:cs="Arial"/>
                <w:strike/>
                <w:sz w:val="18"/>
                <w:szCs w:val="18"/>
              </w:rPr>
            </w:pPr>
          </w:p>
        </w:tc>
      </w:tr>
      <w:tr w:rsidR="00A15109" w14:paraId="0ADCD0C6" w14:textId="77777777" w:rsidTr="00E56600">
        <w:trPr>
          <w:trHeight w:val="1413"/>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3A0AA401" w14:textId="77777777" w:rsidR="00A15109" w:rsidRDefault="00A15109" w:rsidP="00550FC0">
            <w:pPr>
              <w:rPr>
                <w:rFonts w:cs="Arial"/>
                <w:sz w:val="18"/>
                <w:szCs w:val="18"/>
              </w:rPr>
            </w:pPr>
            <w:r>
              <w:rPr>
                <w:rFonts w:cs="Arial"/>
                <w:sz w:val="18"/>
                <w:szCs w:val="18"/>
              </w:rPr>
              <w:t>3.2</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45429BB2" w14:textId="77777777" w:rsidR="00A15109" w:rsidRDefault="00A15109" w:rsidP="00550FC0">
            <w:pPr>
              <w:rPr>
                <w:rFonts w:cs="Arial"/>
                <w:sz w:val="18"/>
                <w:szCs w:val="18"/>
              </w:rPr>
            </w:pPr>
            <w:r>
              <w:rPr>
                <w:rFonts w:cs="Arial"/>
                <w:sz w:val="18"/>
                <w:szCs w:val="18"/>
              </w:rPr>
              <w:t>Initiate a patient tracking system.</w:t>
            </w:r>
          </w:p>
          <w:p w14:paraId="275BD3A2" w14:textId="77777777" w:rsidR="00A15109" w:rsidRPr="00656880" w:rsidRDefault="00A15109" w:rsidP="00391C36">
            <w:pPr>
              <w:pStyle w:val="ListParagraph"/>
              <w:numPr>
                <w:ilvl w:val="0"/>
                <w:numId w:val="54"/>
              </w:numPr>
              <w:rPr>
                <w:rFonts w:cs="Arial"/>
                <w:sz w:val="18"/>
                <w:szCs w:val="18"/>
              </w:rPr>
            </w:pPr>
            <w:r w:rsidRPr="00656880">
              <w:rPr>
                <w:rFonts w:cs="Arial"/>
                <w:i/>
                <w:iCs/>
                <w:sz w:val="18"/>
                <w:szCs w:val="18"/>
              </w:rPr>
              <w:t>Use triage tags</w:t>
            </w:r>
          </w:p>
          <w:p w14:paraId="08D2AAC6" w14:textId="77777777" w:rsidR="00A15109" w:rsidRPr="00656880" w:rsidRDefault="00A15109" w:rsidP="00391C36">
            <w:pPr>
              <w:pStyle w:val="ListParagraph"/>
              <w:numPr>
                <w:ilvl w:val="0"/>
                <w:numId w:val="54"/>
              </w:numPr>
              <w:rPr>
                <w:rFonts w:cs="Arial"/>
                <w:sz w:val="18"/>
                <w:szCs w:val="18"/>
              </w:rPr>
            </w:pPr>
            <w:r w:rsidRPr="00656880">
              <w:rPr>
                <w:rFonts w:cs="Arial"/>
                <w:i/>
                <w:iCs/>
                <w:sz w:val="18"/>
                <w:szCs w:val="18"/>
              </w:rPr>
              <w:t>Document status and location of patients</w:t>
            </w:r>
          </w:p>
          <w:p w14:paraId="14EE14E5" w14:textId="77777777" w:rsidR="00A15109" w:rsidRPr="00656880" w:rsidRDefault="00A15109" w:rsidP="00391C36">
            <w:pPr>
              <w:pStyle w:val="ListParagraph"/>
              <w:numPr>
                <w:ilvl w:val="0"/>
                <w:numId w:val="54"/>
              </w:numPr>
              <w:rPr>
                <w:rFonts w:cs="Arial"/>
                <w:sz w:val="18"/>
                <w:szCs w:val="18"/>
              </w:rPr>
            </w:pPr>
            <w:r w:rsidRPr="00656880">
              <w:rPr>
                <w:rFonts w:cs="Arial"/>
                <w:i/>
                <w:iCs/>
                <w:sz w:val="18"/>
                <w:szCs w:val="18"/>
              </w:rPr>
              <w:t>Request additional triage tags as needed</w:t>
            </w:r>
          </w:p>
          <w:p w14:paraId="0CA45A0E" w14:textId="77777777" w:rsidR="00A15109" w:rsidRPr="00656880" w:rsidRDefault="00A15109" w:rsidP="00391C36">
            <w:pPr>
              <w:pStyle w:val="ListParagraph"/>
              <w:numPr>
                <w:ilvl w:val="0"/>
                <w:numId w:val="54"/>
              </w:numPr>
              <w:rPr>
                <w:rFonts w:cs="Arial"/>
                <w:sz w:val="18"/>
                <w:szCs w:val="18"/>
              </w:rPr>
            </w:pPr>
            <w:r w:rsidRPr="00656880">
              <w:rPr>
                <w:rFonts w:cs="Arial"/>
                <w:i/>
                <w:iCs/>
                <w:sz w:val="18"/>
                <w:szCs w:val="18"/>
              </w:rPr>
              <w:t>Communicate patient tracking information to Medical Branch/Group Command</w:t>
            </w:r>
          </w:p>
        </w:tc>
        <w:tc>
          <w:tcPr>
            <w:tcW w:w="3596" w:type="dxa"/>
            <w:tcBorders>
              <w:top w:val="outset" w:sz="6" w:space="0" w:color="auto"/>
              <w:left w:val="outset" w:sz="6" w:space="0" w:color="auto"/>
              <w:bottom w:val="outset" w:sz="6" w:space="0" w:color="auto"/>
              <w:right w:val="nil"/>
            </w:tcBorders>
            <w:shd w:val="clear" w:color="auto" w:fill="F7F6F3"/>
            <w:hideMark/>
          </w:tcPr>
          <w:p w14:paraId="181F7BCB" w14:textId="7B70ADFC"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728E34C7" w14:textId="77777777" w:rsidTr="00550FC0">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5441EDFB" w14:textId="77777777" w:rsidR="00A15109" w:rsidRDefault="00A15109" w:rsidP="00550FC0">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00539CEA" w14:textId="77777777" w:rsidR="00A15109" w:rsidRDefault="00A15109" w:rsidP="00550FC0">
            <w:pPr>
              <w:rPr>
                <w:rFonts w:cs="Arial"/>
                <w:sz w:val="18"/>
                <w:szCs w:val="18"/>
              </w:rPr>
            </w:pPr>
            <w:r>
              <w:rPr>
                <w:rFonts w:cs="Arial"/>
                <w:b/>
                <w:bCs/>
                <w:sz w:val="18"/>
                <w:szCs w:val="18"/>
              </w:rPr>
              <w:t>Time to initiate a patient tracking system</w:t>
            </w:r>
          </w:p>
        </w:tc>
        <w:tc>
          <w:tcPr>
            <w:tcW w:w="3596" w:type="dxa"/>
            <w:tcBorders>
              <w:top w:val="outset" w:sz="6" w:space="0" w:color="auto"/>
              <w:left w:val="outset" w:sz="6" w:space="0" w:color="auto"/>
              <w:bottom w:val="outset" w:sz="6" w:space="0" w:color="auto"/>
              <w:right w:val="outset" w:sz="6" w:space="0" w:color="auto"/>
            </w:tcBorders>
            <w:shd w:val="clear" w:color="auto" w:fill="F7F6F3"/>
          </w:tcPr>
          <w:p w14:paraId="22B7719C" w14:textId="77777777" w:rsidR="00A15109" w:rsidRPr="00237687" w:rsidRDefault="00A15109" w:rsidP="00550FC0">
            <w:pPr>
              <w:rPr>
                <w:rFonts w:cs="Arial"/>
                <w:strike/>
                <w:sz w:val="18"/>
                <w:szCs w:val="18"/>
              </w:rPr>
            </w:pPr>
          </w:p>
        </w:tc>
      </w:tr>
      <w:tr w:rsidR="00A15109" w14:paraId="40708D97" w14:textId="77777777" w:rsidTr="00550FC0">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548BACFA" w14:textId="77777777" w:rsidR="00A15109" w:rsidRDefault="00A15109" w:rsidP="00550FC0">
            <w:pPr>
              <w:rPr>
                <w:rFonts w:cs="Arial"/>
                <w:sz w:val="18"/>
                <w:szCs w:val="18"/>
              </w:rPr>
            </w:pPr>
            <w:r>
              <w:rPr>
                <w:rFonts w:cs="Arial"/>
                <w:sz w:val="18"/>
                <w:szCs w:val="18"/>
              </w:rPr>
              <w:t>3.3</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0D77E83D" w14:textId="77777777" w:rsidR="00A15109" w:rsidRDefault="00A15109" w:rsidP="00550FC0">
            <w:pPr>
              <w:rPr>
                <w:rFonts w:cs="Arial"/>
                <w:sz w:val="18"/>
                <w:szCs w:val="18"/>
              </w:rPr>
            </w:pPr>
            <w:r>
              <w:rPr>
                <w:rFonts w:cs="Arial"/>
                <w:sz w:val="18"/>
                <w:szCs w:val="18"/>
              </w:rPr>
              <w:t>Move patients to safe, secure, and easily accessible treatment area(s).</w:t>
            </w:r>
          </w:p>
          <w:p w14:paraId="4C151179" w14:textId="77777777" w:rsidR="00A15109" w:rsidRPr="00656880" w:rsidRDefault="00A15109" w:rsidP="00391C36">
            <w:pPr>
              <w:pStyle w:val="ListParagraph"/>
              <w:numPr>
                <w:ilvl w:val="0"/>
                <w:numId w:val="55"/>
              </w:numPr>
              <w:rPr>
                <w:rFonts w:cs="Arial"/>
                <w:sz w:val="18"/>
                <w:szCs w:val="18"/>
              </w:rPr>
            </w:pPr>
            <w:r w:rsidRPr="00656880">
              <w:rPr>
                <w:rFonts w:cs="Arial"/>
                <w:i/>
                <w:iCs/>
                <w:sz w:val="18"/>
                <w:szCs w:val="18"/>
              </w:rPr>
              <w:t>Coordinate with Medical Branch/Group Command/Tactical Operations</w:t>
            </w:r>
          </w:p>
          <w:p w14:paraId="5F4C3A54" w14:textId="77777777" w:rsidR="00A15109" w:rsidRPr="00656880" w:rsidRDefault="00A15109" w:rsidP="00391C36">
            <w:pPr>
              <w:pStyle w:val="ListParagraph"/>
              <w:numPr>
                <w:ilvl w:val="0"/>
                <w:numId w:val="55"/>
              </w:numPr>
              <w:rPr>
                <w:rFonts w:cs="Arial"/>
                <w:sz w:val="18"/>
                <w:szCs w:val="18"/>
              </w:rPr>
            </w:pPr>
            <w:r w:rsidRPr="00656880">
              <w:rPr>
                <w:rFonts w:cs="Arial"/>
                <w:i/>
                <w:iCs/>
                <w:sz w:val="18"/>
                <w:szCs w:val="18"/>
              </w:rPr>
              <w:t>Coordinate with Treatment Area(s)</w:t>
            </w:r>
          </w:p>
          <w:p w14:paraId="0A668D86" w14:textId="77777777" w:rsidR="00A15109" w:rsidRPr="00656880" w:rsidRDefault="00A15109" w:rsidP="00391C36">
            <w:pPr>
              <w:pStyle w:val="ListParagraph"/>
              <w:numPr>
                <w:ilvl w:val="0"/>
                <w:numId w:val="55"/>
              </w:numPr>
              <w:rPr>
                <w:rFonts w:cs="Arial"/>
                <w:sz w:val="18"/>
                <w:szCs w:val="18"/>
              </w:rPr>
            </w:pPr>
            <w:r w:rsidRPr="00656880">
              <w:rPr>
                <w:rFonts w:cs="Arial"/>
                <w:i/>
                <w:iCs/>
                <w:sz w:val="18"/>
                <w:szCs w:val="18"/>
              </w:rPr>
              <w:t>Consider patient priority in sequencing patient movement</w:t>
            </w:r>
          </w:p>
          <w:p w14:paraId="1B4FFB77" w14:textId="77777777" w:rsidR="00A15109" w:rsidRPr="00656880" w:rsidRDefault="00A15109" w:rsidP="00391C36">
            <w:pPr>
              <w:pStyle w:val="ListParagraph"/>
              <w:numPr>
                <w:ilvl w:val="0"/>
                <w:numId w:val="55"/>
              </w:numPr>
              <w:rPr>
                <w:rFonts w:cs="Arial"/>
                <w:sz w:val="18"/>
                <w:szCs w:val="18"/>
              </w:rPr>
            </w:pPr>
            <w:r w:rsidRPr="00656880">
              <w:rPr>
                <w:rFonts w:cs="Arial"/>
                <w:i/>
                <w:iCs/>
                <w:sz w:val="18"/>
                <w:szCs w:val="18"/>
              </w:rPr>
              <w:t>Safely move patients</w:t>
            </w:r>
          </w:p>
        </w:tc>
        <w:tc>
          <w:tcPr>
            <w:tcW w:w="3596" w:type="dxa"/>
            <w:tcBorders>
              <w:top w:val="outset" w:sz="6" w:space="0" w:color="auto"/>
              <w:left w:val="outset" w:sz="6" w:space="0" w:color="auto"/>
              <w:bottom w:val="outset" w:sz="6" w:space="0" w:color="auto"/>
              <w:right w:val="nil"/>
            </w:tcBorders>
            <w:shd w:val="clear" w:color="auto" w:fill="F7F6F3"/>
            <w:hideMark/>
          </w:tcPr>
          <w:p w14:paraId="666EB708" w14:textId="54F00699"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bl>
    <w:p w14:paraId="38F4B1F9" w14:textId="77777777" w:rsidR="00A15109" w:rsidRDefault="00A15109" w:rsidP="00A15109">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7"/>
        <w:gridCol w:w="8857"/>
        <w:gridCol w:w="3596"/>
      </w:tblGrid>
      <w:tr w:rsidR="00A15109" w14:paraId="5A1A8A25" w14:textId="77777777" w:rsidTr="00550FC0">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1E5C6850" w14:textId="77777777" w:rsidR="00A15109" w:rsidRDefault="00A15109" w:rsidP="00550FC0">
            <w:pPr>
              <w:rPr>
                <w:rFonts w:cs="Arial"/>
                <w:sz w:val="18"/>
                <w:szCs w:val="18"/>
              </w:rPr>
            </w:pPr>
            <w:r>
              <w:rPr>
                <w:rFonts w:cs="Arial"/>
                <w:b/>
                <w:bCs/>
              </w:rPr>
              <w:t xml:space="preserve">Activity 4: Provide Treatment </w:t>
            </w:r>
          </w:p>
        </w:tc>
      </w:tr>
      <w:tr w:rsidR="00A15109" w14:paraId="7B344787" w14:textId="77777777" w:rsidTr="00550FC0">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4732996A" w14:textId="2DBBF151" w:rsidR="00A15109" w:rsidRDefault="00A15109" w:rsidP="00550FC0">
            <w:pPr>
              <w:rPr>
                <w:rFonts w:cs="Arial"/>
                <w:sz w:val="18"/>
                <w:szCs w:val="18"/>
              </w:rPr>
            </w:pPr>
            <w:r>
              <w:rPr>
                <w:rFonts w:cs="Arial"/>
                <w:b/>
                <w:bCs/>
                <w:sz w:val="18"/>
                <w:szCs w:val="18"/>
              </w:rPr>
              <w:t>Activity Description:</w:t>
            </w:r>
            <w:r>
              <w:rPr>
                <w:rFonts w:cs="Arial"/>
                <w:sz w:val="18"/>
                <w:szCs w:val="18"/>
              </w:rPr>
              <w:t xml:space="preserve"> Provide medical treatment appropriate to the </w:t>
            </w:r>
            <w:r w:rsidR="0019132C">
              <w:rPr>
                <w:rFonts w:cs="Arial"/>
                <w:sz w:val="18"/>
                <w:szCs w:val="18"/>
              </w:rPr>
              <w:t>patient’s</w:t>
            </w:r>
            <w:r>
              <w:rPr>
                <w:rFonts w:cs="Arial"/>
                <w:sz w:val="18"/>
                <w:szCs w:val="18"/>
              </w:rPr>
              <w:t xml:space="preserve"> injuries and the incident. </w:t>
            </w:r>
          </w:p>
        </w:tc>
      </w:tr>
      <w:tr w:rsidR="00A15109" w14:paraId="3255F127" w14:textId="77777777" w:rsidTr="00550FC0">
        <w:trPr>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1FA905F3" w14:textId="77777777" w:rsidR="00A15109" w:rsidRDefault="00A15109" w:rsidP="00550FC0">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A15109" w14:paraId="7046CD12" w14:textId="77777777" w:rsidTr="00550FC0">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vAlign w:val="center"/>
            <w:hideMark/>
          </w:tcPr>
          <w:p w14:paraId="26112FA6" w14:textId="77777777" w:rsidR="00A15109" w:rsidRDefault="00A15109" w:rsidP="00550FC0">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7C5DBBE8" w14:textId="77777777" w:rsidR="00A15109" w:rsidRDefault="00A15109" w:rsidP="00550FC0">
            <w:pPr>
              <w:rPr>
                <w:rFonts w:cs="Arial"/>
                <w:sz w:val="18"/>
                <w:szCs w:val="18"/>
              </w:rPr>
            </w:pPr>
            <w:r>
              <w:rPr>
                <w:rFonts w:cs="Arial"/>
                <w:b/>
                <w:bCs/>
                <w:sz w:val="18"/>
                <w:szCs w:val="18"/>
              </w:rPr>
              <w:t>Task /</w:t>
            </w:r>
            <w:r>
              <w:rPr>
                <w:rFonts w:cs="Arial"/>
                <w:sz w:val="18"/>
                <w:szCs w:val="18"/>
              </w:rPr>
              <w:t>Observation Keys</w:t>
            </w:r>
          </w:p>
        </w:tc>
        <w:tc>
          <w:tcPr>
            <w:tcW w:w="3596" w:type="dxa"/>
            <w:tcBorders>
              <w:top w:val="outset" w:sz="6" w:space="0" w:color="auto"/>
              <w:left w:val="outset" w:sz="6" w:space="0" w:color="auto"/>
              <w:bottom w:val="outset" w:sz="6" w:space="0" w:color="auto"/>
              <w:right w:val="nil"/>
            </w:tcBorders>
            <w:shd w:val="clear" w:color="auto" w:fill="F7F6F3"/>
            <w:hideMark/>
          </w:tcPr>
          <w:p w14:paraId="32FEB3DC" w14:textId="77777777" w:rsidR="00A15109" w:rsidRDefault="00A15109" w:rsidP="00550FC0">
            <w:pPr>
              <w:rPr>
                <w:rFonts w:cs="Arial"/>
                <w:sz w:val="18"/>
                <w:szCs w:val="18"/>
              </w:rPr>
            </w:pPr>
            <w:r>
              <w:rPr>
                <w:rFonts w:cs="Arial"/>
                <w:b/>
                <w:bCs/>
                <w:sz w:val="18"/>
                <w:szCs w:val="18"/>
              </w:rPr>
              <w:t>Time of Observation/ Task Completion </w:t>
            </w:r>
          </w:p>
        </w:tc>
      </w:tr>
      <w:tr w:rsidR="00A15109" w14:paraId="67D616E8" w14:textId="77777777" w:rsidTr="00550FC0">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673616AF" w14:textId="77777777" w:rsidR="00A15109" w:rsidRDefault="00A15109" w:rsidP="00550FC0">
            <w:pPr>
              <w:rPr>
                <w:rFonts w:cs="Arial"/>
                <w:sz w:val="18"/>
                <w:szCs w:val="18"/>
              </w:rPr>
            </w:pPr>
            <w:r>
              <w:rPr>
                <w:rFonts w:cs="Arial"/>
                <w:sz w:val="18"/>
                <w:szCs w:val="18"/>
              </w:rPr>
              <w:t>4.1</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21112E30" w14:textId="77777777" w:rsidR="00A15109" w:rsidRDefault="00A15109" w:rsidP="00550FC0">
            <w:pPr>
              <w:rPr>
                <w:rFonts w:cs="Arial"/>
                <w:sz w:val="18"/>
                <w:szCs w:val="18"/>
              </w:rPr>
            </w:pPr>
            <w:r>
              <w:rPr>
                <w:rFonts w:cs="Arial"/>
                <w:sz w:val="18"/>
                <w:szCs w:val="18"/>
              </w:rPr>
              <w:t>Establish Immediate, Minor, and Delayed Treatment areas.</w:t>
            </w:r>
          </w:p>
          <w:p w14:paraId="2B25AF85" w14:textId="77777777" w:rsidR="00A15109" w:rsidRPr="00656880" w:rsidRDefault="00A15109" w:rsidP="00391C36">
            <w:pPr>
              <w:pStyle w:val="ListParagraph"/>
              <w:numPr>
                <w:ilvl w:val="0"/>
                <w:numId w:val="56"/>
              </w:numPr>
              <w:rPr>
                <w:rFonts w:cs="Arial"/>
                <w:sz w:val="18"/>
                <w:szCs w:val="18"/>
              </w:rPr>
            </w:pPr>
            <w:r w:rsidRPr="00656880">
              <w:rPr>
                <w:rFonts w:cs="Arial"/>
                <w:i/>
                <w:iCs/>
                <w:sz w:val="18"/>
                <w:szCs w:val="18"/>
              </w:rPr>
              <w:t>As needed coordinate with Medical Branch/Group Command/Tactical Operations</w:t>
            </w:r>
          </w:p>
          <w:p w14:paraId="5FCB511D" w14:textId="77777777" w:rsidR="00A15109" w:rsidRPr="00656880" w:rsidRDefault="00A15109" w:rsidP="00391C36">
            <w:pPr>
              <w:pStyle w:val="ListParagraph"/>
              <w:numPr>
                <w:ilvl w:val="0"/>
                <w:numId w:val="56"/>
              </w:numPr>
              <w:rPr>
                <w:rFonts w:cs="Arial"/>
                <w:sz w:val="18"/>
                <w:szCs w:val="18"/>
              </w:rPr>
            </w:pPr>
            <w:r w:rsidRPr="00656880">
              <w:rPr>
                <w:rFonts w:cs="Arial"/>
                <w:i/>
                <w:iCs/>
                <w:sz w:val="18"/>
                <w:szCs w:val="18"/>
              </w:rPr>
              <w:t>Clearly mark and identify each treatment area</w:t>
            </w:r>
          </w:p>
          <w:p w14:paraId="15F3B089" w14:textId="77777777" w:rsidR="00A15109" w:rsidRPr="00656880" w:rsidRDefault="00A15109" w:rsidP="00391C36">
            <w:pPr>
              <w:pStyle w:val="ListParagraph"/>
              <w:numPr>
                <w:ilvl w:val="0"/>
                <w:numId w:val="56"/>
              </w:numPr>
              <w:rPr>
                <w:rFonts w:cs="Arial"/>
                <w:sz w:val="18"/>
                <w:szCs w:val="18"/>
              </w:rPr>
            </w:pPr>
            <w:r w:rsidRPr="00656880">
              <w:rPr>
                <w:rFonts w:cs="Arial"/>
                <w:i/>
                <w:iCs/>
                <w:sz w:val="18"/>
                <w:szCs w:val="18"/>
              </w:rPr>
              <w:t>Assign treatment teams by area</w:t>
            </w:r>
          </w:p>
          <w:p w14:paraId="40C839EE" w14:textId="77777777" w:rsidR="00A15109" w:rsidRPr="00656880" w:rsidRDefault="00A15109" w:rsidP="00391C36">
            <w:pPr>
              <w:pStyle w:val="ListParagraph"/>
              <w:numPr>
                <w:ilvl w:val="0"/>
                <w:numId w:val="56"/>
              </w:numPr>
              <w:rPr>
                <w:rFonts w:cs="Arial"/>
                <w:sz w:val="18"/>
                <w:szCs w:val="18"/>
              </w:rPr>
            </w:pPr>
            <w:r w:rsidRPr="00656880">
              <w:rPr>
                <w:rFonts w:cs="Arial"/>
                <w:i/>
                <w:iCs/>
                <w:sz w:val="18"/>
                <w:szCs w:val="18"/>
              </w:rPr>
              <w:t>Teams report number of ill/injured patients by area</w:t>
            </w:r>
          </w:p>
        </w:tc>
        <w:tc>
          <w:tcPr>
            <w:tcW w:w="3596" w:type="dxa"/>
            <w:tcBorders>
              <w:top w:val="outset" w:sz="6" w:space="0" w:color="auto"/>
              <w:left w:val="outset" w:sz="6" w:space="0" w:color="auto"/>
              <w:bottom w:val="outset" w:sz="6" w:space="0" w:color="auto"/>
              <w:right w:val="nil"/>
            </w:tcBorders>
            <w:shd w:val="clear" w:color="auto" w:fill="F7F6F3"/>
            <w:hideMark/>
          </w:tcPr>
          <w:p w14:paraId="5C634836" w14:textId="7DDD346E"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7A5C12B6" w14:textId="77777777" w:rsidTr="00550FC0">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1B39B393" w14:textId="77777777" w:rsidR="00A15109" w:rsidRDefault="00A15109" w:rsidP="00550FC0">
            <w:pPr>
              <w:rPr>
                <w:rFonts w:cs="Arial"/>
                <w:sz w:val="18"/>
                <w:szCs w:val="18"/>
              </w:rPr>
            </w:pPr>
            <w:r>
              <w:rPr>
                <w:rFonts w:cs="Arial"/>
                <w:sz w:val="18"/>
                <w:szCs w:val="18"/>
              </w:rPr>
              <w:t>4.2</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0FAADA75" w14:textId="77777777" w:rsidR="00A15109" w:rsidRDefault="00A15109" w:rsidP="00550FC0">
            <w:pPr>
              <w:rPr>
                <w:rFonts w:cs="Arial"/>
                <w:sz w:val="18"/>
                <w:szCs w:val="18"/>
              </w:rPr>
            </w:pPr>
            <w:r>
              <w:rPr>
                <w:rFonts w:cs="Arial"/>
                <w:sz w:val="18"/>
                <w:szCs w:val="18"/>
              </w:rPr>
              <w:t>Provide treatment appropriate to the nature of incident and number of injured/ill.</w:t>
            </w:r>
          </w:p>
          <w:p w14:paraId="288B7BFE" w14:textId="77777777" w:rsidR="00A15109" w:rsidRPr="00656880" w:rsidRDefault="00A15109" w:rsidP="00391C36">
            <w:pPr>
              <w:pStyle w:val="ListParagraph"/>
              <w:numPr>
                <w:ilvl w:val="0"/>
                <w:numId w:val="57"/>
              </w:numPr>
              <w:rPr>
                <w:rFonts w:cs="Arial"/>
                <w:sz w:val="18"/>
                <w:szCs w:val="18"/>
              </w:rPr>
            </w:pPr>
            <w:r w:rsidRPr="00656880">
              <w:rPr>
                <w:rFonts w:cs="Arial"/>
                <w:i/>
                <w:iCs/>
                <w:sz w:val="18"/>
                <w:szCs w:val="18"/>
              </w:rPr>
              <w:t>Maintain contamination control and re-assess patients as needed during transport</w:t>
            </w:r>
          </w:p>
          <w:p w14:paraId="0A208FAD" w14:textId="77777777" w:rsidR="00A15109" w:rsidRPr="00656880" w:rsidRDefault="00A15109" w:rsidP="00391C36">
            <w:pPr>
              <w:pStyle w:val="ListParagraph"/>
              <w:numPr>
                <w:ilvl w:val="0"/>
                <w:numId w:val="57"/>
              </w:numPr>
              <w:rPr>
                <w:rFonts w:cs="Arial"/>
                <w:sz w:val="18"/>
                <w:szCs w:val="18"/>
              </w:rPr>
            </w:pPr>
            <w:r w:rsidRPr="00656880">
              <w:rPr>
                <w:rFonts w:cs="Arial"/>
                <w:i/>
                <w:iCs/>
                <w:sz w:val="18"/>
                <w:szCs w:val="18"/>
              </w:rPr>
              <w:t>Treat patients based upon the medical priority or their signs and symptoms</w:t>
            </w:r>
          </w:p>
          <w:p w14:paraId="1E348F81" w14:textId="77777777" w:rsidR="00A15109" w:rsidRPr="00656880" w:rsidRDefault="00A15109" w:rsidP="00391C36">
            <w:pPr>
              <w:pStyle w:val="ListParagraph"/>
              <w:numPr>
                <w:ilvl w:val="0"/>
                <w:numId w:val="57"/>
              </w:numPr>
              <w:rPr>
                <w:rFonts w:cs="Arial"/>
                <w:sz w:val="18"/>
                <w:szCs w:val="18"/>
              </w:rPr>
            </w:pPr>
            <w:r w:rsidRPr="00656880">
              <w:rPr>
                <w:rFonts w:cs="Arial"/>
                <w:i/>
                <w:iCs/>
                <w:sz w:val="18"/>
                <w:szCs w:val="18"/>
              </w:rPr>
              <w:t>Follow established protocols</w:t>
            </w:r>
          </w:p>
          <w:p w14:paraId="61720F6B" w14:textId="77777777" w:rsidR="00A15109" w:rsidRPr="00656880" w:rsidRDefault="00A15109" w:rsidP="00391C36">
            <w:pPr>
              <w:pStyle w:val="ListParagraph"/>
              <w:numPr>
                <w:ilvl w:val="0"/>
                <w:numId w:val="57"/>
              </w:numPr>
              <w:rPr>
                <w:rFonts w:cs="Arial"/>
                <w:sz w:val="18"/>
                <w:szCs w:val="18"/>
              </w:rPr>
            </w:pPr>
            <w:r w:rsidRPr="00656880">
              <w:rPr>
                <w:rFonts w:cs="Arial"/>
                <w:i/>
                <w:iCs/>
                <w:sz w:val="18"/>
                <w:szCs w:val="18"/>
              </w:rPr>
              <w:t xml:space="preserve">Document patient treatment </w:t>
            </w:r>
          </w:p>
          <w:p w14:paraId="6FC6679E" w14:textId="77777777" w:rsidR="00A15109" w:rsidRPr="00656880" w:rsidRDefault="00A15109" w:rsidP="00391C36">
            <w:pPr>
              <w:pStyle w:val="ListParagraph"/>
              <w:numPr>
                <w:ilvl w:val="0"/>
                <w:numId w:val="57"/>
              </w:numPr>
              <w:rPr>
                <w:rFonts w:cs="Arial"/>
                <w:sz w:val="18"/>
                <w:szCs w:val="18"/>
              </w:rPr>
            </w:pPr>
            <w:r w:rsidRPr="00656880">
              <w:rPr>
                <w:rFonts w:cs="Arial"/>
                <w:i/>
                <w:iCs/>
                <w:sz w:val="18"/>
                <w:szCs w:val="18"/>
              </w:rPr>
              <w:t>Request additional medical supplies and equipment as needed</w:t>
            </w:r>
          </w:p>
        </w:tc>
        <w:tc>
          <w:tcPr>
            <w:tcW w:w="3596" w:type="dxa"/>
            <w:tcBorders>
              <w:top w:val="outset" w:sz="6" w:space="0" w:color="auto"/>
              <w:left w:val="outset" w:sz="6" w:space="0" w:color="auto"/>
              <w:bottom w:val="outset" w:sz="6" w:space="0" w:color="auto"/>
              <w:right w:val="nil"/>
            </w:tcBorders>
            <w:shd w:val="clear" w:color="auto" w:fill="F7F6F3"/>
            <w:hideMark/>
          </w:tcPr>
          <w:p w14:paraId="2981F9E2" w14:textId="0242EE4E"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3A638374" w14:textId="77777777" w:rsidTr="00550FC0">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3946D87D" w14:textId="77777777" w:rsidR="00A15109" w:rsidRDefault="00A15109" w:rsidP="00550FC0">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6DEBFD5D" w14:textId="77777777" w:rsidR="00A15109" w:rsidRDefault="00A15109" w:rsidP="00550FC0">
            <w:pPr>
              <w:rPr>
                <w:rFonts w:cs="Arial"/>
                <w:sz w:val="18"/>
                <w:szCs w:val="18"/>
              </w:rPr>
            </w:pPr>
            <w:r>
              <w:rPr>
                <w:rFonts w:cs="Arial"/>
                <w:b/>
                <w:bCs/>
                <w:sz w:val="18"/>
                <w:szCs w:val="18"/>
              </w:rPr>
              <w:t>Time that ill/injured patients receive initial treatment by appropriately credentialed on-scene medical personnel</w:t>
            </w:r>
          </w:p>
        </w:tc>
        <w:tc>
          <w:tcPr>
            <w:tcW w:w="3596" w:type="dxa"/>
            <w:tcBorders>
              <w:top w:val="outset" w:sz="6" w:space="0" w:color="auto"/>
              <w:left w:val="outset" w:sz="6" w:space="0" w:color="auto"/>
              <w:bottom w:val="outset" w:sz="6" w:space="0" w:color="auto"/>
              <w:right w:val="outset" w:sz="6" w:space="0" w:color="auto"/>
            </w:tcBorders>
            <w:shd w:val="clear" w:color="auto" w:fill="F7F6F3"/>
          </w:tcPr>
          <w:p w14:paraId="1163BD58" w14:textId="77777777" w:rsidR="00A15109" w:rsidRPr="00237687" w:rsidRDefault="00A15109" w:rsidP="00550FC0">
            <w:pPr>
              <w:rPr>
                <w:rFonts w:cs="Arial"/>
                <w:strike/>
                <w:sz w:val="18"/>
                <w:szCs w:val="18"/>
              </w:rPr>
            </w:pPr>
          </w:p>
        </w:tc>
      </w:tr>
      <w:tr w:rsidR="00A15109" w14:paraId="34F6E17D" w14:textId="77777777" w:rsidTr="00550FC0">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16B6D29C" w14:textId="77777777" w:rsidR="00A15109" w:rsidRDefault="00A15109" w:rsidP="00550FC0">
            <w:pPr>
              <w:rPr>
                <w:rFonts w:cs="Arial"/>
                <w:sz w:val="18"/>
                <w:szCs w:val="18"/>
              </w:rPr>
            </w:pPr>
            <w:r>
              <w:rPr>
                <w:rFonts w:cs="Arial"/>
                <w:sz w:val="18"/>
                <w:szCs w:val="18"/>
              </w:rPr>
              <w:t> </w:t>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7EBA5980" w14:textId="77777777" w:rsidR="00A15109" w:rsidRDefault="00A15109" w:rsidP="00550FC0">
            <w:pPr>
              <w:rPr>
                <w:rFonts w:cs="Arial"/>
                <w:sz w:val="18"/>
                <w:szCs w:val="18"/>
              </w:rPr>
            </w:pPr>
            <w:r>
              <w:rPr>
                <w:rFonts w:cs="Arial"/>
                <w:b/>
                <w:bCs/>
                <w:sz w:val="18"/>
                <w:szCs w:val="18"/>
              </w:rPr>
              <w:t>Time to initiate coordination of patient treatment with on-line medical control</w:t>
            </w:r>
          </w:p>
        </w:tc>
        <w:tc>
          <w:tcPr>
            <w:tcW w:w="3596" w:type="dxa"/>
            <w:tcBorders>
              <w:top w:val="outset" w:sz="6" w:space="0" w:color="auto"/>
              <w:left w:val="outset" w:sz="6" w:space="0" w:color="auto"/>
              <w:bottom w:val="outset" w:sz="6" w:space="0" w:color="auto"/>
              <w:right w:val="outset" w:sz="6" w:space="0" w:color="auto"/>
            </w:tcBorders>
            <w:shd w:val="clear" w:color="auto" w:fill="F7F6F3"/>
          </w:tcPr>
          <w:p w14:paraId="4E08717F" w14:textId="77777777" w:rsidR="00A15109" w:rsidRPr="00237687" w:rsidRDefault="00A15109" w:rsidP="00550FC0">
            <w:pPr>
              <w:rPr>
                <w:rFonts w:cs="Arial"/>
                <w:strike/>
                <w:sz w:val="18"/>
                <w:szCs w:val="18"/>
              </w:rPr>
            </w:pPr>
          </w:p>
        </w:tc>
      </w:tr>
      <w:tr w:rsidR="00A15109" w14:paraId="175C6F54" w14:textId="77777777" w:rsidTr="00550FC0">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7E3555C4" w14:textId="77777777" w:rsidR="00A15109" w:rsidRDefault="00A15109" w:rsidP="00550FC0">
            <w:pPr>
              <w:rPr>
                <w:rFonts w:cs="Arial"/>
                <w:sz w:val="18"/>
                <w:szCs w:val="18"/>
              </w:rPr>
            </w:pPr>
            <w:r>
              <w:rPr>
                <w:rFonts w:cs="Arial"/>
                <w:sz w:val="18"/>
                <w:szCs w:val="18"/>
              </w:rPr>
              <w:t>4.3</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5F284CD8" w14:textId="77777777" w:rsidR="00A15109" w:rsidRDefault="00A15109" w:rsidP="00550FC0">
            <w:pPr>
              <w:rPr>
                <w:rFonts w:cs="Arial"/>
                <w:sz w:val="18"/>
                <w:szCs w:val="18"/>
              </w:rPr>
            </w:pPr>
            <w:r>
              <w:rPr>
                <w:rFonts w:cs="Arial"/>
                <w:sz w:val="18"/>
                <w:szCs w:val="18"/>
              </w:rPr>
              <w:t>Provide ongoing pain management therapy as needed to victims awaiting transport.</w:t>
            </w:r>
          </w:p>
          <w:p w14:paraId="2818D210" w14:textId="77777777" w:rsidR="00A15109" w:rsidRPr="00E57855" w:rsidRDefault="00A15109" w:rsidP="00391C36">
            <w:pPr>
              <w:pStyle w:val="ListParagraph"/>
              <w:numPr>
                <w:ilvl w:val="0"/>
                <w:numId w:val="58"/>
              </w:numPr>
              <w:rPr>
                <w:rFonts w:cs="Arial"/>
                <w:sz w:val="18"/>
                <w:szCs w:val="18"/>
              </w:rPr>
            </w:pPr>
            <w:r w:rsidRPr="00E57855">
              <w:rPr>
                <w:rFonts w:cs="Arial"/>
                <w:i/>
                <w:iCs/>
                <w:sz w:val="18"/>
                <w:szCs w:val="18"/>
              </w:rPr>
              <w:t>Coordinate with Medical Control</w:t>
            </w:r>
          </w:p>
          <w:p w14:paraId="5B3F7040" w14:textId="77777777" w:rsidR="00A15109" w:rsidRPr="00E57855" w:rsidRDefault="00A15109" w:rsidP="00391C36">
            <w:pPr>
              <w:pStyle w:val="ListParagraph"/>
              <w:numPr>
                <w:ilvl w:val="0"/>
                <w:numId w:val="58"/>
              </w:numPr>
              <w:rPr>
                <w:rFonts w:cs="Arial"/>
                <w:sz w:val="18"/>
                <w:szCs w:val="18"/>
              </w:rPr>
            </w:pPr>
            <w:r w:rsidRPr="00E57855">
              <w:rPr>
                <w:rFonts w:cs="Arial"/>
                <w:i/>
                <w:iCs/>
                <w:sz w:val="18"/>
                <w:szCs w:val="18"/>
              </w:rPr>
              <w:t>Follow established medical protocols</w:t>
            </w:r>
          </w:p>
          <w:p w14:paraId="2BC2292F" w14:textId="77777777" w:rsidR="00A15109" w:rsidRPr="00E57855" w:rsidRDefault="00A15109" w:rsidP="00391C36">
            <w:pPr>
              <w:pStyle w:val="ListParagraph"/>
              <w:numPr>
                <w:ilvl w:val="0"/>
                <w:numId w:val="58"/>
              </w:numPr>
              <w:rPr>
                <w:rFonts w:cs="Arial"/>
                <w:sz w:val="18"/>
                <w:szCs w:val="18"/>
              </w:rPr>
            </w:pPr>
            <w:r w:rsidRPr="00E57855">
              <w:rPr>
                <w:rFonts w:cs="Arial"/>
                <w:i/>
                <w:iCs/>
                <w:sz w:val="18"/>
                <w:szCs w:val="18"/>
              </w:rPr>
              <w:t>Comfort and reassure patient(s)</w:t>
            </w:r>
          </w:p>
          <w:p w14:paraId="52B2B30F" w14:textId="77777777" w:rsidR="00A15109" w:rsidRPr="00E57855" w:rsidRDefault="00A15109" w:rsidP="00391C36">
            <w:pPr>
              <w:pStyle w:val="ListParagraph"/>
              <w:numPr>
                <w:ilvl w:val="0"/>
                <w:numId w:val="58"/>
              </w:numPr>
              <w:rPr>
                <w:rFonts w:cs="Arial"/>
                <w:sz w:val="18"/>
                <w:szCs w:val="18"/>
              </w:rPr>
            </w:pPr>
            <w:r w:rsidRPr="00E57855">
              <w:rPr>
                <w:rFonts w:cs="Arial"/>
                <w:i/>
                <w:iCs/>
                <w:sz w:val="18"/>
                <w:szCs w:val="18"/>
              </w:rPr>
              <w:t>Reassess patient(s)</w:t>
            </w:r>
          </w:p>
          <w:p w14:paraId="2C8C2F20" w14:textId="77777777" w:rsidR="00A15109" w:rsidRPr="00E57855" w:rsidRDefault="00A15109" w:rsidP="00391C36">
            <w:pPr>
              <w:pStyle w:val="ListParagraph"/>
              <w:numPr>
                <w:ilvl w:val="0"/>
                <w:numId w:val="58"/>
              </w:numPr>
              <w:rPr>
                <w:rFonts w:cs="Arial"/>
                <w:sz w:val="18"/>
                <w:szCs w:val="18"/>
              </w:rPr>
            </w:pPr>
            <w:r w:rsidRPr="00E57855">
              <w:rPr>
                <w:rFonts w:cs="Arial"/>
                <w:i/>
                <w:iCs/>
                <w:sz w:val="18"/>
                <w:szCs w:val="18"/>
              </w:rPr>
              <w:t>Document provided therapy</w:t>
            </w:r>
          </w:p>
        </w:tc>
        <w:tc>
          <w:tcPr>
            <w:tcW w:w="3596" w:type="dxa"/>
            <w:tcBorders>
              <w:top w:val="outset" w:sz="6" w:space="0" w:color="auto"/>
              <w:left w:val="outset" w:sz="6" w:space="0" w:color="auto"/>
              <w:bottom w:val="outset" w:sz="6" w:space="0" w:color="auto"/>
              <w:right w:val="nil"/>
            </w:tcBorders>
            <w:shd w:val="clear" w:color="auto" w:fill="F7F6F3"/>
            <w:hideMark/>
          </w:tcPr>
          <w:p w14:paraId="18F8AEF3" w14:textId="2CF745A6"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72642EF0" w14:textId="77777777" w:rsidTr="00550FC0">
        <w:trPr>
          <w:tblCellSpacing w:w="0" w:type="dxa"/>
          <w:jc w:val="center"/>
        </w:trPr>
        <w:tc>
          <w:tcPr>
            <w:tcW w:w="507" w:type="dxa"/>
            <w:tcBorders>
              <w:top w:val="outset" w:sz="6" w:space="0" w:color="auto"/>
              <w:left w:val="nil"/>
              <w:bottom w:val="outset" w:sz="6" w:space="0" w:color="auto"/>
              <w:right w:val="outset" w:sz="6" w:space="0" w:color="auto"/>
            </w:tcBorders>
            <w:shd w:val="clear" w:color="auto" w:fill="F7F6F3"/>
            <w:hideMark/>
          </w:tcPr>
          <w:p w14:paraId="5027B531" w14:textId="77777777" w:rsidR="00A15109" w:rsidRDefault="00A15109" w:rsidP="00550FC0">
            <w:pPr>
              <w:rPr>
                <w:rFonts w:cs="Arial"/>
                <w:sz w:val="18"/>
                <w:szCs w:val="18"/>
              </w:rPr>
            </w:pPr>
            <w:r>
              <w:rPr>
                <w:rFonts w:cs="Arial"/>
                <w:sz w:val="18"/>
                <w:szCs w:val="18"/>
              </w:rPr>
              <w:lastRenderedPageBreak/>
              <w:t>4.4</w:t>
            </w:r>
            <w:r>
              <w:rPr>
                <w:rFonts w:cs="Arial"/>
                <w:sz w:val="18"/>
                <w:szCs w:val="18"/>
              </w:rPr>
              <w:br/>
            </w:r>
          </w:p>
        </w:tc>
        <w:tc>
          <w:tcPr>
            <w:tcW w:w="8857" w:type="dxa"/>
            <w:tcBorders>
              <w:top w:val="outset" w:sz="6" w:space="0" w:color="auto"/>
              <w:left w:val="outset" w:sz="6" w:space="0" w:color="auto"/>
              <w:bottom w:val="outset" w:sz="6" w:space="0" w:color="auto"/>
              <w:right w:val="outset" w:sz="6" w:space="0" w:color="auto"/>
            </w:tcBorders>
            <w:shd w:val="clear" w:color="auto" w:fill="F7F6F3"/>
            <w:hideMark/>
          </w:tcPr>
          <w:p w14:paraId="1E5F042D" w14:textId="77777777" w:rsidR="00A15109" w:rsidRDefault="00A15109" w:rsidP="00550FC0">
            <w:pPr>
              <w:rPr>
                <w:rFonts w:cs="Arial"/>
                <w:sz w:val="18"/>
                <w:szCs w:val="18"/>
              </w:rPr>
            </w:pPr>
            <w:r>
              <w:rPr>
                <w:rFonts w:cs="Arial"/>
                <w:sz w:val="18"/>
                <w:szCs w:val="18"/>
              </w:rPr>
              <w:t>Ensure documentation of patient care and transfer, in accordance with mass casualty protocols.</w:t>
            </w:r>
          </w:p>
          <w:p w14:paraId="3E2FF0FD" w14:textId="77777777" w:rsidR="00A15109" w:rsidRPr="00E57855" w:rsidRDefault="00A15109" w:rsidP="00391C36">
            <w:pPr>
              <w:pStyle w:val="ListParagraph"/>
              <w:numPr>
                <w:ilvl w:val="0"/>
                <w:numId w:val="59"/>
              </w:numPr>
              <w:rPr>
                <w:rFonts w:cs="Arial"/>
                <w:sz w:val="18"/>
                <w:szCs w:val="18"/>
              </w:rPr>
            </w:pPr>
            <w:r w:rsidRPr="00E57855">
              <w:rPr>
                <w:rFonts w:cs="Arial"/>
                <w:i/>
                <w:iCs/>
                <w:sz w:val="18"/>
                <w:szCs w:val="18"/>
              </w:rPr>
              <w:t>Identify and document nature of illness/injury</w:t>
            </w:r>
          </w:p>
          <w:p w14:paraId="503CEE0E" w14:textId="77777777" w:rsidR="00A15109" w:rsidRPr="00E57855" w:rsidRDefault="00A15109" w:rsidP="00391C36">
            <w:pPr>
              <w:pStyle w:val="ListParagraph"/>
              <w:numPr>
                <w:ilvl w:val="0"/>
                <w:numId w:val="59"/>
              </w:numPr>
              <w:rPr>
                <w:rFonts w:cs="Arial"/>
                <w:sz w:val="18"/>
                <w:szCs w:val="18"/>
              </w:rPr>
            </w:pPr>
            <w:r w:rsidRPr="00E57855">
              <w:rPr>
                <w:rFonts w:cs="Arial"/>
                <w:i/>
                <w:iCs/>
                <w:sz w:val="18"/>
                <w:szCs w:val="18"/>
              </w:rPr>
              <w:t>Identify and document priority of the patient</w:t>
            </w:r>
          </w:p>
          <w:p w14:paraId="4C856840" w14:textId="77777777" w:rsidR="00A15109" w:rsidRPr="00E57855" w:rsidRDefault="00A15109" w:rsidP="00391C36">
            <w:pPr>
              <w:pStyle w:val="ListParagraph"/>
              <w:numPr>
                <w:ilvl w:val="0"/>
                <w:numId w:val="59"/>
              </w:numPr>
              <w:rPr>
                <w:rFonts w:cs="Arial"/>
                <w:sz w:val="18"/>
                <w:szCs w:val="18"/>
              </w:rPr>
            </w:pPr>
            <w:r w:rsidRPr="00E57855">
              <w:rPr>
                <w:rFonts w:cs="Arial"/>
                <w:i/>
                <w:iCs/>
                <w:sz w:val="18"/>
                <w:szCs w:val="18"/>
              </w:rPr>
              <w:t>Obtain and document an accurate patient history</w:t>
            </w:r>
          </w:p>
        </w:tc>
        <w:tc>
          <w:tcPr>
            <w:tcW w:w="3596" w:type="dxa"/>
            <w:tcBorders>
              <w:top w:val="outset" w:sz="6" w:space="0" w:color="auto"/>
              <w:left w:val="outset" w:sz="6" w:space="0" w:color="auto"/>
              <w:bottom w:val="outset" w:sz="6" w:space="0" w:color="auto"/>
              <w:right w:val="nil"/>
            </w:tcBorders>
            <w:shd w:val="clear" w:color="auto" w:fill="F7F6F3"/>
            <w:hideMark/>
          </w:tcPr>
          <w:p w14:paraId="34FD3EEF" w14:textId="778CA0BD"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bl>
    <w:p w14:paraId="08699E68" w14:textId="77777777" w:rsidR="00A15109" w:rsidRDefault="00A15109" w:rsidP="00A15109">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033"/>
        <w:gridCol w:w="8312"/>
        <w:gridCol w:w="3615"/>
      </w:tblGrid>
      <w:tr w:rsidR="00A15109" w14:paraId="206CAA21" w14:textId="77777777" w:rsidTr="00550FC0">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56EEC0F0" w14:textId="77777777" w:rsidR="00A15109" w:rsidRDefault="00A15109" w:rsidP="00550FC0">
            <w:pPr>
              <w:rPr>
                <w:rFonts w:cs="Arial"/>
                <w:sz w:val="18"/>
                <w:szCs w:val="18"/>
              </w:rPr>
            </w:pPr>
            <w:r>
              <w:rPr>
                <w:rFonts w:cs="Arial"/>
                <w:b/>
                <w:bCs/>
              </w:rPr>
              <w:t xml:space="preserve">Activity 5: Transport </w:t>
            </w:r>
          </w:p>
        </w:tc>
      </w:tr>
      <w:tr w:rsidR="00A15109" w14:paraId="178227BF" w14:textId="77777777" w:rsidTr="00550FC0">
        <w:trPr>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03C77FE5" w14:textId="77777777" w:rsidR="00A15109" w:rsidRDefault="00A15109" w:rsidP="00550FC0">
            <w:pPr>
              <w:rPr>
                <w:rFonts w:cs="Arial"/>
                <w:sz w:val="18"/>
                <w:szCs w:val="18"/>
              </w:rPr>
            </w:pPr>
            <w:r>
              <w:rPr>
                <w:rFonts w:cs="Arial"/>
                <w:b/>
                <w:bCs/>
                <w:sz w:val="18"/>
                <w:szCs w:val="18"/>
              </w:rPr>
              <w:t>Activity Description:</w:t>
            </w:r>
            <w:r>
              <w:rPr>
                <w:rFonts w:cs="Arial"/>
                <w:sz w:val="18"/>
                <w:szCs w:val="18"/>
              </w:rPr>
              <w:t xml:space="preserve"> Transport ill and injured patients via the most appropriate mode of transport available (e.g., ambulances, helicopters, etc.), provide ongoing medical assessment and treatment </w:t>
            </w:r>
            <w:proofErr w:type="spellStart"/>
            <w:r>
              <w:rPr>
                <w:rFonts w:cs="Arial"/>
                <w:sz w:val="18"/>
                <w:szCs w:val="18"/>
              </w:rPr>
              <w:t>en</w:t>
            </w:r>
            <w:proofErr w:type="spellEnd"/>
            <w:r>
              <w:rPr>
                <w:rFonts w:cs="Arial"/>
                <w:sz w:val="18"/>
                <w:szCs w:val="18"/>
              </w:rPr>
              <w:t xml:space="preserve"> route to the designated receiving facility, and upon arrival transfer medical care of the patient(s) to the receiving facility staff. </w:t>
            </w:r>
          </w:p>
        </w:tc>
      </w:tr>
      <w:tr w:rsidR="00A15109" w14:paraId="402A5B07" w14:textId="77777777" w:rsidTr="00550FC0">
        <w:trPr>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773B7CA9" w14:textId="77777777" w:rsidR="00A15109" w:rsidRDefault="00A15109" w:rsidP="00550FC0">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A15109" w14:paraId="19483882" w14:textId="77777777" w:rsidTr="00550FC0">
        <w:trPr>
          <w:tblCellSpacing w:w="0" w:type="dxa"/>
          <w:jc w:val="center"/>
        </w:trPr>
        <w:tc>
          <w:tcPr>
            <w:tcW w:w="1033" w:type="dxa"/>
            <w:tcBorders>
              <w:top w:val="outset" w:sz="6" w:space="0" w:color="auto"/>
              <w:left w:val="nil"/>
              <w:bottom w:val="outset" w:sz="6" w:space="0" w:color="auto"/>
              <w:right w:val="outset" w:sz="6" w:space="0" w:color="auto"/>
            </w:tcBorders>
            <w:shd w:val="clear" w:color="auto" w:fill="F7F6F3"/>
            <w:vAlign w:val="center"/>
            <w:hideMark/>
          </w:tcPr>
          <w:p w14:paraId="33F2EA4B" w14:textId="77777777" w:rsidR="00A15109" w:rsidRDefault="00A15109" w:rsidP="00550FC0">
            <w:pPr>
              <w:rPr>
                <w:rFonts w:cs="Arial"/>
                <w:sz w:val="18"/>
                <w:szCs w:val="18"/>
              </w:rPr>
            </w:pPr>
            <w:r>
              <w:rPr>
                <w:rFonts w:cs="Arial"/>
                <w:sz w:val="18"/>
                <w:szCs w:val="18"/>
              </w:rPr>
              <w:t> </w:t>
            </w:r>
          </w:p>
        </w:tc>
        <w:tc>
          <w:tcPr>
            <w:tcW w:w="8312" w:type="dxa"/>
            <w:tcBorders>
              <w:top w:val="outset" w:sz="6" w:space="0" w:color="auto"/>
              <w:left w:val="outset" w:sz="6" w:space="0" w:color="auto"/>
              <w:bottom w:val="outset" w:sz="6" w:space="0" w:color="auto"/>
              <w:right w:val="outset" w:sz="6" w:space="0" w:color="auto"/>
            </w:tcBorders>
            <w:shd w:val="clear" w:color="auto" w:fill="F7F6F3"/>
            <w:hideMark/>
          </w:tcPr>
          <w:p w14:paraId="0913156B" w14:textId="77777777" w:rsidR="00A15109" w:rsidRDefault="00A15109" w:rsidP="00550FC0">
            <w:pPr>
              <w:rPr>
                <w:rFonts w:cs="Arial"/>
                <w:sz w:val="18"/>
                <w:szCs w:val="18"/>
              </w:rPr>
            </w:pPr>
            <w:r>
              <w:rPr>
                <w:rFonts w:cs="Arial"/>
                <w:b/>
                <w:bCs/>
                <w:sz w:val="18"/>
                <w:szCs w:val="18"/>
              </w:rPr>
              <w:t>Task /</w:t>
            </w:r>
            <w:r>
              <w:rPr>
                <w:rFonts w:cs="Arial"/>
                <w:sz w:val="18"/>
                <w:szCs w:val="18"/>
              </w:rPr>
              <w:t>Observation Keys</w:t>
            </w:r>
          </w:p>
        </w:tc>
        <w:tc>
          <w:tcPr>
            <w:tcW w:w="3615" w:type="dxa"/>
            <w:tcBorders>
              <w:top w:val="outset" w:sz="6" w:space="0" w:color="auto"/>
              <w:left w:val="outset" w:sz="6" w:space="0" w:color="auto"/>
              <w:bottom w:val="outset" w:sz="6" w:space="0" w:color="auto"/>
              <w:right w:val="nil"/>
            </w:tcBorders>
            <w:shd w:val="clear" w:color="auto" w:fill="F7F6F3"/>
            <w:hideMark/>
          </w:tcPr>
          <w:p w14:paraId="3C295900" w14:textId="77777777" w:rsidR="00A15109" w:rsidRDefault="00A15109" w:rsidP="00550FC0">
            <w:pPr>
              <w:rPr>
                <w:rFonts w:cs="Arial"/>
                <w:sz w:val="18"/>
                <w:szCs w:val="18"/>
              </w:rPr>
            </w:pPr>
            <w:r>
              <w:rPr>
                <w:rFonts w:cs="Arial"/>
                <w:b/>
                <w:bCs/>
                <w:sz w:val="18"/>
                <w:szCs w:val="18"/>
              </w:rPr>
              <w:t>Time of Observation/ Task Completion </w:t>
            </w:r>
          </w:p>
        </w:tc>
      </w:tr>
      <w:tr w:rsidR="00A15109" w14:paraId="4A0E2143" w14:textId="77777777" w:rsidTr="00550FC0">
        <w:trPr>
          <w:tblCellSpacing w:w="0" w:type="dxa"/>
          <w:jc w:val="center"/>
        </w:trPr>
        <w:tc>
          <w:tcPr>
            <w:tcW w:w="1033" w:type="dxa"/>
            <w:tcBorders>
              <w:top w:val="outset" w:sz="6" w:space="0" w:color="auto"/>
              <w:left w:val="nil"/>
              <w:bottom w:val="outset" w:sz="6" w:space="0" w:color="auto"/>
              <w:right w:val="outset" w:sz="6" w:space="0" w:color="auto"/>
            </w:tcBorders>
            <w:shd w:val="clear" w:color="auto" w:fill="F7F6F3"/>
            <w:hideMark/>
          </w:tcPr>
          <w:p w14:paraId="02AC8F19" w14:textId="77777777" w:rsidR="00A15109" w:rsidRDefault="00A15109" w:rsidP="00550FC0">
            <w:pPr>
              <w:rPr>
                <w:rFonts w:cs="Arial"/>
                <w:sz w:val="18"/>
                <w:szCs w:val="18"/>
              </w:rPr>
            </w:pPr>
            <w:r>
              <w:rPr>
                <w:rFonts w:cs="Arial"/>
                <w:sz w:val="18"/>
                <w:szCs w:val="18"/>
              </w:rPr>
              <w:t>5.1</w:t>
            </w:r>
            <w:r>
              <w:rPr>
                <w:rFonts w:cs="Arial"/>
                <w:sz w:val="18"/>
                <w:szCs w:val="18"/>
              </w:rPr>
              <w:br/>
            </w:r>
          </w:p>
        </w:tc>
        <w:tc>
          <w:tcPr>
            <w:tcW w:w="8312" w:type="dxa"/>
            <w:tcBorders>
              <w:top w:val="outset" w:sz="6" w:space="0" w:color="auto"/>
              <w:left w:val="outset" w:sz="6" w:space="0" w:color="auto"/>
              <w:bottom w:val="outset" w:sz="6" w:space="0" w:color="auto"/>
              <w:right w:val="outset" w:sz="6" w:space="0" w:color="auto"/>
            </w:tcBorders>
            <w:shd w:val="clear" w:color="auto" w:fill="F7F6F3"/>
            <w:hideMark/>
          </w:tcPr>
          <w:p w14:paraId="30FA6A94" w14:textId="77777777" w:rsidR="00A15109" w:rsidRDefault="00A15109" w:rsidP="00550FC0">
            <w:pPr>
              <w:rPr>
                <w:rFonts w:cs="Arial"/>
                <w:sz w:val="18"/>
                <w:szCs w:val="18"/>
              </w:rPr>
            </w:pPr>
            <w:r>
              <w:rPr>
                <w:rFonts w:cs="Arial"/>
                <w:sz w:val="18"/>
                <w:szCs w:val="18"/>
              </w:rPr>
              <w:t>Identify transport vehicles, victims, and priority of transport.</w:t>
            </w:r>
          </w:p>
          <w:p w14:paraId="11D787F6" w14:textId="77777777" w:rsidR="00A15109" w:rsidRPr="00E57855" w:rsidRDefault="00A15109" w:rsidP="00391C36">
            <w:pPr>
              <w:pStyle w:val="ListParagraph"/>
              <w:numPr>
                <w:ilvl w:val="0"/>
                <w:numId w:val="60"/>
              </w:numPr>
              <w:rPr>
                <w:rFonts w:cs="Arial"/>
                <w:sz w:val="18"/>
                <w:szCs w:val="18"/>
              </w:rPr>
            </w:pPr>
            <w:r w:rsidRPr="00E57855">
              <w:rPr>
                <w:rFonts w:cs="Arial"/>
                <w:i/>
                <w:iCs/>
                <w:sz w:val="18"/>
                <w:szCs w:val="18"/>
              </w:rPr>
              <w:t>As needed Coordinate with IC or the Medical Branch/Group Command/Tactical Operations</w:t>
            </w:r>
          </w:p>
          <w:p w14:paraId="1487AAD5" w14:textId="77777777" w:rsidR="00A15109" w:rsidRPr="00E57855" w:rsidRDefault="00A15109" w:rsidP="00391C36">
            <w:pPr>
              <w:pStyle w:val="ListParagraph"/>
              <w:numPr>
                <w:ilvl w:val="0"/>
                <w:numId w:val="60"/>
              </w:numPr>
              <w:rPr>
                <w:rFonts w:cs="Arial"/>
                <w:sz w:val="18"/>
                <w:szCs w:val="18"/>
              </w:rPr>
            </w:pPr>
            <w:r w:rsidRPr="00E57855">
              <w:rPr>
                <w:rFonts w:cs="Arial"/>
                <w:i/>
                <w:iCs/>
                <w:sz w:val="18"/>
                <w:szCs w:val="18"/>
              </w:rPr>
              <w:t>As needed Coordinate with Triage and Treatment areas</w:t>
            </w:r>
          </w:p>
          <w:p w14:paraId="33B16547" w14:textId="77777777" w:rsidR="00A15109" w:rsidRPr="00E57855" w:rsidRDefault="00A15109" w:rsidP="00391C36">
            <w:pPr>
              <w:pStyle w:val="ListParagraph"/>
              <w:numPr>
                <w:ilvl w:val="0"/>
                <w:numId w:val="60"/>
              </w:numPr>
              <w:rPr>
                <w:rFonts w:cs="Arial"/>
                <w:sz w:val="18"/>
                <w:szCs w:val="18"/>
              </w:rPr>
            </w:pPr>
            <w:r w:rsidRPr="00E57855">
              <w:rPr>
                <w:rFonts w:cs="Arial"/>
                <w:i/>
                <w:iCs/>
                <w:sz w:val="18"/>
                <w:szCs w:val="18"/>
              </w:rPr>
              <w:t>As needed Coordinate with Emergency Dispatch</w:t>
            </w:r>
          </w:p>
          <w:p w14:paraId="37871B9A" w14:textId="77777777" w:rsidR="00A15109" w:rsidRPr="00E57855" w:rsidRDefault="00A15109" w:rsidP="00391C36">
            <w:pPr>
              <w:pStyle w:val="ListParagraph"/>
              <w:numPr>
                <w:ilvl w:val="0"/>
                <w:numId w:val="60"/>
              </w:numPr>
              <w:rPr>
                <w:rFonts w:cs="Arial"/>
                <w:sz w:val="18"/>
                <w:szCs w:val="18"/>
              </w:rPr>
            </w:pPr>
            <w:r w:rsidRPr="00E57855">
              <w:rPr>
                <w:rFonts w:cs="Arial"/>
                <w:i/>
                <w:iCs/>
                <w:sz w:val="18"/>
                <w:szCs w:val="18"/>
              </w:rPr>
              <w:t>Assess transportation requirements and needs</w:t>
            </w:r>
          </w:p>
          <w:p w14:paraId="553AAF5F" w14:textId="77777777" w:rsidR="00A15109" w:rsidRPr="00E57855" w:rsidRDefault="00A15109" w:rsidP="00391C36">
            <w:pPr>
              <w:pStyle w:val="ListParagraph"/>
              <w:numPr>
                <w:ilvl w:val="0"/>
                <w:numId w:val="60"/>
              </w:numPr>
              <w:rPr>
                <w:rFonts w:cs="Arial"/>
                <w:sz w:val="18"/>
                <w:szCs w:val="18"/>
              </w:rPr>
            </w:pPr>
            <w:r w:rsidRPr="00E57855">
              <w:rPr>
                <w:rFonts w:cs="Arial"/>
                <w:i/>
                <w:iCs/>
                <w:sz w:val="18"/>
                <w:szCs w:val="18"/>
              </w:rPr>
              <w:t>Maintain an inventory of available on-scene transport units</w:t>
            </w:r>
          </w:p>
        </w:tc>
        <w:tc>
          <w:tcPr>
            <w:tcW w:w="3615" w:type="dxa"/>
            <w:tcBorders>
              <w:top w:val="outset" w:sz="6" w:space="0" w:color="auto"/>
              <w:left w:val="outset" w:sz="6" w:space="0" w:color="auto"/>
              <w:bottom w:val="outset" w:sz="6" w:space="0" w:color="auto"/>
              <w:right w:val="nil"/>
            </w:tcBorders>
            <w:shd w:val="clear" w:color="auto" w:fill="F7F6F3"/>
            <w:hideMark/>
          </w:tcPr>
          <w:p w14:paraId="4766B3D7" w14:textId="5D1F51DE"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68DD6C39" w14:textId="77777777" w:rsidTr="00550FC0">
        <w:trPr>
          <w:tblCellSpacing w:w="0" w:type="dxa"/>
          <w:jc w:val="center"/>
        </w:trPr>
        <w:tc>
          <w:tcPr>
            <w:tcW w:w="1033" w:type="dxa"/>
            <w:tcBorders>
              <w:top w:val="outset" w:sz="6" w:space="0" w:color="auto"/>
              <w:left w:val="nil"/>
              <w:bottom w:val="outset" w:sz="6" w:space="0" w:color="auto"/>
              <w:right w:val="outset" w:sz="6" w:space="0" w:color="auto"/>
            </w:tcBorders>
            <w:shd w:val="clear" w:color="auto" w:fill="F7F6F3"/>
            <w:hideMark/>
          </w:tcPr>
          <w:p w14:paraId="1B1EDF3C" w14:textId="77777777" w:rsidR="00A15109" w:rsidRDefault="00A15109" w:rsidP="00550FC0">
            <w:pPr>
              <w:rPr>
                <w:rFonts w:cs="Arial"/>
                <w:sz w:val="18"/>
                <w:szCs w:val="18"/>
              </w:rPr>
            </w:pPr>
            <w:r>
              <w:rPr>
                <w:rFonts w:cs="Arial"/>
                <w:sz w:val="18"/>
                <w:szCs w:val="18"/>
              </w:rPr>
              <w:t> </w:t>
            </w:r>
          </w:p>
        </w:tc>
        <w:tc>
          <w:tcPr>
            <w:tcW w:w="8312" w:type="dxa"/>
            <w:tcBorders>
              <w:top w:val="outset" w:sz="6" w:space="0" w:color="auto"/>
              <w:left w:val="outset" w:sz="6" w:space="0" w:color="auto"/>
              <w:bottom w:val="outset" w:sz="6" w:space="0" w:color="auto"/>
              <w:right w:val="outset" w:sz="6" w:space="0" w:color="auto"/>
            </w:tcBorders>
            <w:shd w:val="clear" w:color="auto" w:fill="F7F6F3"/>
            <w:hideMark/>
          </w:tcPr>
          <w:p w14:paraId="0A66B6C0" w14:textId="77777777" w:rsidR="00A15109" w:rsidRDefault="00A15109" w:rsidP="00550FC0">
            <w:pPr>
              <w:rPr>
                <w:rFonts w:cs="Arial"/>
                <w:sz w:val="18"/>
                <w:szCs w:val="18"/>
              </w:rPr>
            </w:pPr>
            <w:r>
              <w:rPr>
                <w:rFonts w:cs="Arial"/>
                <w:b/>
                <w:bCs/>
                <w:sz w:val="18"/>
                <w:szCs w:val="18"/>
              </w:rPr>
              <w:t>Time to transport patients in vehicles appropriate to each patient's conditions and the nature and magnitude of the incident</w:t>
            </w:r>
          </w:p>
        </w:tc>
        <w:tc>
          <w:tcPr>
            <w:tcW w:w="3615" w:type="dxa"/>
            <w:tcBorders>
              <w:top w:val="outset" w:sz="6" w:space="0" w:color="auto"/>
              <w:left w:val="outset" w:sz="6" w:space="0" w:color="auto"/>
              <w:bottom w:val="outset" w:sz="6" w:space="0" w:color="auto"/>
              <w:right w:val="outset" w:sz="6" w:space="0" w:color="auto"/>
            </w:tcBorders>
            <w:shd w:val="clear" w:color="auto" w:fill="F7F6F3"/>
          </w:tcPr>
          <w:p w14:paraId="217D8ED6" w14:textId="77777777" w:rsidR="00A15109" w:rsidRPr="00237687" w:rsidRDefault="00A15109" w:rsidP="00550FC0">
            <w:pPr>
              <w:rPr>
                <w:rFonts w:cs="Arial"/>
                <w:strike/>
                <w:sz w:val="18"/>
                <w:szCs w:val="18"/>
              </w:rPr>
            </w:pPr>
          </w:p>
        </w:tc>
      </w:tr>
      <w:tr w:rsidR="00A15109" w14:paraId="6628267D" w14:textId="77777777" w:rsidTr="00550FC0">
        <w:trPr>
          <w:tblCellSpacing w:w="0" w:type="dxa"/>
          <w:jc w:val="center"/>
        </w:trPr>
        <w:tc>
          <w:tcPr>
            <w:tcW w:w="1033" w:type="dxa"/>
            <w:tcBorders>
              <w:top w:val="outset" w:sz="6" w:space="0" w:color="auto"/>
              <w:left w:val="nil"/>
              <w:bottom w:val="outset" w:sz="6" w:space="0" w:color="auto"/>
              <w:right w:val="outset" w:sz="6" w:space="0" w:color="auto"/>
            </w:tcBorders>
            <w:shd w:val="clear" w:color="auto" w:fill="F7F6F3"/>
            <w:hideMark/>
          </w:tcPr>
          <w:p w14:paraId="118DC7A9" w14:textId="77777777" w:rsidR="00A15109" w:rsidRDefault="00A15109" w:rsidP="00550FC0">
            <w:pPr>
              <w:rPr>
                <w:rFonts w:cs="Arial"/>
                <w:sz w:val="18"/>
                <w:szCs w:val="18"/>
              </w:rPr>
            </w:pPr>
            <w:r>
              <w:rPr>
                <w:rFonts w:cs="Arial"/>
                <w:sz w:val="18"/>
                <w:szCs w:val="18"/>
              </w:rPr>
              <w:t>5.2</w:t>
            </w:r>
            <w:r>
              <w:rPr>
                <w:rFonts w:cs="Arial"/>
                <w:sz w:val="18"/>
                <w:szCs w:val="18"/>
              </w:rPr>
              <w:br/>
            </w:r>
          </w:p>
        </w:tc>
        <w:tc>
          <w:tcPr>
            <w:tcW w:w="8312" w:type="dxa"/>
            <w:tcBorders>
              <w:top w:val="outset" w:sz="6" w:space="0" w:color="auto"/>
              <w:left w:val="outset" w:sz="6" w:space="0" w:color="auto"/>
              <w:bottom w:val="outset" w:sz="6" w:space="0" w:color="auto"/>
              <w:right w:val="outset" w:sz="6" w:space="0" w:color="auto"/>
            </w:tcBorders>
            <w:shd w:val="clear" w:color="auto" w:fill="F7F6F3"/>
            <w:hideMark/>
          </w:tcPr>
          <w:p w14:paraId="07316907" w14:textId="77777777" w:rsidR="00A15109" w:rsidRDefault="00A15109" w:rsidP="00550FC0">
            <w:pPr>
              <w:rPr>
                <w:rFonts w:cs="Arial"/>
                <w:sz w:val="18"/>
                <w:szCs w:val="18"/>
              </w:rPr>
            </w:pPr>
            <w:r>
              <w:rPr>
                <w:rFonts w:cs="Arial"/>
                <w:sz w:val="18"/>
                <w:szCs w:val="18"/>
              </w:rPr>
              <w:t>Provide for alternative modes of transport should air or other operations be necessary (e.g., helicopters along with a corresponding landing zone (LZ)).</w:t>
            </w:r>
          </w:p>
          <w:p w14:paraId="0D96E1BA" w14:textId="77777777" w:rsidR="00A15109" w:rsidRPr="00E57855" w:rsidRDefault="00A15109" w:rsidP="00391C36">
            <w:pPr>
              <w:pStyle w:val="ListParagraph"/>
              <w:numPr>
                <w:ilvl w:val="0"/>
                <w:numId w:val="61"/>
              </w:numPr>
              <w:rPr>
                <w:rFonts w:cs="Arial"/>
                <w:sz w:val="18"/>
                <w:szCs w:val="18"/>
              </w:rPr>
            </w:pPr>
            <w:r w:rsidRPr="00E57855">
              <w:rPr>
                <w:rFonts w:cs="Arial"/>
                <w:i/>
                <w:iCs/>
                <w:sz w:val="18"/>
                <w:szCs w:val="18"/>
              </w:rPr>
              <w:t>As needed coordinate with Medical Branch/Group Command/Tactical Operations</w:t>
            </w:r>
          </w:p>
          <w:p w14:paraId="705E482D" w14:textId="77777777" w:rsidR="00A15109" w:rsidRPr="00E57855" w:rsidRDefault="00A15109" w:rsidP="00391C36">
            <w:pPr>
              <w:pStyle w:val="ListParagraph"/>
              <w:numPr>
                <w:ilvl w:val="0"/>
                <w:numId w:val="61"/>
              </w:numPr>
              <w:rPr>
                <w:rFonts w:cs="Arial"/>
                <w:sz w:val="18"/>
                <w:szCs w:val="18"/>
              </w:rPr>
            </w:pPr>
            <w:r w:rsidRPr="00E57855">
              <w:rPr>
                <w:rFonts w:cs="Arial"/>
                <w:i/>
                <w:iCs/>
                <w:sz w:val="18"/>
                <w:szCs w:val="18"/>
              </w:rPr>
              <w:t>Arrange patient transport to helicopter LZ, if needed</w:t>
            </w:r>
          </w:p>
          <w:p w14:paraId="6C03DB9C" w14:textId="77777777" w:rsidR="00A15109" w:rsidRPr="00E57855" w:rsidRDefault="00A15109" w:rsidP="00391C36">
            <w:pPr>
              <w:pStyle w:val="ListParagraph"/>
              <w:numPr>
                <w:ilvl w:val="0"/>
                <w:numId w:val="61"/>
              </w:numPr>
              <w:rPr>
                <w:rFonts w:cs="Arial"/>
                <w:sz w:val="18"/>
                <w:szCs w:val="18"/>
              </w:rPr>
            </w:pPr>
            <w:r w:rsidRPr="00E57855">
              <w:rPr>
                <w:rFonts w:cs="Arial"/>
                <w:i/>
                <w:iCs/>
                <w:sz w:val="18"/>
                <w:szCs w:val="18"/>
              </w:rPr>
              <w:t>Identify and request alternative transport units as needed (e.g., all-terrain vehicles (ATVs), brush trucks, boats, Coast Guard units, etc.)</w:t>
            </w:r>
          </w:p>
        </w:tc>
        <w:tc>
          <w:tcPr>
            <w:tcW w:w="3615" w:type="dxa"/>
            <w:tcBorders>
              <w:top w:val="outset" w:sz="6" w:space="0" w:color="auto"/>
              <w:left w:val="outset" w:sz="6" w:space="0" w:color="auto"/>
              <w:bottom w:val="outset" w:sz="6" w:space="0" w:color="auto"/>
              <w:right w:val="nil"/>
            </w:tcBorders>
            <w:shd w:val="clear" w:color="auto" w:fill="F7F6F3"/>
            <w:hideMark/>
          </w:tcPr>
          <w:p w14:paraId="6B0CD3D9" w14:textId="605F174E"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3F36A32E" w14:textId="77777777" w:rsidTr="00550FC0">
        <w:trPr>
          <w:trHeight w:val="1701"/>
          <w:tblCellSpacing w:w="0" w:type="dxa"/>
          <w:jc w:val="center"/>
        </w:trPr>
        <w:tc>
          <w:tcPr>
            <w:tcW w:w="1033" w:type="dxa"/>
            <w:tcBorders>
              <w:top w:val="outset" w:sz="6" w:space="0" w:color="auto"/>
              <w:left w:val="nil"/>
              <w:bottom w:val="outset" w:sz="6" w:space="0" w:color="auto"/>
              <w:right w:val="outset" w:sz="6" w:space="0" w:color="auto"/>
            </w:tcBorders>
            <w:shd w:val="clear" w:color="auto" w:fill="F7F6F3"/>
            <w:hideMark/>
          </w:tcPr>
          <w:p w14:paraId="2D597096" w14:textId="77777777" w:rsidR="00A15109" w:rsidRDefault="00A15109" w:rsidP="00550FC0">
            <w:pPr>
              <w:rPr>
                <w:rFonts w:cs="Arial"/>
                <w:sz w:val="18"/>
                <w:szCs w:val="18"/>
              </w:rPr>
            </w:pPr>
            <w:r>
              <w:rPr>
                <w:rFonts w:cs="Arial"/>
                <w:sz w:val="18"/>
                <w:szCs w:val="18"/>
              </w:rPr>
              <w:lastRenderedPageBreak/>
              <w:t>5.3</w:t>
            </w:r>
            <w:r>
              <w:rPr>
                <w:rFonts w:cs="Arial"/>
                <w:sz w:val="18"/>
                <w:szCs w:val="18"/>
              </w:rPr>
              <w:br/>
            </w:r>
          </w:p>
        </w:tc>
        <w:tc>
          <w:tcPr>
            <w:tcW w:w="8312" w:type="dxa"/>
            <w:tcBorders>
              <w:top w:val="outset" w:sz="6" w:space="0" w:color="auto"/>
              <w:left w:val="outset" w:sz="6" w:space="0" w:color="auto"/>
              <w:bottom w:val="outset" w:sz="6" w:space="0" w:color="auto"/>
              <w:right w:val="outset" w:sz="6" w:space="0" w:color="auto"/>
            </w:tcBorders>
            <w:shd w:val="clear" w:color="auto" w:fill="F7F6F3"/>
            <w:hideMark/>
          </w:tcPr>
          <w:p w14:paraId="5B4108E7" w14:textId="77777777" w:rsidR="00A15109" w:rsidRDefault="00A15109" w:rsidP="00550FC0">
            <w:pPr>
              <w:rPr>
                <w:rFonts w:cs="Arial"/>
                <w:sz w:val="18"/>
                <w:szCs w:val="18"/>
              </w:rPr>
            </w:pPr>
            <w:r>
              <w:rPr>
                <w:rFonts w:cs="Arial"/>
                <w:sz w:val="18"/>
                <w:szCs w:val="18"/>
              </w:rPr>
              <w:t>Coordinate and transport patients to the appropriate treatment facility.</w:t>
            </w:r>
          </w:p>
          <w:p w14:paraId="68FF5AA9" w14:textId="77777777" w:rsidR="00A15109" w:rsidRDefault="00A15109" w:rsidP="00391C36">
            <w:pPr>
              <w:pStyle w:val="ListParagraph"/>
              <w:numPr>
                <w:ilvl w:val="0"/>
                <w:numId w:val="62"/>
              </w:numPr>
              <w:rPr>
                <w:rFonts w:cs="Arial"/>
                <w:i/>
                <w:iCs/>
                <w:sz w:val="18"/>
                <w:szCs w:val="18"/>
              </w:rPr>
            </w:pPr>
            <w:r w:rsidRPr="00E57855">
              <w:rPr>
                <w:rFonts w:cs="Arial"/>
                <w:i/>
                <w:iCs/>
                <w:sz w:val="18"/>
                <w:szCs w:val="18"/>
              </w:rPr>
              <w:t>Coordinate with receiving hospitals, verify hospital is aware that the patient is possibly radiologically contaminated</w:t>
            </w:r>
          </w:p>
          <w:p w14:paraId="2745EFF2" w14:textId="77777777" w:rsidR="00A15109" w:rsidRDefault="00A15109" w:rsidP="00391C36">
            <w:pPr>
              <w:pStyle w:val="ListParagraph"/>
              <w:numPr>
                <w:ilvl w:val="0"/>
                <w:numId w:val="62"/>
              </w:numPr>
              <w:rPr>
                <w:rFonts w:cs="Arial"/>
                <w:i/>
                <w:iCs/>
                <w:sz w:val="18"/>
                <w:szCs w:val="18"/>
              </w:rPr>
            </w:pPr>
            <w:r w:rsidRPr="00E57855">
              <w:rPr>
                <w:rFonts w:cs="Arial"/>
                <w:i/>
                <w:iCs/>
                <w:sz w:val="18"/>
                <w:szCs w:val="18"/>
              </w:rPr>
              <w:t>Identify hospital capabilities and because of radiological contamination concerns, determine appropriate hospital receiving entrance to be used</w:t>
            </w:r>
          </w:p>
          <w:p w14:paraId="4112D5A1" w14:textId="77777777" w:rsidR="00A15109" w:rsidRDefault="00A15109" w:rsidP="00391C36">
            <w:pPr>
              <w:pStyle w:val="ListParagraph"/>
              <w:numPr>
                <w:ilvl w:val="0"/>
                <w:numId w:val="62"/>
              </w:numPr>
              <w:rPr>
                <w:rFonts w:cs="Arial"/>
                <w:i/>
                <w:iCs/>
                <w:sz w:val="18"/>
                <w:szCs w:val="18"/>
              </w:rPr>
            </w:pPr>
            <w:r w:rsidRPr="00E57855">
              <w:rPr>
                <w:rFonts w:cs="Arial"/>
                <w:i/>
                <w:iCs/>
                <w:sz w:val="18"/>
                <w:szCs w:val="18"/>
              </w:rPr>
              <w:t>Assess and use safe and clear transport unit routes for egress and ingress</w:t>
            </w:r>
          </w:p>
          <w:p w14:paraId="0A9A5C9B" w14:textId="77777777" w:rsidR="00A15109" w:rsidRDefault="00A15109" w:rsidP="00391C36">
            <w:pPr>
              <w:pStyle w:val="ListParagraph"/>
              <w:numPr>
                <w:ilvl w:val="0"/>
                <w:numId w:val="62"/>
              </w:numPr>
              <w:rPr>
                <w:rFonts w:cs="Arial"/>
                <w:i/>
                <w:iCs/>
                <w:sz w:val="18"/>
                <w:szCs w:val="18"/>
              </w:rPr>
            </w:pPr>
            <w:r w:rsidRPr="00E57855">
              <w:rPr>
                <w:rFonts w:cs="Arial"/>
                <w:i/>
                <w:iCs/>
                <w:sz w:val="18"/>
                <w:szCs w:val="18"/>
              </w:rPr>
              <w:t>Assign ambulance transport designations</w:t>
            </w:r>
          </w:p>
          <w:p w14:paraId="5EDF54FD" w14:textId="77777777" w:rsidR="00A15109" w:rsidRDefault="00A15109" w:rsidP="00391C36">
            <w:pPr>
              <w:pStyle w:val="ListParagraph"/>
              <w:numPr>
                <w:ilvl w:val="0"/>
                <w:numId w:val="62"/>
              </w:numPr>
              <w:rPr>
                <w:rFonts w:cs="Arial"/>
                <w:i/>
                <w:iCs/>
                <w:sz w:val="18"/>
                <w:szCs w:val="18"/>
              </w:rPr>
            </w:pPr>
            <w:r w:rsidRPr="00E57855">
              <w:rPr>
                <w:rFonts w:cs="Arial"/>
                <w:i/>
                <w:iCs/>
                <w:sz w:val="18"/>
                <w:szCs w:val="18"/>
              </w:rPr>
              <w:t>Load patient(s)</w:t>
            </w:r>
          </w:p>
          <w:p w14:paraId="38CC4DF8" w14:textId="77777777" w:rsidR="00A15109" w:rsidRDefault="00A15109" w:rsidP="00391C36">
            <w:pPr>
              <w:pStyle w:val="ListParagraph"/>
              <w:numPr>
                <w:ilvl w:val="0"/>
                <w:numId w:val="62"/>
              </w:numPr>
              <w:rPr>
                <w:rFonts w:cs="Arial"/>
                <w:sz w:val="18"/>
                <w:szCs w:val="18"/>
              </w:rPr>
            </w:pPr>
            <w:r w:rsidRPr="00E57855">
              <w:rPr>
                <w:rFonts w:cs="Arial"/>
                <w:i/>
                <w:iCs/>
                <w:sz w:val="18"/>
                <w:szCs w:val="18"/>
              </w:rPr>
              <w:t>Track and document patient(s) transport</w:t>
            </w:r>
          </w:p>
        </w:tc>
        <w:tc>
          <w:tcPr>
            <w:tcW w:w="3615" w:type="dxa"/>
            <w:tcBorders>
              <w:top w:val="outset" w:sz="6" w:space="0" w:color="auto"/>
              <w:left w:val="outset" w:sz="6" w:space="0" w:color="auto"/>
              <w:bottom w:val="outset" w:sz="6" w:space="0" w:color="auto"/>
              <w:right w:val="nil"/>
            </w:tcBorders>
            <w:shd w:val="clear" w:color="auto" w:fill="F7F6F3"/>
            <w:hideMark/>
          </w:tcPr>
          <w:p w14:paraId="10D7F7B1" w14:textId="1C2C5FC0"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 </w:t>
            </w:r>
          </w:p>
          <w:p w14:paraId="4845F78C" w14:textId="1ABC804B" w:rsidR="00A15109" w:rsidRDefault="00F4224C" w:rsidP="00550FC0">
            <w:pPr>
              <w:rPr>
                <w:rFonts w:cs="Arial"/>
                <w:sz w:val="18"/>
                <w:szCs w:val="18"/>
              </w:rPr>
            </w:pPr>
            <w:r>
              <w:rPr>
                <w:rFonts w:cs="Arial"/>
                <w:sz w:val="18"/>
                <w:szCs w:val="18"/>
              </w:rPr>
              <w:t xml:space="preserve">  </w:t>
            </w:r>
          </w:p>
        </w:tc>
      </w:tr>
      <w:tr w:rsidR="00A15109" w14:paraId="02EB60C7" w14:textId="77777777" w:rsidTr="00550FC0">
        <w:trPr>
          <w:tblCellSpacing w:w="0" w:type="dxa"/>
          <w:jc w:val="center"/>
        </w:trPr>
        <w:tc>
          <w:tcPr>
            <w:tcW w:w="1033" w:type="dxa"/>
            <w:tcBorders>
              <w:top w:val="outset" w:sz="6" w:space="0" w:color="auto"/>
              <w:left w:val="nil"/>
              <w:bottom w:val="outset" w:sz="6" w:space="0" w:color="auto"/>
              <w:right w:val="outset" w:sz="6" w:space="0" w:color="auto"/>
            </w:tcBorders>
            <w:shd w:val="clear" w:color="auto" w:fill="F7F6F3"/>
            <w:hideMark/>
          </w:tcPr>
          <w:p w14:paraId="2E1EF613" w14:textId="77777777" w:rsidR="00A15109" w:rsidRDefault="00A15109" w:rsidP="00550FC0">
            <w:pPr>
              <w:rPr>
                <w:rFonts w:cs="Arial"/>
                <w:sz w:val="18"/>
                <w:szCs w:val="18"/>
              </w:rPr>
            </w:pPr>
            <w:r>
              <w:rPr>
                <w:rFonts w:cs="Arial"/>
                <w:sz w:val="18"/>
                <w:szCs w:val="18"/>
              </w:rPr>
              <w:t> </w:t>
            </w:r>
          </w:p>
        </w:tc>
        <w:tc>
          <w:tcPr>
            <w:tcW w:w="8312" w:type="dxa"/>
            <w:tcBorders>
              <w:top w:val="outset" w:sz="6" w:space="0" w:color="auto"/>
              <w:left w:val="outset" w:sz="6" w:space="0" w:color="auto"/>
              <w:bottom w:val="outset" w:sz="6" w:space="0" w:color="auto"/>
              <w:right w:val="outset" w:sz="6" w:space="0" w:color="auto"/>
            </w:tcBorders>
            <w:shd w:val="clear" w:color="auto" w:fill="F7F6F3"/>
            <w:hideMark/>
          </w:tcPr>
          <w:p w14:paraId="74D312FC" w14:textId="77777777" w:rsidR="00A15109" w:rsidRDefault="00A15109" w:rsidP="00550FC0">
            <w:pPr>
              <w:rPr>
                <w:rFonts w:cs="Arial"/>
                <w:sz w:val="18"/>
                <w:szCs w:val="18"/>
              </w:rPr>
            </w:pPr>
            <w:r>
              <w:rPr>
                <w:rFonts w:cs="Arial"/>
                <w:b/>
                <w:bCs/>
                <w:sz w:val="18"/>
                <w:szCs w:val="18"/>
              </w:rPr>
              <w:t>Time to initiate coordination of patient transportation with appropriate treatment facility</w:t>
            </w:r>
          </w:p>
        </w:tc>
        <w:tc>
          <w:tcPr>
            <w:tcW w:w="3615" w:type="dxa"/>
            <w:tcBorders>
              <w:top w:val="outset" w:sz="6" w:space="0" w:color="auto"/>
              <w:left w:val="outset" w:sz="6" w:space="0" w:color="auto"/>
              <w:bottom w:val="outset" w:sz="6" w:space="0" w:color="auto"/>
              <w:right w:val="outset" w:sz="6" w:space="0" w:color="auto"/>
            </w:tcBorders>
            <w:shd w:val="clear" w:color="auto" w:fill="F7F6F3"/>
          </w:tcPr>
          <w:p w14:paraId="608C56D0" w14:textId="77777777" w:rsidR="00A15109" w:rsidRPr="00237687" w:rsidRDefault="00A15109" w:rsidP="00550FC0">
            <w:pPr>
              <w:rPr>
                <w:rFonts w:cs="Arial"/>
                <w:strike/>
                <w:sz w:val="18"/>
                <w:szCs w:val="18"/>
              </w:rPr>
            </w:pPr>
          </w:p>
        </w:tc>
      </w:tr>
      <w:tr w:rsidR="00A15109" w14:paraId="54310499" w14:textId="77777777" w:rsidTr="00550FC0">
        <w:trPr>
          <w:tblCellSpacing w:w="0" w:type="dxa"/>
          <w:jc w:val="center"/>
        </w:trPr>
        <w:tc>
          <w:tcPr>
            <w:tcW w:w="1033" w:type="dxa"/>
            <w:tcBorders>
              <w:top w:val="outset" w:sz="6" w:space="0" w:color="auto"/>
              <w:left w:val="nil"/>
              <w:bottom w:val="outset" w:sz="6" w:space="0" w:color="auto"/>
              <w:right w:val="outset" w:sz="6" w:space="0" w:color="auto"/>
            </w:tcBorders>
            <w:shd w:val="clear" w:color="auto" w:fill="F7F6F3"/>
            <w:hideMark/>
          </w:tcPr>
          <w:p w14:paraId="1AEC6566" w14:textId="77777777" w:rsidR="00A15109" w:rsidRDefault="00A15109" w:rsidP="00550FC0">
            <w:pPr>
              <w:rPr>
                <w:rFonts w:cs="Arial"/>
                <w:sz w:val="18"/>
                <w:szCs w:val="18"/>
              </w:rPr>
            </w:pPr>
            <w:r>
              <w:rPr>
                <w:rFonts w:cs="Arial"/>
                <w:sz w:val="18"/>
                <w:szCs w:val="18"/>
              </w:rPr>
              <w:t>5.4</w:t>
            </w:r>
            <w:r>
              <w:rPr>
                <w:rFonts w:cs="Arial"/>
                <w:sz w:val="18"/>
                <w:szCs w:val="18"/>
              </w:rPr>
              <w:br/>
            </w:r>
          </w:p>
        </w:tc>
        <w:tc>
          <w:tcPr>
            <w:tcW w:w="8312" w:type="dxa"/>
            <w:tcBorders>
              <w:top w:val="outset" w:sz="6" w:space="0" w:color="auto"/>
              <w:left w:val="outset" w:sz="6" w:space="0" w:color="auto"/>
              <w:bottom w:val="outset" w:sz="6" w:space="0" w:color="auto"/>
              <w:right w:val="outset" w:sz="6" w:space="0" w:color="auto"/>
            </w:tcBorders>
            <w:shd w:val="clear" w:color="auto" w:fill="F7F6F3"/>
            <w:hideMark/>
          </w:tcPr>
          <w:p w14:paraId="79FAA8E2" w14:textId="77777777" w:rsidR="00A15109" w:rsidRDefault="00A15109" w:rsidP="00550FC0">
            <w:pPr>
              <w:rPr>
                <w:rFonts w:cs="Arial"/>
                <w:sz w:val="18"/>
                <w:szCs w:val="18"/>
              </w:rPr>
            </w:pPr>
            <w:r>
              <w:rPr>
                <w:rFonts w:cs="Arial"/>
                <w:sz w:val="18"/>
                <w:szCs w:val="18"/>
              </w:rPr>
              <w:t xml:space="preserve">Provide ongoing assessment and treatment </w:t>
            </w:r>
            <w:proofErr w:type="spellStart"/>
            <w:r>
              <w:rPr>
                <w:rFonts w:cs="Arial"/>
                <w:sz w:val="18"/>
                <w:szCs w:val="18"/>
              </w:rPr>
              <w:t>en</w:t>
            </w:r>
            <w:proofErr w:type="spellEnd"/>
            <w:r>
              <w:rPr>
                <w:rFonts w:cs="Arial"/>
                <w:sz w:val="18"/>
                <w:szCs w:val="18"/>
              </w:rPr>
              <w:t xml:space="preserve"> route.</w:t>
            </w:r>
          </w:p>
          <w:p w14:paraId="202DEB1A" w14:textId="77777777" w:rsidR="00A15109" w:rsidRPr="00E57855" w:rsidRDefault="00A15109" w:rsidP="00391C36">
            <w:pPr>
              <w:pStyle w:val="ListParagraph"/>
              <w:numPr>
                <w:ilvl w:val="0"/>
                <w:numId w:val="63"/>
              </w:numPr>
              <w:rPr>
                <w:rFonts w:cs="Arial"/>
                <w:sz w:val="18"/>
                <w:szCs w:val="18"/>
              </w:rPr>
            </w:pPr>
            <w:r w:rsidRPr="00E57855">
              <w:rPr>
                <w:rFonts w:cs="Arial"/>
                <w:i/>
                <w:iCs/>
                <w:sz w:val="18"/>
                <w:szCs w:val="18"/>
              </w:rPr>
              <w:t>Follow established medical protocols</w:t>
            </w:r>
          </w:p>
          <w:p w14:paraId="1CA107CF" w14:textId="77777777" w:rsidR="00A15109" w:rsidRPr="00E57855" w:rsidRDefault="00A15109" w:rsidP="00391C36">
            <w:pPr>
              <w:pStyle w:val="ListParagraph"/>
              <w:numPr>
                <w:ilvl w:val="0"/>
                <w:numId w:val="63"/>
              </w:numPr>
              <w:rPr>
                <w:rFonts w:cs="Arial"/>
                <w:sz w:val="18"/>
                <w:szCs w:val="18"/>
              </w:rPr>
            </w:pPr>
            <w:r w:rsidRPr="00237687">
              <w:rPr>
                <w:rFonts w:cs="Arial"/>
                <w:i/>
                <w:iCs/>
                <w:sz w:val="18"/>
                <w:szCs w:val="18"/>
              </w:rPr>
              <w:t>Confirm hospital receiving entrance</w:t>
            </w:r>
            <w:r>
              <w:rPr>
                <w:rFonts w:cs="Arial"/>
                <w:i/>
                <w:iCs/>
                <w:sz w:val="18"/>
                <w:szCs w:val="18"/>
              </w:rPr>
              <w:t xml:space="preserve"> for radiologically contaminated patient</w:t>
            </w:r>
          </w:p>
          <w:p w14:paraId="68B54EFD" w14:textId="77777777" w:rsidR="00A15109" w:rsidRPr="00E57855" w:rsidRDefault="00A15109" w:rsidP="00391C36">
            <w:pPr>
              <w:pStyle w:val="ListParagraph"/>
              <w:numPr>
                <w:ilvl w:val="0"/>
                <w:numId w:val="63"/>
              </w:numPr>
              <w:rPr>
                <w:rFonts w:cs="Arial"/>
                <w:sz w:val="18"/>
                <w:szCs w:val="18"/>
              </w:rPr>
            </w:pPr>
            <w:r>
              <w:rPr>
                <w:rFonts w:cs="Arial"/>
                <w:i/>
                <w:iCs/>
                <w:sz w:val="18"/>
                <w:szCs w:val="18"/>
              </w:rPr>
              <w:t>Update receiving hospital on patient's status as necessary</w:t>
            </w:r>
          </w:p>
          <w:p w14:paraId="0EA421FF" w14:textId="77777777" w:rsidR="00A15109" w:rsidRDefault="00A15109" w:rsidP="00391C36">
            <w:pPr>
              <w:pStyle w:val="ListParagraph"/>
              <w:numPr>
                <w:ilvl w:val="0"/>
                <w:numId w:val="63"/>
              </w:numPr>
              <w:rPr>
                <w:rFonts w:cs="Arial"/>
                <w:sz w:val="18"/>
                <w:szCs w:val="18"/>
              </w:rPr>
            </w:pPr>
            <w:r>
              <w:rPr>
                <w:rFonts w:cs="Arial"/>
                <w:i/>
                <w:iCs/>
                <w:sz w:val="18"/>
                <w:szCs w:val="18"/>
              </w:rPr>
              <w:t>Document ongoing treatment</w:t>
            </w:r>
          </w:p>
        </w:tc>
        <w:tc>
          <w:tcPr>
            <w:tcW w:w="3615" w:type="dxa"/>
            <w:tcBorders>
              <w:top w:val="outset" w:sz="6" w:space="0" w:color="auto"/>
              <w:left w:val="outset" w:sz="6" w:space="0" w:color="auto"/>
              <w:bottom w:val="outset" w:sz="6" w:space="0" w:color="auto"/>
              <w:right w:val="nil"/>
            </w:tcBorders>
            <w:shd w:val="clear" w:color="auto" w:fill="F7F6F3"/>
            <w:hideMark/>
          </w:tcPr>
          <w:p w14:paraId="49B8DE32" w14:textId="50FAFDF9"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5DDB9B17" w14:textId="77777777" w:rsidTr="00550FC0">
        <w:trPr>
          <w:tblCellSpacing w:w="0" w:type="dxa"/>
          <w:jc w:val="center"/>
        </w:trPr>
        <w:tc>
          <w:tcPr>
            <w:tcW w:w="1033" w:type="dxa"/>
            <w:tcBorders>
              <w:top w:val="outset" w:sz="6" w:space="0" w:color="auto"/>
              <w:left w:val="nil"/>
              <w:bottom w:val="outset" w:sz="6" w:space="0" w:color="auto"/>
              <w:right w:val="outset" w:sz="6" w:space="0" w:color="auto"/>
            </w:tcBorders>
            <w:shd w:val="clear" w:color="auto" w:fill="F7F6F3"/>
            <w:hideMark/>
          </w:tcPr>
          <w:p w14:paraId="778A32A7" w14:textId="77777777" w:rsidR="00A15109" w:rsidRDefault="00A15109" w:rsidP="00550FC0">
            <w:pPr>
              <w:rPr>
                <w:rFonts w:cs="Arial"/>
                <w:sz w:val="18"/>
                <w:szCs w:val="18"/>
              </w:rPr>
            </w:pPr>
            <w:r>
              <w:rPr>
                <w:rFonts w:cs="Arial"/>
                <w:sz w:val="18"/>
                <w:szCs w:val="18"/>
              </w:rPr>
              <w:t>5.5</w:t>
            </w:r>
            <w:r>
              <w:rPr>
                <w:rFonts w:cs="Arial"/>
                <w:sz w:val="18"/>
                <w:szCs w:val="18"/>
              </w:rPr>
              <w:br/>
            </w:r>
          </w:p>
        </w:tc>
        <w:tc>
          <w:tcPr>
            <w:tcW w:w="8312" w:type="dxa"/>
            <w:tcBorders>
              <w:top w:val="outset" w:sz="6" w:space="0" w:color="auto"/>
              <w:left w:val="outset" w:sz="6" w:space="0" w:color="auto"/>
              <w:bottom w:val="outset" w:sz="6" w:space="0" w:color="auto"/>
              <w:right w:val="outset" w:sz="6" w:space="0" w:color="auto"/>
            </w:tcBorders>
            <w:shd w:val="clear" w:color="auto" w:fill="F7F6F3"/>
            <w:hideMark/>
          </w:tcPr>
          <w:p w14:paraId="0BC61F0A" w14:textId="77777777" w:rsidR="00A15109" w:rsidRDefault="00A15109" w:rsidP="00550FC0">
            <w:pPr>
              <w:rPr>
                <w:rFonts w:cs="Arial"/>
                <w:sz w:val="18"/>
                <w:szCs w:val="18"/>
              </w:rPr>
            </w:pPr>
            <w:r>
              <w:rPr>
                <w:rFonts w:cs="Arial"/>
                <w:sz w:val="18"/>
                <w:szCs w:val="18"/>
              </w:rPr>
              <w:t>Transfer care of the patient to the medical staff at the facility.</w:t>
            </w:r>
          </w:p>
          <w:p w14:paraId="4AA18B8A" w14:textId="77777777" w:rsidR="00A15109" w:rsidRPr="00E57855" w:rsidRDefault="00A15109" w:rsidP="00391C36">
            <w:pPr>
              <w:pStyle w:val="ListParagraph"/>
              <w:numPr>
                <w:ilvl w:val="0"/>
                <w:numId w:val="64"/>
              </w:numPr>
              <w:rPr>
                <w:rFonts w:cs="Arial"/>
                <w:sz w:val="18"/>
                <w:szCs w:val="18"/>
              </w:rPr>
            </w:pPr>
            <w:r w:rsidRPr="00E57855">
              <w:rPr>
                <w:rFonts w:cs="Arial"/>
                <w:i/>
                <w:iCs/>
                <w:sz w:val="18"/>
                <w:szCs w:val="18"/>
              </w:rPr>
              <w:t>Safely unload patient(s)</w:t>
            </w:r>
          </w:p>
          <w:p w14:paraId="3272FCDC" w14:textId="77777777" w:rsidR="00A15109" w:rsidRPr="00E57855" w:rsidRDefault="00A15109" w:rsidP="00391C36">
            <w:pPr>
              <w:pStyle w:val="ListParagraph"/>
              <w:numPr>
                <w:ilvl w:val="0"/>
                <w:numId w:val="64"/>
              </w:numPr>
              <w:rPr>
                <w:rFonts w:cs="Arial"/>
                <w:sz w:val="18"/>
                <w:szCs w:val="18"/>
              </w:rPr>
            </w:pPr>
            <w:r w:rsidRPr="00E57855">
              <w:rPr>
                <w:rFonts w:cs="Arial"/>
                <w:i/>
                <w:iCs/>
                <w:sz w:val="18"/>
                <w:szCs w:val="18"/>
              </w:rPr>
              <w:t>Provide the medical staff with a face-to-face report on the patient's status, history, and treatment</w:t>
            </w:r>
          </w:p>
          <w:p w14:paraId="005B4198" w14:textId="77777777" w:rsidR="00A15109" w:rsidRPr="00E57855" w:rsidRDefault="00A15109" w:rsidP="00391C36">
            <w:pPr>
              <w:pStyle w:val="ListParagraph"/>
              <w:numPr>
                <w:ilvl w:val="0"/>
                <w:numId w:val="64"/>
              </w:numPr>
              <w:rPr>
                <w:rFonts w:cs="Arial"/>
                <w:sz w:val="18"/>
                <w:szCs w:val="18"/>
              </w:rPr>
            </w:pPr>
            <w:r w:rsidRPr="00E57855">
              <w:rPr>
                <w:rFonts w:cs="Arial"/>
                <w:i/>
                <w:iCs/>
                <w:sz w:val="18"/>
                <w:szCs w:val="18"/>
              </w:rPr>
              <w:t>Provide a written copy of medical report to medical staff as appropriate</w:t>
            </w:r>
          </w:p>
        </w:tc>
        <w:tc>
          <w:tcPr>
            <w:tcW w:w="3615" w:type="dxa"/>
            <w:tcBorders>
              <w:top w:val="outset" w:sz="6" w:space="0" w:color="auto"/>
              <w:left w:val="outset" w:sz="6" w:space="0" w:color="auto"/>
              <w:bottom w:val="outset" w:sz="6" w:space="0" w:color="auto"/>
              <w:right w:val="nil"/>
            </w:tcBorders>
            <w:shd w:val="clear" w:color="auto" w:fill="F7F6F3"/>
            <w:hideMark/>
          </w:tcPr>
          <w:p w14:paraId="47F00423" w14:textId="25234905"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bl>
    <w:p w14:paraId="4CD9AA8E" w14:textId="77777777" w:rsidR="00A15109" w:rsidRDefault="00A15109" w:rsidP="00A15109">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507"/>
        <w:gridCol w:w="8857"/>
        <w:gridCol w:w="3596"/>
      </w:tblGrid>
      <w:tr w:rsidR="00A15109" w14:paraId="66F41CB7" w14:textId="77777777" w:rsidTr="00550FC0">
        <w:trPr>
          <w:tblCellSpacing w:w="0" w:type="dxa"/>
          <w:jc w:val="center"/>
        </w:trPr>
        <w:tc>
          <w:tcPr>
            <w:tcW w:w="0" w:type="auto"/>
            <w:gridSpan w:val="3"/>
            <w:tcBorders>
              <w:top w:val="outset" w:sz="6" w:space="0" w:color="auto"/>
              <w:left w:val="nil"/>
              <w:bottom w:val="outset" w:sz="6" w:space="0" w:color="auto"/>
              <w:right w:val="nil"/>
            </w:tcBorders>
            <w:shd w:val="clear" w:color="auto" w:fill="F7F6F3"/>
            <w:vAlign w:val="center"/>
            <w:hideMark/>
          </w:tcPr>
          <w:p w14:paraId="5570E453" w14:textId="77777777" w:rsidR="00A15109" w:rsidRDefault="00A15109" w:rsidP="00550FC0">
            <w:pPr>
              <w:rPr>
                <w:rFonts w:cs="Arial"/>
                <w:sz w:val="18"/>
                <w:szCs w:val="18"/>
              </w:rPr>
            </w:pPr>
            <w:r>
              <w:rPr>
                <w:rFonts w:cs="Arial"/>
                <w:b/>
                <w:bCs/>
              </w:rPr>
              <w:t xml:space="preserve">Activity 6: Demobilize </w:t>
            </w:r>
          </w:p>
        </w:tc>
      </w:tr>
      <w:tr w:rsidR="00A15109" w14:paraId="69799729" w14:textId="77777777" w:rsidTr="00550FC0">
        <w:trPr>
          <w:tblCellSpacing w:w="0" w:type="dxa"/>
          <w:jc w:val="center"/>
        </w:trPr>
        <w:tc>
          <w:tcPr>
            <w:tcW w:w="0" w:type="auto"/>
            <w:gridSpan w:val="3"/>
            <w:tcBorders>
              <w:top w:val="outset" w:sz="6" w:space="0" w:color="auto"/>
              <w:left w:val="nil"/>
              <w:bottom w:val="outset" w:sz="6" w:space="0" w:color="auto"/>
              <w:right w:val="nil"/>
            </w:tcBorders>
            <w:shd w:val="clear" w:color="auto" w:fill="F7F6F3"/>
            <w:vAlign w:val="center"/>
            <w:hideMark/>
          </w:tcPr>
          <w:p w14:paraId="3DFE8D25" w14:textId="77777777" w:rsidR="00A15109" w:rsidRDefault="00A15109" w:rsidP="00550FC0">
            <w:pPr>
              <w:rPr>
                <w:rFonts w:cs="Arial"/>
                <w:sz w:val="18"/>
                <w:szCs w:val="18"/>
              </w:rPr>
            </w:pPr>
            <w:r>
              <w:rPr>
                <w:rFonts w:cs="Arial"/>
                <w:b/>
                <w:bCs/>
                <w:sz w:val="18"/>
                <w:szCs w:val="18"/>
              </w:rPr>
              <w:t>Activity Description:</w:t>
            </w:r>
            <w:r>
              <w:rPr>
                <w:rFonts w:cs="Arial"/>
                <w:sz w:val="18"/>
                <w:szCs w:val="18"/>
              </w:rPr>
              <w:t xml:space="preserve"> Upon completion of duties, clear the incident scene, restock supplies as appropriate, and return to service or end duty tour. </w:t>
            </w:r>
          </w:p>
        </w:tc>
      </w:tr>
      <w:tr w:rsidR="00A15109" w14:paraId="03C3AFCC" w14:textId="77777777" w:rsidTr="00550FC0">
        <w:trPr>
          <w:tblCellSpacing w:w="0" w:type="dxa"/>
          <w:jc w:val="center"/>
        </w:trPr>
        <w:tc>
          <w:tcPr>
            <w:tcW w:w="0" w:type="auto"/>
            <w:gridSpan w:val="3"/>
            <w:tcBorders>
              <w:top w:val="outset" w:sz="6" w:space="0" w:color="auto"/>
              <w:left w:val="nil"/>
              <w:bottom w:val="outset" w:sz="6" w:space="0" w:color="auto"/>
              <w:right w:val="nil"/>
            </w:tcBorders>
            <w:shd w:val="clear" w:color="auto" w:fill="F7F6F3"/>
            <w:hideMark/>
          </w:tcPr>
          <w:p w14:paraId="78A8EE1C" w14:textId="77777777" w:rsidR="00A15109" w:rsidRDefault="00A15109" w:rsidP="00550FC0">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A15109" w14:paraId="3E9B4F02" w14:textId="77777777" w:rsidTr="00550FC0">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vAlign w:val="center"/>
            <w:hideMark/>
          </w:tcPr>
          <w:p w14:paraId="053BCFE6" w14:textId="77777777" w:rsidR="00A15109" w:rsidRDefault="00A15109" w:rsidP="00550FC0">
            <w:pPr>
              <w:rPr>
                <w:rFonts w:cs="Arial"/>
                <w:sz w:val="18"/>
                <w:szCs w:val="18"/>
              </w:rPr>
            </w:pPr>
            <w:r>
              <w:rPr>
                <w:rFonts w:cs="Arial"/>
                <w:sz w:val="18"/>
                <w:szCs w:val="18"/>
              </w:rPr>
              <w:t> </w:t>
            </w:r>
          </w:p>
        </w:tc>
        <w:tc>
          <w:tcPr>
            <w:tcW w:w="9000" w:type="dxa"/>
            <w:tcBorders>
              <w:top w:val="outset" w:sz="6" w:space="0" w:color="auto"/>
              <w:left w:val="outset" w:sz="6" w:space="0" w:color="auto"/>
              <w:bottom w:val="outset" w:sz="6" w:space="0" w:color="auto"/>
              <w:right w:val="outset" w:sz="6" w:space="0" w:color="auto"/>
            </w:tcBorders>
            <w:shd w:val="clear" w:color="auto" w:fill="F7F6F3"/>
            <w:hideMark/>
          </w:tcPr>
          <w:p w14:paraId="62A3532A" w14:textId="77777777" w:rsidR="00A15109" w:rsidRDefault="00A15109" w:rsidP="00550FC0">
            <w:pPr>
              <w:rPr>
                <w:rFonts w:cs="Arial"/>
                <w:sz w:val="18"/>
                <w:szCs w:val="18"/>
              </w:rPr>
            </w:pPr>
            <w:r>
              <w:rPr>
                <w:rFonts w:cs="Arial"/>
                <w:b/>
                <w:bCs/>
                <w:sz w:val="18"/>
                <w:szCs w:val="18"/>
              </w:rPr>
              <w:t>Task /</w:t>
            </w:r>
            <w:r>
              <w:rPr>
                <w:rFonts w:cs="Arial"/>
                <w:sz w:val="18"/>
                <w:szCs w:val="18"/>
              </w:rPr>
              <w:t>Observation Keys</w:t>
            </w:r>
          </w:p>
        </w:tc>
        <w:tc>
          <w:tcPr>
            <w:tcW w:w="0" w:type="auto"/>
            <w:tcBorders>
              <w:top w:val="outset" w:sz="6" w:space="0" w:color="auto"/>
              <w:left w:val="outset" w:sz="6" w:space="0" w:color="auto"/>
              <w:bottom w:val="outset" w:sz="6" w:space="0" w:color="auto"/>
              <w:right w:val="nil"/>
            </w:tcBorders>
            <w:shd w:val="clear" w:color="auto" w:fill="F7F6F3"/>
            <w:hideMark/>
          </w:tcPr>
          <w:p w14:paraId="2EBA5D55" w14:textId="77777777" w:rsidR="00A15109" w:rsidRDefault="00A15109" w:rsidP="00550FC0">
            <w:pPr>
              <w:rPr>
                <w:rFonts w:cs="Arial"/>
                <w:sz w:val="18"/>
                <w:szCs w:val="18"/>
              </w:rPr>
            </w:pPr>
            <w:r>
              <w:rPr>
                <w:rFonts w:cs="Arial"/>
                <w:b/>
                <w:bCs/>
                <w:sz w:val="18"/>
                <w:szCs w:val="18"/>
              </w:rPr>
              <w:t>Time of Observation/ Task Completion </w:t>
            </w:r>
          </w:p>
        </w:tc>
      </w:tr>
      <w:tr w:rsidR="00A15109" w14:paraId="60912DA5" w14:textId="77777777" w:rsidTr="00550FC0">
        <w:trPr>
          <w:trHeight w:val="1116"/>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6732E45A" w14:textId="77777777" w:rsidR="00A15109" w:rsidRDefault="00A15109" w:rsidP="00550FC0">
            <w:pPr>
              <w:rPr>
                <w:rFonts w:cs="Arial"/>
                <w:sz w:val="18"/>
                <w:szCs w:val="18"/>
              </w:rPr>
            </w:pPr>
            <w:r>
              <w:rPr>
                <w:rFonts w:cs="Arial"/>
                <w:sz w:val="18"/>
                <w:szCs w:val="18"/>
              </w:rPr>
              <w:lastRenderedPageBreak/>
              <w:t>6.1</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266F4EBA" w14:textId="77777777" w:rsidR="00A15109" w:rsidRDefault="00A15109" w:rsidP="00550FC0">
            <w:pPr>
              <w:rPr>
                <w:rFonts w:cs="Arial"/>
                <w:sz w:val="18"/>
                <w:szCs w:val="18"/>
              </w:rPr>
            </w:pPr>
            <w:r>
              <w:rPr>
                <w:rFonts w:cs="Arial"/>
                <w:sz w:val="18"/>
                <w:szCs w:val="18"/>
              </w:rPr>
              <w:t>Reconstitute personnel and equipment.</w:t>
            </w:r>
          </w:p>
          <w:p w14:paraId="172BFCFB" w14:textId="77777777" w:rsidR="00A15109" w:rsidRPr="00E57855" w:rsidRDefault="00A15109" w:rsidP="00391C36">
            <w:pPr>
              <w:pStyle w:val="ListParagraph"/>
              <w:numPr>
                <w:ilvl w:val="0"/>
                <w:numId w:val="65"/>
              </w:numPr>
              <w:rPr>
                <w:rFonts w:cs="Arial"/>
                <w:sz w:val="18"/>
                <w:szCs w:val="18"/>
              </w:rPr>
            </w:pPr>
            <w:r w:rsidRPr="00E57855">
              <w:rPr>
                <w:rFonts w:cs="Arial"/>
                <w:i/>
                <w:iCs/>
                <w:sz w:val="18"/>
                <w:szCs w:val="18"/>
              </w:rPr>
              <w:t>Identify meeting point(s) to conduct final personnel accountability procedures</w:t>
            </w:r>
          </w:p>
          <w:p w14:paraId="0D94E0A2" w14:textId="77777777" w:rsidR="00A15109" w:rsidRPr="00E57855" w:rsidRDefault="00A15109" w:rsidP="00391C36">
            <w:pPr>
              <w:pStyle w:val="ListParagraph"/>
              <w:numPr>
                <w:ilvl w:val="0"/>
                <w:numId w:val="65"/>
              </w:numPr>
              <w:rPr>
                <w:rFonts w:cs="Arial"/>
                <w:sz w:val="18"/>
                <w:szCs w:val="18"/>
              </w:rPr>
            </w:pPr>
            <w:r w:rsidRPr="00E57855">
              <w:rPr>
                <w:rFonts w:cs="Arial"/>
                <w:i/>
                <w:iCs/>
                <w:sz w:val="18"/>
                <w:szCs w:val="18"/>
              </w:rPr>
              <w:t>Retrieve equipment that has been surveyed for radiological contamination and determined to be clean</w:t>
            </w:r>
          </w:p>
          <w:p w14:paraId="237A6A37" w14:textId="77777777" w:rsidR="00A15109" w:rsidRPr="00E57855" w:rsidRDefault="00A15109" w:rsidP="00391C36">
            <w:pPr>
              <w:pStyle w:val="ListParagraph"/>
              <w:numPr>
                <w:ilvl w:val="0"/>
                <w:numId w:val="65"/>
              </w:numPr>
              <w:rPr>
                <w:rFonts w:cs="Arial"/>
                <w:sz w:val="18"/>
                <w:szCs w:val="18"/>
              </w:rPr>
            </w:pPr>
            <w:r w:rsidRPr="00E57855">
              <w:rPr>
                <w:rFonts w:cs="Arial"/>
                <w:i/>
                <w:iCs/>
                <w:sz w:val="18"/>
                <w:szCs w:val="18"/>
              </w:rPr>
              <w:t xml:space="preserve">Inventory equipment and document losses, as needed consult with the State Radiation Authority to document items that </w:t>
            </w:r>
            <w:proofErr w:type="spellStart"/>
            <w:r w:rsidRPr="00E57855">
              <w:rPr>
                <w:rFonts w:cs="Arial"/>
                <w:i/>
                <w:iCs/>
                <w:sz w:val="18"/>
                <w:szCs w:val="18"/>
              </w:rPr>
              <w:t>can not</w:t>
            </w:r>
            <w:proofErr w:type="spellEnd"/>
            <w:r w:rsidRPr="00E57855">
              <w:rPr>
                <w:rFonts w:cs="Arial"/>
                <w:i/>
                <w:iCs/>
                <w:sz w:val="18"/>
                <w:szCs w:val="18"/>
              </w:rPr>
              <w:t xml:space="preserve"> be cleaned and will require replacement</w:t>
            </w:r>
          </w:p>
        </w:tc>
        <w:tc>
          <w:tcPr>
            <w:tcW w:w="0" w:type="auto"/>
            <w:tcBorders>
              <w:top w:val="outset" w:sz="6" w:space="0" w:color="auto"/>
              <w:left w:val="outset" w:sz="6" w:space="0" w:color="auto"/>
              <w:bottom w:val="outset" w:sz="6" w:space="0" w:color="auto"/>
              <w:right w:val="nil"/>
            </w:tcBorders>
            <w:shd w:val="clear" w:color="auto" w:fill="F7F6F3"/>
            <w:hideMark/>
          </w:tcPr>
          <w:p w14:paraId="2A497EC6" w14:textId="68766E3B"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2D1FA47B" w14:textId="77777777" w:rsidTr="00550FC0">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3C910A3A" w14:textId="77777777" w:rsidR="00A15109" w:rsidRDefault="00A15109" w:rsidP="00550FC0">
            <w:pPr>
              <w:rPr>
                <w:rFonts w:cs="Arial"/>
                <w:sz w:val="18"/>
                <w:szCs w:val="18"/>
              </w:rPr>
            </w:pPr>
            <w:r>
              <w:rPr>
                <w:rFonts w:cs="Arial"/>
                <w:sz w:val="18"/>
                <w:szCs w:val="18"/>
              </w:rPr>
              <w:t>6.2</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23423381" w14:textId="77777777" w:rsidR="00A15109" w:rsidRDefault="00A15109" w:rsidP="00550FC0">
            <w:pPr>
              <w:rPr>
                <w:rFonts w:cs="Arial"/>
                <w:sz w:val="18"/>
                <w:szCs w:val="18"/>
              </w:rPr>
            </w:pPr>
            <w:r>
              <w:rPr>
                <w:rFonts w:cs="Arial"/>
                <w:sz w:val="18"/>
                <w:szCs w:val="18"/>
              </w:rPr>
              <w:t>Participate in incident debriefing.</w:t>
            </w:r>
          </w:p>
          <w:p w14:paraId="3DBEACF0" w14:textId="77777777" w:rsidR="00A15109" w:rsidRPr="00E57855" w:rsidRDefault="00A15109" w:rsidP="00391C36">
            <w:pPr>
              <w:pStyle w:val="ListParagraph"/>
              <w:numPr>
                <w:ilvl w:val="0"/>
                <w:numId w:val="66"/>
              </w:numPr>
              <w:rPr>
                <w:rFonts w:cs="Arial"/>
                <w:sz w:val="18"/>
                <w:szCs w:val="18"/>
              </w:rPr>
            </w:pPr>
            <w:r w:rsidRPr="00E57855">
              <w:rPr>
                <w:rFonts w:cs="Arial"/>
                <w:i/>
                <w:iCs/>
                <w:sz w:val="18"/>
                <w:szCs w:val="18"/>
              </w:rPr>
              <w:t>Document mission issues and accomplishments</w:t>
            </w:r>
          </w:p>
          <w:p w14:paraId="56FD3B31" w14:textId="77777777" w:rsidR="00A15109" w:rsidRPr="00E57855" w:rsidRDefault="00A15109" w:rsidP="00391C36">
            <w:pPr>
              <w:pStyle w:val="ListParagraph"/>
              <w:numPr>
                <w:ilvl w:val="0"/>
                <w:numId w:val="66"/>
              </w:numPr>
              <w:rPr>
                <w:rFonts w:cs="Arial"/>
                <w:sz w:val="18"/>
                <w:szCs w:val="18"/>
              </w:rPr>
            </w:pPr>
            <w:r w:rsidRPr="00E57855">
              <w:rPr>
                <w:rFonts w:cs="Arial"/>
                <w:i/>
                <w:iCs/>
                <w:sz w:val="18"/>
                <w:szCs w:val="18"/>
              </w:rPr>
              <w:t>Brief the plan to return to the prior readiness state to personnel</w:t>
            </w:r>
          </w:p>
          <w:p w14:paraId="4BD4B5FE" w14:textId="77777777" w:rsidR="00A15109" w:rsidRPr="00E57855" w:rsidRDefault="00A15109" w:rsidP="00391C36">
            <w:pPr>
              <w:pStyle w:val="ListParagraph"/>
              <w:numPr>
                <w:ilvl w:val="0"/>
                <w:numId w:val="66"/>
              </w:numPr>
              <w:rPr>
                <w:rFonts w:cs="Arial"/>
                <w:sz w:val="18"/>
                <w:szCs w:val="18"/>
              </w:rPr>
            </w:pPr>
            <w:r w:rsidRPr="00E57855">
              <w:rPr>
                <w:rFonts w:cs="Arial"/>
                <w:i/>
                <w:iCs/>
                <w:sz w:val="18"/>
                <w:szCs w:val="18"/>
              </w:rPr>
              <w:t>Discuss General Incident Stress Management strategies</w:t>
            </w:r>
          </w:p>
        </w:tc>
        <w:tc>
          <w:tcPr>
            <w:tcW w:w="0" w:type="auto"/>
            <w:tcBorders>
              <w:top w:val="outset" w:sz="6" w:space="0" w:color="auto"/>
              <w:left w:val="outset" w:sz="6" w:space="0" w:color="auto"/>
              <w:bottom w:val="outset" w:sz="6" w:space="0" w:color="auto"/>
              <w:right w:val="nil"/>
            </w:tcBorders>
            <w:shd w:val="clear" w:color="auto" w:fill="F7F6F3"/>
            <w:hideMark/>
          </w:tcPr>
          <w:p w14:paraId="3A56C065" w14:textId="20245865"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0169E449" w14:textId="77777777" w:rsidTr="00550FC0">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31F5C898" w14:textId="77777777" w:rsidR="00A15109" w:rsidRDefault="00A15109" w:rsidP="00550FC0">
            <w:pPr>
              <w:rPr>
                <w:rFonts w:cs="Arial"/>
                <w:sz w:val="18"/>
                <w:szCs w:val="18"/>
              </w:rPr>
            </w:pPr>
            <w:r>
              <w:rPr>
                <w:rFonts w:cs="Arial"/>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7F6F3"/>
            <w:hideMark/>
          </w:tcPr>
          <w:p w14:paraId="3D1D34C1" w14:textId="77777777" w:rsidR="00A15109" w:rsidRDefault="00A15109" w:rsidP="00550FC0">
            <w:pPr>
              <w:rPr>
                <w:rFonts w:cs="Arial"/>
                <w:sz w:val="18"/>
                <w:szCs w:val="18"/>
              </w:rPr>
            </w:pPr>
            <w:r>
              <w:rPr>
                <w:rFonts w:cs="Arial"/>
                <w:b/>
                <w:bCs/>
                <w:sz w:val="18"/>
                <w:szCs w:val="18"/>
              </w:rPr>
              <w:t>Triage and pre-hospital personnel debriefed</w:t>
            </w:r>
          </w:p>
        </w:tc>
        <w:tc>
          <w:tcPr>
            <w:tcW w:w="0" w:type="auto"/>
            <w:tcBorders>
              <w:top w:val="outset" w:sz="6" w:space="0" w:color="auto"/>
              <w:left w:val="outset" w:sz="6" w:space="0" w:color="auto"/>
              <w:bottom w:val="outset" w:sz="6" w:space="0" w:color="auto"/>
              <w:right w:val="nil"/>
            </w:tcBorders>
            <w:shd w:val="clear" w:color="auto" w:fill="F7F6F3"/>
            <w:hideMark/>
          </w:tcPr>
          <w:p w14:paraId="247D992C" w14:textId="2F0650F7"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78960AAB" w14:textId="77777777" w:rsidTr="00550FC0">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566779F1" w14:textId="77777777" w:rsidR="00A15109" w:rsidRDefault="00A15109" w:rsidP="00550FC0">
            <w:pPr>
              <w:rPr>
                <w:rFonts w:cs="Arial"/>
                <w:sz w:val="18"/>
                <w:szCs w:val="18"/>
              </w:rPr>
            </w:pPr>
            <w:r>
              <w:rPr>
                <w:rFonts w:cs="Arial"/>
                <w:sz w:val="18"/>
                <w:szCs w:val="18"/>
              </w:rPr>
              <w:t>6.3</w:t>
            </w:r>
            <w:r>
              <w:rPr>
                <w:rFonts w:cs="Arial"/>
                <w:sz w:val="18"/>
                <w:szCs w:val="18"/>
              </w:rPr>
              <w:br/>
            </w:r>
          </w:p>
        </w:tc>
        <w:tc>
          <w:tcPr>
            <w:tcW w:w="4500" w:type="pct"/>
            <w:tcBorders>
              <w:top w:val="outset" w:sz="6" w:space="0" w:color="auto"/>
              <w:left w:val="outset" w:sz="6" w:space="0" w:color="auto"/>
              <w:bottom w:val="outset" w:sz="6" w:space="0" w:color="auto"/>
              <w:right w:val="outset" w:sz="6" w:space="0" w:color="auto"/>
            </w:tcBorders>
            <w:shd w:val="clear" w:color="auto" w:fill="F7F6F3"/>
            <w:hideMark/>
          </w:tcPr>
          <w:p w14:paraId="5ABDFFF2" w14:textId="77777777" w:rsidR="00A15109" w:rsidRDefault="00A15109" w:rsidP="00550FC0">
            <w:pPr>
              <w:rPr>
                <w:rFonts w:cs="Arial"/>
                <w:sz w:val="18"/>
                <w:szCs w:val="18"/>
              </w:rPr>
            </w:pPr>
            <w:r>
              <w:rPr>
                <w:rFonts w:cs="Arial"/>
                <w:sz w:val="18"/>
                <w:szCs w:val="18"/>
              </w:rPr>
              <w:t>Identify responder needs dependent upon their level of involvement and/or hours committed to the incident.</w:t>
            </w:r>
          </w:p>
          <w:p w14:paraId="4610D3B6" w14:textId="77777777" w:rsidR="00A15109" w:rsidRPr="00E57855" w:rsidRDefault="00A15109" w:rsidP="00391C36">
            <w:pPr>
              <w:pStyle w:val="ListParagraph"/>
              <w:numPr>
                <w:ilvl w:val="0"/>
                <w:numId w:val="67"/>
              </w:numPr>
              <w:rPr>
                <w:rFonts w:cs="Arial"/>
                <w:sz w:val="18"/>
                <w:szCs w:val="18"/>
              </w:rPr>
            </w:pPr>
            <w:r w:rsidRPr="00E57855">
              <w:rPr>
                <w:rFonts w:cs="Arial"/>
                <w:i/>
                <w:iCs/>
                <w:sz w:val="18"/>
                <w:szCs w:val="18"/>
              </w:rPr>
              <w:t>Provide Critical Incident Stress Management (CISM) services to those responders identified in the debriefings, or subsequent to the debriefings</w:t>
            </w:r>
          </w:p>
          <w:p w14:paraId="0E96BD12" w14:textId="77777777" w:rsidR="00A15109" w:rsidRPr="00E57855" w:rsidRDefault="00A15109" w:rsidP="00391C36">
            <w:pPr>
              <w:pStyle w:val="ListParagraph"/>
              <w:numPr>
                <w:ilvl w:val="0"/>
                <w:numId w:val="67"/>
              </w:numPr>
              <w:rPr>
                <w:rFonts w:cs="Arial"/>
                <w:sz w:val="18"/>
                <w:szCs w:val="18"/>
              </w:rPr>
            </w:pPr>
            <w:r w:rsidRPr="00E57855">
              <w:rPr>
                <w:rFonts w:cs="Arial"/>
                <w:i/>
                <w:iCs/>
                <w:sz w:val="18"/>
                <w:szCs w:val="18"/>
              </w:rPr>
              <w:t>Identify time-off needs for responders and their families in the event they are directly affected by the incident</w:t>
            </w:r>
          </w:p>
        </w:tc>
        <w:tc>
          <w:tcPr>
            <w:tcW w:w="0" w:type="auto"/>
            <w:tcBorders>
              <w:top w:val="outset" w:sz="6" w:space="0" w:color="auto"/>
              <w:left w:val="outset" w:sz="6" w:space="0" w:color="auto"/>
              <w:bottom w:val="outset" w:sz="6" w:space="0" w:color="auto"/>
              <w:right w:val="nil"/>
            </w:tcBorders>
            <w:shd w:val="clear" w:color="auto" w:fill="F7F6F3"/>
            <w:hideMark/>
          </w:tcPr>
          <w:p w14:paraId="47E007BF" w14:textId="764849DE"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3CC971C9" w14:textId="77777777" w:rsidTr="00550FC0">
        <w:trPr>
          <w:tblCellSpacing w:w="0" w:type="dxa"/>
          <w:jc w:val="center"/>
        </w:trPr>
        <w:tc>
          <w:tcPr>
            <w:tcW w:w="0" w:type="auto"/>
            <w:tcBorders>
              <w:top w:val="outset" w:sz="6" w:space="0" w:color="auto"/>
              <w:left w:val="nil"/>
              <w:bottom w:val="outset" w:sz="6" w:space="0" w:color="auto"/>
              <w:right w:val="outset" w:sz="6" w:space="0" w:color="auto"/>
            </w:tcBorders>
            <w:shd w:val="clear" w:color="auto" w:fill="F7F6F3"/>
            <w:hideMark/>
          </w:tcPr>
          <w:p w14:paraId="2F242B9F" w14:textId="77777777" w:rsidR="00A15109" w:rsidRDefault="00A15109" w:rsidP="00550FC0">
            <w:pPr>
              <w:rPr>
                <w:rFonts w:cs="Arial"/>
                <w:sz w:val="18"/>
                <w:szCs w:val="18"/>
              </w:rPr>
            </w:pPr>
            <w:r>
              <w:rPr>
                <w:rFonts w:cs="Arial"/>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7F6F3"/>
            <w:hideMark/>
          </w:tcPr>
          <w:p w14:paraId="19AA4303" w14:textId="77777777" w:rsidR="00A15109" w:rsidRDefault="00A15109" w:rsidP="00550FC0">
            <w:pPr>
              <w:rPr>
                <w:rFonts w:cs="Arial"/>
                <w:sz w:val="18"/>
                <w:szCs w:val="18"/>
              </w:rPr>
            </w:pPr>
            <w:r>
              <w:rPr>
                <w:rFonts w:cs="Arial"/>
                <w:b/>
                <w:bCs/>
                <w:sz w:val="18"/>
                <w:szCs w:val="18"/>
              </w:rPr>
              <w:t>Triage and pre-hospital personnel restored to normal or original operations</w:t>
            </w:r>
          </w:p>
        </w:tc>
        <w:tc>
          <w:tcPr>
            <w:tcW w:w="0" w:type="auto"/>
            <w:tcBorders>
              <w:top w:val="outset" w:sz="6" w:space="0" w:color="auto"/>
              <w:left w:val="outset" w:sz="6" w:space="0" w:color="auto"/>
              <w:bottom w:val="outset" w:sz="6" w:space="0" w:color="auto"/>
              <w:right w:val="nil"/>
            </w:tcBorders>
            <w:shd w:val="clear" w:color="auto" w:fill="F7F6F3"/>
            <w:hideMark/>
          </w:tcPr>
          <w:p w14:paraId="33D9922C" w14:textId="5892FB86"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bl>
    <w:p w14:paraId="171EF0A8" w14:textId="77777777" w:rsidR="00A15109" w:rsidRDefault="00A15109" w:rsidP="00A15109">
      <w:pPr>
        <w:rPr>
          <w:rFonts w:cs="Arial"/>
          <w:sz w:val="18"/>
          <w:szCs w:val="18"/>
        </w:rPr>
      </w:pPr>
    </w:p>
    <w:p w14:paraId="19031F32" w14:textId="77777777" w:rsidR="00A15109" w:rsidRDefault="00A15109" w:rsidP="00A15109">
      <w:pPr>
        <w:rPr>
          <w:rFonts w:cs="Arial"/>
          <w:sz w:val="18"/>
          <w:szCs w:val="18"/>
        </w:rPr>
      </w:pPr>
      <w:r>
        <w:rPr>
          <w:rFonts w:cs="Arial"/>
          <w:sz w:val="18"/>
          <w:szCs w:val="18"/>
        </w:rPr>
        <w:br w:type="page"/>
      </w:r>
    </w:p>
    <w:p w14:paraId="27D0838D" w14:textId="77777777" w:rsidR="00A15109" w:rsidRDefault="00A15109" w:rsidP="00A15109">
      <w:pPr>
        <w:rPr>
          <w:rFonts w:cs="Arial"/>
          <w:sz w:val="18"/>
          <w:szCs w:val="18"/>
        </w:rPr>
      </w:pPr>
    </w:p>
    <w:tbl>
      <w:tblPr>
        <w:tblW w:w="5000" w:type="pct"/>
        <w:jc w:val="center"/>
        <w:tblCellSpacing w:w="0" w:type="dxa"/>
        <w:tblCellMar>
          <w:top w:w="120" w:type="dxa"/>
          <w:left w:w="120" w:type="dxa"/>
          <w:bottom w:w="120" w:type="dxa"/>
          <w:right w:w="120" w:type="dxa"/>
        </w:tblCellMar>
        <w:tblLook w:val="04A0" w:firstRow="1" w:lastRow="0" w:firstColumn="1" w:lastColumn="0" w:noHBand="0" w:noVBand="1"/>
      </w:tblPr>
      <w:tblGrid>
        <w:gridCol w:w="12960"/>
      </w:tblGrid>
      <w:tr w:rsidR="00A15109" w14:paraId="6A02E9F1" w14:textId="77777777" w:rsidTr="00550FC0">
        <w:trPr>
          <w:tblCellSpacing w:w="0" w:type="dxa"/>
          <w:jc w:val="center"/>
        </w:trPr>
        <w:tc>
          <w:tcPr>
            <w:tcW w:w="0" w:type="auto"/>
            <w:vAlign w:val="center"/>
          </w:tcPr>
          <w:p w14:paraId="05538F85" w14:textId="77777777" w:rsidR="00A15109" w:rsidRDefault="00A15109" w:rsidP="00550FC0">
            <w:pPr>
              <w:rPr>
                <w:rFonts w:cs="Arial"/>
                <w:sz w:val="18"/>
                <w:szCs w:val="18"/>
              </w:rPr>
            </w:pPr>
            <w:r>
              <w:rPr>
                <w:rStyle w:val="eegtitle1"/>
              </w:rPr>
              <w:t xml:space="preserve">Public Health and Medical Services </w:t>
            </w:r>
          </w:p>
          <w:p w14:paraId="71B585E1" w14:textId="77777777" w:rsidR="00A15109" w:rsidRDefault="00A15109" w:rsidP="00550FC0">
            <w:pPr>
              <w:pStyle w:val="NormalWeb"/>
              <w:rPr>
                <w:rFonts w:cs="Arial"/>
                <w:sz w:val="18"/>
                <w:szCs w:val="18"/>
              </w:rPr>
            </w:pPr>
            <w:r>
              <w:rPr>
                <w:rStyle w:val="eegsubheading1"/>
              </w:rPr>
              <w:t xml:space="preserve">Operation </w:t>
            </w:r>
            <w:r>
              <w:rPr>
                <w:rStyle w:val="eegsubheading1"/>
                <w:b/>
                <w:bCs/>
                <w:i w:val="0"/>
                <w:iCs w:val="0"/>
                <w:color w:val="000090"/>
                <w:u w:val="single"/>
              </w:rPr>
              <w:t>Name of Exercise</w:t>
            </w:r>
          </w:p>
          <w:p w14:paraId="5BDDFB27" w14:textId="77777777" w:rsidR="00A15109" w:rsidRDefault="00A15109" w:rsidP="00550FC0">
            <w:pPr>
              <w:pStyle w:val="NormalWeb"/>
              <w:rPr>
                <w:rFonts w:cs="Arial"/>
                <w:sz w:val="18"/>
                <w:szCs w:val="18"/>
              </w:rPr>
            </w:pPr>
            <w:r>
              <w:rPr>
                <w:rFonts w:cs="Arial"/>
                <w:b/>
                <w:bCs/>
              </w:rPr>
              <w:t>Exercise Evaluation Guide Analysis Sheets</w:t>
            </w:r>
            <w:r>
              <w:rPr>
                <w:rFonts w:cs="Arial"/>
                <w:sz w:val="18"/>
                <w:szCs w:val="18"/>
              </w:rPr>
              <w:t> </w:t>
            </w:r>
          </w:p>
          <w:p w14:paraId="6DF8EF17" w14:textId="77777777" w:rsidR="00A15109" w:rsidRDefault="00A15109" w:rsidP="00550FC0">
            <w:pPr>
              <w:pStyle w:val="NormalWeb"/>
              <w:rPr>
                <w:rFonts w:cs="Arial"/>
                <w:sz w:val="18"/>
                <w:szCs w:val="18"/>
              </w:rPr>
            </w:pPr>
            <w:r>
              <w:rPr>
                <w:rFonts w:cs="Arial"/>
                <w:sz w:val="18"/>
                <w:szCs w:val="18"/>
              </w:rPr>
              <w:t xml:space="preserve">The purpose of this section is to provide a narrative of what was observed by the evaluator/evaluation team for inclusion within the draft After Action Report/Improvement Plan. This section includes a chronological summary of what occurred during the exercise for the observed activities. This section also requests the evaluator provide key observations (strengths or areas for improvement) to provide feedback to the exercise participants to support sharing of lessons learned and best practices as well as identification of corrective actions to improve overall preparedness. </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704"/>
            </w:tblGrid>
            <w:tr w:rsidR="00A15109" w14:paraId="16F6E37D" w14:textId="77777777" w:rsidTr="00550FC0">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01F94317" w14:textId="77777777" w:rsidR="00A15109" w:rsidRDefault="00A15109" w:rsidP="00550FC0">
                  <w:pPr>
                    <w:pStyle w:val="NormalWeb"/>
                    <w:rPr>
                      <w:rFonts w:cs="Arial"/>
                      <w:sz w:val="18"/>
                      <w:szCs w:val="18"/>
                    </w:rPr>
                  </w:pPr>
                  <w:r>
                    <w:rPr>
                      <w:rFonts w:cs="Arial"/>
                      <w:b/>
                      <w:bCs/>
                    </w:rPr>
                    <w:t>Observations Summary</w:t>
                  </w:r>
                  <w:r>
                    <w:rPr>
                      <w:rFonts w:cs="Arial"/>
                      <w:sz w:val="18"/>
                      <w:szCs w:val="18"/>
                    </w:rPr>
                    <w:t xml:space="preserve"> </w:t>
                  </w:r>
                </w:p>
                <w:p w14:paraId="528F750A" w14:textId="77777777" w:rsidR="00A15109" w:rsidRDefault="00A15109" w:rsidP="00550FC0">
                  <w:pPr>
                    <w:pStyle w:val="NormalWeb"/>
                    <w:rPr>
                      <w:rFonts w:cs="Arial"/>
                      <w:sz w:val="18"/>
                      <w:szCs w:val="18"/>
                    </w:rPr>
                  </w:pPr>
                  <w:r>
                    <w:rPr>
                      <w:rFonts w:cs="Arial"/>
                      <w:sz w:val="18"/>
                      <w:szCs w:val="18"/>
                    </w:rPr>
                    <w:t xml:space="preserve">Write a general chronological narrative of responder actions based on your observations during the exercise. Provide an overview of what you witnessed and, specifically, discuss how this particular capability was carried out during the exercise, referencing specific Tasks where applicable. The narrative provided will be used in developing the exercise After-Action Report (AAR)/Improvement Plan (IP). </w:t>
                  </w:r>
                </w:p>
                <w:p w14:paraId="6489D680" w14:textId="77777777" w:rsidR="00A15109" w:rsidRDefault="00A15109" w:rsidP="00550FC0">
                  <w:pPr>
                    <w:pStyle w:val="NormalWeb"/>
                    <w:rPr>
                      <w:rFonts w:cs="Arial"/>
                      <w:sz w:val="18"/>
                      <w:szCs w:val="18"/>
                    </w:rPr>
                  </w:pPr>
                  <w:r>
                    <w:rPr>
                      <w:rFonts w:cs="Arial"/>
                      <w:sz w:val="18"/>
                      <w:szCs w:val="18"/>
                    </w:rPr>
                    <w:t>[Insert text electronically or on separate pages]</w:t>
                  </w:r>
                </w:p>
              </w:tc>
            </w:tr>
          </w:tbl>
          <w:p w14:paraId="1881F6F9" w14:textId="77777777" w:rsidR="00A15109" w:rsidRDefault="00A15109" w:rsidP="00550FC0">
            <w:pPr>
              <w:pStyle w:val="NormalWeb"/>
              <w:spacing w:before="0" w:beforeAutospacing="0" w:after="0" w:afterAutospacing="0"/>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704"/>
            </w:tblGrid>
            <w:tr w:rsidR="00A15109" w14:paraId="249DF22D" w14:textId="77777777" w:rsidTr="00550FC0">
              <w:trPr>
                <w:cantSplit/>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4CEC69A6" w14:textId="77777777" w:rsidR="00A15109" w:rsidRDefault="00A15109" w:rsidP="00550FC0">
                  <w:pPr>
                    <w:rPr>
                      <w:rFonts w:cs="Arial"/>
                      <w:sz w:val="18"/>
                      <w:szCs w:val="18"/>
                    </w:rPr>
                  </w:pPr>
                  <w:r>
                    <w:rPr>
                      <w:rFonts w:cs="Arial"/>
                      <w:b/>
                      <w:bCs/>
                      <w:sz w:val="18"/>
                      <w:szCs w:val="18"/>
                    </w:rPr>
                    <w:t>Evaluator Observations</w:t>
                  </w:r>
                  <w:r>
                    <w:rPr>
                      <w:rFonts w:cs="Arial"/>
                      <w:sz w:val="18"/>
                      <w:szCs w:val="18"/>
                    </w:rPr>
                    <w:br w:type="page"/>
                    <w:t xml:space="preserve">Record your key observations using the structure provided below. Please try to provide a minimum of three observations for each section. There is no maximum (three templates are provided for each section; reproduce these as necessary for additional observations). Use these sections to discuss strengths and any areas requiring improvement. Please provide as much detail as possible, including references to specific Activities and/or Tasks. Document your observations with reference to plans, procedures, exercise logs, and other resources. Describe and analyze what you observed and, if applicable, make specific recommendations. Please be thorough, clear, and comprehensive, as these sections will feed directly into the drafting of the After-Action Report (AAR). Complete electronically if possible, or on separate pages if necessary. </w:t>
                  </w:r>
                </w:p>
              </w:tc>
            </w:tr>
            <w:tr w:rsidR="00A15109" w14:paraId="71B60307" w14:textId="77777777" w:rsidTr="00550FC0">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418"/>
                  </w:tblGrid>
                  <w:tr w:rsidR="00A15109" w14:paraId="64A45357" w14:textId="77777777" w:rsidTr="00550FC0">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5A607F43" w14:textId="77777777" w:rsidR="00A15109" w:rsidRDefault="00A15109" w:rsidP="00550FC0">
                        <w:pPr>
                          <w:rPr>
                            <w:rFonts w:cs="Arial"/>
                            <w:sz w:val="18"/>
                            <w:szCs w:val="18"/>
                          </w:rPr>
                        </w:pPr>
                        <w:r>
                          <w:rPr>
                            <w:rFonts w:cs="Arial"/>
                            <w:b/>
                            <w:bCs/>
                            <w:sz w:val="18"/>
                            <w:szCs w:val="18"/>
                          </w:rPr>
                          <w:t>Strengths</w:t>
                        </w:r>
                        <w:r>
                          <w:rPr>
                            <w:rFonts w:cs="Arial"/>
                            <w:sz w:val="18"/>
                            <w:szCs w:val="18"/>
                          </w:rPr>
                          <w:t xml:space="preserve"> </w:t>
                        </w:r>
                      </w:p>
                      <w:p w14:paraId="42FF2227" w14:textId="77777777" w:rsidR="00A15109" w:rsidRDefault="00A15109" w:rsidP="00550FC0">
                        <w:pPr>
                          <w:rPr>
                            <w:rFonts w:cs="Arial"/>
                            <w:sz w:val="18"/>
                            <w:szCs w:val="18"/>
                          </w:rPr>
                        </w:pPr>
                      </w:p>
                      <w:p w14:paraId="50CE12D3" w14:textId="77777777" w:rsidR="00A15109" w:rsidRDefault="00A15109" w:rsidP="00550FC0">
                        <w:pPr>
                          <w:rPr>
                            <w:rFonts w:cs="Arial"/>
                            <w:sz w:val="18"/>
                            <w:szCs w:val="18"/>
                          </w:rPr>
                        </w:pPr>
                      </w:p>
                      <w:p w14:paraId="0CB50EA2" w14:textId="77777777" w:rsidR="00A15109" w:rsidRDefault="00A15109" w:rsidP="00550FC0">
                        <w:pPr>
                          <w:rPr>
                            <w:rFonts w:cs="Arial"/>
                            <w:sz w:val="18"/>
                            <w:szCs w:val="18"/>
                          </w:rPr>
                        </w:pPr>
                      </w:p>
                      <w:p w14:paraId="18FF187F" w14:textId="77777777" w:rsidR="00A15109" w:rsidRDefault="00A15109" w:rsidP="00550FC0">
                        <w:pPr>
                          <w:rPr>
                            <w:rFonts w:cs="Arial"/>
                            <w:sz w:val="18"/>
                            <w:szCs w:val="18"/>
                          </w:rPr>
                        </w:pPr>
                      </w:p>
                      <w:p w14:paraId="0D5B8A18" w14:textId="77777777" w:rsidR="00A15109" w:rsidRDefault="00A15109" w:rsidP="00550FC0">
                        <w:pPr>
                          <w:rPr>
                            <w:rFonts w:cs="Arial"/>
                            <w:sz w:val="18"/>
                            <w:szCs w:val="18"/>
                          </w:rPr>
                        </w:pPr>
                      </w:p>
                      <w:p w14:paraId="0BCD78EA" w14:textId="77777777" w:rsidR="00A15109" w:rsidRDefault="00A15109" w:rsidP="00550FC0">
                        <w:pPr>
                          <w:rPr>
                            <w:rFonts w:cs="Arial"/>
                            <w:sz w:val="18"/>
                            <w:szCs w:val="18"/>
                          </w:rPr>
                        </w:pPr>
                      </w:p>
                    </w:tc>
                  </w:tr>
                  <w:tr w:rsidR="00A15109" w14:paraId="578C9BE0" w14:textId="77777777" w:rsidTr="00550FC0">
                    <w:trPr>
                      <w:trHeight w:val="6300"/>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tcPr>
                      <w:p w14:paraId="0F1E2280" w14:textId="77777777" w:rsidR="00A15109" w:rsidRDefault="00A15109" w:rsidP="00550FC0">
                        <w:pPr>
                          <w:rPr>
                            <w:rFonts w:cs="Arial"/>
                            <w:sz w:val="18"/>
                            <w:szCs w:val="18"/>
                          </w:rPr>
                        </w:pPr>
                        <w:r>
                          <w:rPr>
                            <w:rFonts w:cs="Arial"/>
                            <w:b/>
                            <w:bCs/>
                            <w:sz w:val="18"/>
                            <w:szCs w:val="18"/>
                          </w:rPr>
                          <w:lastRenderedPageBreak/>
                          <w:t>1. Observation Title:</w:t>
                        </w:r>
                      </w:p>
                      <w:p w14:paraId="121E3F93" w14:textId="77777777" w:rsidR="00A15109" w:rsidRDefault="00A15109" w:rsidP="00550FC0">
                        <w:pPr>
                          <w:pStyle w:val="NormalWeb"/>
                          <w:rPr>
                            <w:rFonts w:cs="Arial"/>
                            <w:sz w:val="18"/>
                            <w:szCs w:val="18"/>
                          </w:rPr>
                        </w:pPr>
                        <w:r>
                          <w:rPr>
                            <w:rFonts w:cs="Arial"/>
                            <w:b/>
                            <w:bCs/>
                            <w:sz w:val="18"/>
                            <w:szCs w:val="18"/>
                          </w:rPr>
                          <w:t>Related Activity:</w:t>
                        </w:r>
                      </w:p>
                      <w:p w14:paraId="2D79B149" w14:textId="77777777" w:rsidR="00A15109" w:rsidRDefault="00A15109" w:rsidP="00550FC0">
                        <w:pPr>
                          <w:pStyle w:val="NormalWeb"/>
                          <w:rPr>
                            <w:rFonts w:cs="Arial"/>
                            <w:sz w:val="18"/>
                            <w:szCs w:val="18"/>
                          </w:rPr>
                        </w:pPr>
                        <w:r>
                          <w:rPr>
                            <w:rFonts w:cs="Arial"/>
                            <w:b/>
                            <w:bCs/>
                            <w:sz w:val="18"/>
                            <w:szCs w:val="18"/>
                          </w:rPr>
                          <w:t>Record for Lesson Learned?</w:t>
                        </w:r>
                        <w:r>
                          <w:rPr>
                            <w:rFonts w:cs="Arial"/>
                            <w:sz w:val="18"/>
                            <w:szCs w:val="18"/>
                          </w:rPr>
                          <w:t xml:space="preserve"> (Check the box that applies) Yes ___ No ___ </w:t>
                        </w:r>
                      </w:p>
                      <w:p w14:paraId="309310EA" w14:textId="77777777" w:rsidR="00A15109" w:rsidRDefault="00A15109" w:rsidP="00550FC0">
                        <w:pPr>
                          <w:pStyle w:val="NormalWeb"/>
                          <w:rPr>
                            <w:rFonts w:cs="Arial"/>
                            <w:sz w:val="18"/>
                            <w:szCs w:val="18"/>
                          </w:rPr>
                        </w:pPr>
                      </w:p>
                      <w:p w14:paraId="14FCC138" w14:textId="77777777" w:rsidR="00A15109" w:rsidRDefault="00A15109" w:rsidP="00550FC0">
                        <w:pPr>
                          <w:pStyle w:val="NormalWeb"/>
                          <w:rPr>
                            <w:rFonts w:cs="Arial"/>
                            <w:sz w:val="18"/>
                            <w:szCs w:val="18"/>
                          </w:rPr>
                        </w:pPr>
                        <w:r>
                          <w:rPr>
                            <w:rFonts w:cs="Arial"/>
                            <w:b/>
                            <w:bCs/>
                            <w:sz w:val="18"/>
                            <w:szCs w:val="18"/>
                          </w:rPr>
                          <w:t>1) Analysis:</w:t>
                        </w:r>
                        <w:r>
                          <w:rPr>
                            <w:rFonts w:cs="Arial"/>
                            <w:sz w:val="18"/>
                            <w:szCs w:val="18"/>
                          </w:rPr>
                          <w:t xml:space="preserve"> (Include a </w:t>
                        </w:r>
                        <w:r>
                          <w:rPr>
                            <w:rFonts w:cs="Arial"/>
                            <w:b/>
                            <w:bCs/>
                            <w:sz w:val="18"/>
                            <w:szCs w:val="18"/>
                          </w:rPr>
                          <w:t>discussion</w:t>
                        </w:r>
                        <w:r>
                          <w:rPr>
                            <w:rFonts w:cs="Arial"/>
                            <w:sz w:val="18"/>
                            <w:szCs w:val="18"/>
                          </w:rPr>
                          <w:t xml:space="preserve"> of what happened. When? Where? How? Who was involved? Also, describe the </w:t>
                        </w:r>
                        <w:r>
                          <w:rPr>
                            <w:rFonts w:cs="Arial"/>
                            <w:b/>
                            <w:bCs/>
                            <w:sz w:val="18"/>
                            <w:szCs w:val="18"/>
                          </w:rPr>
                          <w:t>root cause</w:t>
                        </w:r>
                        <w:r>
                          <w:rPr>
                            <w:rFonts w:cs="Arial"/>
                            <w:sz w:val="18"/>
                            <w:szCs w:val="18"/>
                          </w:rPr>
                          <w:t xml:space="preserve"> of the observation, including contributing factors and what led to the strength. Finally, if applicable, describe the positive </w:t>
                        </w:r>
                        <w:r>
                          <w:rPr>
                            <w:rFonts w:cs="Arial"/>
                            <w:b/>
                            <w:bCs/>
                            <w:sz w:val="18"/>
                            <w:szCs w:val="18"/>
                          </w:rPr>
                          <w:t>consequences</w:t>
                        </w:r>
                        <w:r>
                          <w:rPr>
                            <w:rFonts w:cs="Arial"/>
                            <w:sz w:val="18"/>
                            <w:szCs w:val="18"/>
                          </w:rPr>
                          <w:t xml:space="preserve"> of the actions observed.) </w:t>
                        </w:r>
                      </w:p>
                      <w:p w14:paraId="3F8D3D83" w14:textId="77777777" w:rsidR="00A15109" w:rsidRDefault="00A15109" w:rsidP="00550FC0">
                        <w:pPr>
                          <w:pStyle w:val="NormalWeb"/>
                          <w:rPr>
                            <w:rFonts w:cs="Arial"/>
                            <w:sz w:val="18"/>
                            <w:szCs w:val="18"/>
                          </w:rPr>
                        </w:pPr>
                        <w:r>
                          <w:rPr>
                            <w:rFonts w:cs="Arial"/>
                            <w:sz w:val="18"/>
                            <w:szCs w:val="18"/>
                          </w:rPr>
                          <w:t> </w:t>
                        </w:r>
                      </w:p>
                      <w:p w14:paraId="287D9EF6" w14:textId="77777777" w:rsidR="00A15109" w:rsidRDefault="00A15109" w:rsidP="00550FC0">
                        <w:pPr>
                          <w:pStyle w:val="NormalWeb"/>
                          <w:rPr>
                            <w:rFonts w:cs="Arial"/>
                            <w:sz w:val="18"/>
                            <w:szCs w:val="18"/>
                          </w:rPr>
                        </w:pPr>
                      </w:p>
                      <w:p w14:paraId="76480B12" w14:textId="77777777" w:rsidR="00A15109" w:rsidRDefault="00A15109" w:rsidP="00550FC0">
                        <w:pPr>
                          <w:pStyle w:val="NormalWeb"/>
                          <w:rPr>
                            <w:rFonts w:cs="Arial"/>
                            <w:sz w:val="18"/>
                            <w:szCs w:val="18"/>
                          </w:rPr>
                        </w:pPr>
                        <w:r>
                          <w:rPr>
                            <w:rFonts w:cs="Arial"/>
                            <w:b/>
                            <w:bCs/>
                            <w:sz w:val="18"/>
                            <w:szCs w:val="18"/>
                          </w:rPr>
                          <w:t>2) References:</w:t>
                        </w:r>
                        <w:r>
                          <w:rPr>
                            <w:rFonts w:cs="Arial"/>
                            <w:sz w:val="18"/>
                            <w:szCs w:val="18"/>
                          </w:rPr>
                          <w:t xml:space="preserve"> (Include references to plans, policies, and procedures relevant to the observation) </w:t>
                        </w:r>
                      </w:p>
                      <w:p w14:paraId="44DDAB39" w14:textId="77777777" w:rsidR="00A15109" w:rsidRDefault="00A15109" w:rsidP="00550FC0">
                        <w:pPr>
                          <w:pStyle w:val="NormalWeb"/>
                          <w:rPr>
                            <w:rFonts w:cs="Arial"/>
                            <w:sz w:val="18"/>
                            <w:szCs w:val="18"/>
                          </w:rPr>
                        </w:pPr>
                        <w:r>
                          <w:rPr>
                            <w:rFonts w:cs="Arial"/>
                            <w:sz w:val="18"/>
                            <w:szCs w:val="18"/>
                          </w:rPr>
                          <w:t> </w:t>
                        </w:r>
                      </w:p>
                      <w:p w14:paraId="06FE82F3" w14:textId="77777777" w:rsidR="00A15109" w:rsidRDefault="00A15109" w:rsidP="00550FC0">
                        <w:pPr>
                          <w:pStyle w:val="NormalWeb"/>
                          <w:rPr>
                            <w:rFonts w:cs="Arial"/>
                            <w:sz w:val="18"/>
                            <w:szCs w:val="18"/>
                          </w:rPr>
                        </w:pPr>
                      </w:p>
                      <w:p w14:paraId="6CF26490" w14:textId="77777777" w:rsidR="00A15109" w:rsidRDefault="00A15109" w:rsidP="00550FC0">
                        <w:pPr>
                          <w:pStyle w:val="NormalWeb"/>
                          <w:rPr>
                            <w:rFonts w:cs="Arial"/>
                            <w:sz w:val="18"/>
                            <w:szCs w:val="18"/>
                          </w:rPr>
                        </w:pPr>
                      </w:p>
                      <w:p w14:paraId="2A08E2AC" w14:textId="77777777" w:rsidR="00A15109" w:rsidRDefault="00A15109" w:rsidP="00550FC0">
                        <w:pPr>
                          <w:pStyle w:val="NormalWeb"/>
                          <w:rPr>
                            <w:rFonts w:cs="Arial"/>
                            <w:sz w:val="18"/>
                            <w:szCs w:val="18"/>
                          </w:rPr>
                        </w:pPr>
                        <w:r>
                          <w:rPr>
                            <w:rFonts w:cs="Arial"/>
                            <w:b/>
                            <w:bCs/>
                            <w:sz w:val="18"/>
                            <w:szCs w:val="18"/>
                          </w:rPr>
                          <w:t xml:space="preserve">3) Recommendation: </w:t>
                        </w:r>
                        <w:r>
                          <w:rPr>
                            <w:rFonts w:cs="Arial"/>
                            <w:sz w:val="18"/>
                            <w:szCs w:val="18"/>
                          </w:rPr>
                          <w:t xml:space="preserve">(Even though you have identified this issue as a strength, please identify any recommendations you may have for enhancing performance further, or for how this strength may be institutionalized or shared with others.) </w:t>
                        </w:r>
                      </w:p>
                      <w:p w14:paraId="31ECABCA" w14:textId="77777777" w:rsidR="00A15109" w:rsidRDefault="00A15109" w:rsidP="00550FC0">
                        <w:pPr>
                          <w:pStyle w:val="NormalWeb"/>
                          <w:rPr>
                            <w:rFonts w:cs="Arial"/>
                            <w:sz w:val="18"/>
                            <w:szCs w:val="18"/>
                          </w:rPr>
                        </w:pPr>
                        <w:r>
                          <w:rPr>
                            <w:rFonts w:cs="Arial"/>
                            <w:sz w:val="18"/>
                            <w:szCs w:val="18"/>
                          </w:rPr>
                          <w:t> </w:t>
                        </w:r>
                      </w:p>
                      <w:p w14:paraId="5F872CE9" w14:textId="77777777" w:rsidR="00A15109" w:rsidRDefault="00A15109" w:rsidP="00550FC0">
                        <w:pPr>
                          <w:pStyle w:val="NormalWeb"/>
                          <w:rPr>
                            <w:rFonts w:cs="Arial"/>
                            <w:sz w:val="18"/>
                            <w:szCs w:val="18"/>
                          </w:rPr>
                        </w:pPr>
                      </w:p>
                      <w:p w14:paraId="5FD2E040" w14:textId="77777777" w:rsidR="00A15109" w:rsidRDefault="00A15109" w:rsidP="00550FC0">
                        <w:pPr>
                          <w:pStyle w:val="NormalWeb"/>
                          <w:rPr>
                            <w:rFonts w:cs="Arial"/>
                            <w:sz w:val="18"/>
                            <w:szCs w:val="18"/>
                          </w:rPr>
                        </w:pPr>
                      </w:p>
                      <w:p w14:paraId="37F1EFE3" w14:textId="77777777" w:rsidR="00A15109" w:rsidRDefault="00A15109" w:rsidP="00550FC0">
                        <w:pPr>
                          <w:pStyle w:val="NormalWeb"/>
                          <w:rPr>
                            <w:rFonts w:cs="Arial"/>
                            <w:sz w:val="18"/>
                            <w:szCs w:val="18"/>
                          </w:rPr>
                        </w:pPr>
                      </w:p>
                    </w:tc>
                  </w:tr>
                </w:tbl>
                <w:p w14:paraId="4844B3FF" w14:textId="77777777" w:rsidR="00A15109" w:rsidRDefault="00A15109" w:rsidP="00550FC0">
                  <w:pPr>
                    <w:pStyle w:val="NormalWeb"/>
                    <w:spacing w:before="0" w:beforeAutospacing="0" w:after="0" w:afterAutospacing="0"/>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2418"/>
                  </w:tblGrid>
                  <w:tr w:rsidR="00A15109" w14:paraId="127A0823" w14:textId="77777777" w:rsidTr="00550FC0">
                    <w:trPr>
                      <w:cantSplit/>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0EBA0C64" w14:textId="77777777" w:rsidR="00A15109" w:rsidRDefault="00A15109" w:rsidP="00550FC0">
                        <w:pPr>
                          <w:rPr>
                            <w:rFonts w:cs="Arial"/>
                            <w:sz w:val="18"/>
                            <w:szCs w:val="18"/>
                          </w:rPr>
                        </w:pPr>
                        <w:r>
                          <w:rPr>
                            <w:rFonts w:cs="Arial"/>
                            <w:b/>
                            <w:bCs/>
                            <w:sz w:val="18"/>
                            <w:szCs w:val="18"/>
                          </w:rPr>
                          <w:t>Areas for Improvement</w:t>
                        </w:r>
                        <w:r>
                          <w:rPr>
                            <w:rFonts w:cs="Arial"/>
                            <w:sz w:val="18"/>
                            <w:szCs w:val="18"/>
                          </w:rPr>
                          <w:t xml:space="preserve"> </w:t>
                        </w:r>
                      </w:p>
                    </w:tc>
                  </w:tr>
                  <w:tr w:rsidR="00A15109" w14:paraId="0D62A308" w14:textId="77777777" w:rsidTr="00550FC0">
                    <w:trPr>
                      <w:trHeight w:val="1584"/>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6E96D5D8" w14:textId="77777777" w:rsidR="00A15109" w:rsidRDefault="00A15109" w:rsidP="00550FC0">
                        <w:pPr>
                          <w:rPr>
                            <w:rFonts w:cs="Arial"/>
                            <w:sz w:val="18"/>
                            <w:szCs w:val="18"/>
                          </w:rPr>
                        </w:pPr>
                        <w:r>
                          <w:rPr>
                            <w:rFonts w:cs="Arial"/>
                            <w:b/>
                            <w:bCs/>
                            <w:sz w:val="18"/>
                            <w:szCs w:val="18"/>
                          </w:rPr>
                          <w:t>1. Observation Title:</w:t>
                        </w:r>
                      </w:p>
                      <w:p w14:paraId="2B96A2FA" w14:textId="77777777" w:rsidR="00A15109" w:rsidRDefault="00A15109" w:rsidP="00550FC0">
                        <w:pPr>
                          <w:pStyle w:val="NormalWeb"/>
                          <w:rPr>
                            <w:rFonts w:cs="Arial"/>
                            <w:sz w:val="18"/>
                            <w:szCs w:val="18"/>
                          </w:rPr>
                        </w:pPr>
                        <w:r>
                          <w:rPr>
                            <w:rFonts w:cs="Arial"/>
                            <w:b/>
                            <w:bCs/>
                            <w:sz w:val="18"/>
                            <w:szCs w:val="18"/>
                          </w:rPr>
                          <w:t>Related Activity:</w:t>
                        </w:r>
                      </w:p>
                      <w:p w14:paraId="4CF70CB0" w14:textId="77777777" w:rsidR="00A15109" w:rsidRDefault="00A15109" w:rsidP="00550FC0">
                        <w:pPr>
                          <w:pStyle w:val="NormalWeb"/>
                          <w:rPr>
                            <w:rFonts w:cs="Arial"/>
                            <w:sz w:val="18"/>
                            <w:szCs w:val="18"/>
                          </w:rPr>
                        </w:pPr>
                        <w:r>
                          <w:rPr>
                            <w:rFonts w:cs="Arial"/>
                            <w:b/>
                            <w:bCs/>
                            <w:sz w:val="18"/>
                            <w:szCs w:val="18"/>
                          </w:rPr>
                          <w:t>Record for Lesson Learned?</w:t>
                        </w:r>
                        <w:r>
                          <w:rPr>
                            <w:rFonts w:cs="Arial"/>
                            <w:sz w:val="18"/>
                            <w:szCs w:val="18"/>
                          </w:rPr>
                          <w:t xml:space="preserve"> (Check the box that applies) Yes ___ No ___</w:t>
                        </w:r>
                      </w:p>
                      <w:p w14:paraId="3CAE9ACC" w14:textId="77777777" w:rsidR="00A15109" w:rsidRDefault="00A15109" w:rsidP="00550FC0">
                        <w:pPr>
                          <w:pStyle w:val="NormalWeb"/>
                          <w:rPr>
                            <w:rFonts w:cs="Arial"/>
                            <w:sz w:val="18"/>
                            <w:szCs w:val="18"/>
                          </w:rPr>
                        </w:pPr>
                        <w:r>
                          <w:rPr>
                            <w:rFonts w:cs="Arial"/>
                            <w:b/>
                            <w:bCs/>
                            <w:sz w:val="18"/>
                            <w:szCs w:val="18"/>
                          </w:rPr>
                          <w:t>1) Analysis:</w:t>
                        </w:r>
                        <w:r>
                          <w:rPr>
                            <w:rFonts w:cs="Arial"/>
                            <w:sz w:val="18"/>
                            <w:szCs w:val="18"/>
                          </w:rPr>
                          <w:t xml:space="preserve"> (Include a </w:t>
                        </w:r>
                        <w:r>
                          <w:rPr>
                            <w:rFonts w:cs="Arial"/>
                            <w:b/>
                            <w:bCs/>
                            <w:sz w:val="18"/>
                            <w:szCs w:val="18"/>
                          </w:rPr>
                          <w:t>discussion</w:t>
                        </w:r>
                        <w:r>
                          <w:rPr>
                            <w:rFonts w:cs="Arial"/>
                            <w:sz w:val="18"/>
                            <w:szCs w:val="18"/>
                          </w:rPr>
                          <w:t xml:space="preserve"> of what happened. When? Where? How? Who was involved? Also, describe the </w:t>
                        </w:r>
                        <w:r>
                          <w:rPr>
                            <w:rFonts w:cs="Arial"/>
                            <w:b/>
                            <w:bCs/>
                            <w:sz w:val="18"/>
                            <w:szCs w:val="18"/>
                          </w:rPr>
                          <w:t>root cause</w:t>
                        </w:r>
                        <w:r>
                          <w:rPr>
                            <w:rFonts w:cs="Arial"/>
                            <w:sz w:val="18"/>
                            <w:szCs w:val="18"/>
                          </w:rPr>
                          <w:t xml:space="preserve"> of the observation, including contributing factors and what led to the strength. Finally, if applicable, describe the negative </w:t>
                        </w:r>
                        <w:r>
                          <w:rPr>
                            <w:rFonts w:cs="Arial"/>
                            <w:b/>
                            <w:bCs/>
                            <w:sz w:val="18"/>
                            <w:szCs w:val="18"/>
                          </w:rPr>
                          <w:t>consequences</w:t>
                        </w:r>
                        <w:r>
                          <w:rPr>
                            <w:rFonts w:cs="Arial"/>
                            <w:sz w:val="18"/>
                            <w:szCs w:val="18"/>
                          </w:rPr>
                          <w:t xml:space="preserve"> of the actions observed.)</w:t>
                        </w:r>
                      </w:p>
                      <w:p w14:paraId="11755C4E" w14:textId="77777777" w:rsidR="00A15109" w:rsidRDefault="00A15109" w:rsidP="00550FC0">
                        <w:pPr>
                          <w:pStyle w:val="NormalWeb"/>
                          <w:rPr>
                            <w:rFonts w:cs="Arial"/>
                            <w:sz w:val="18"/>
                            <w:szCs w:val="18"/>
                          </w:rPr>
                        </w:pPr>
                        <w:r>
                          <w:rPr>
                            <w:rFonts w:cs="Arial"/>
                            <w:sz w:val="18"/>
                            <w:szCs w:val="18"/>
                          </w:rPr>
                          <w:t> </w:t>
                        </w:r>
                      </w:p>
                      <w:p w14:paraId="5E62C7CB" w14:textId="77777777" w:rsidR="00A15109" w:rsidRDefault="00A15109" w:rsidP="00550FC0">
                        <w:pPr>
                          <w:pStyle w:val="NormalWeb"/>
                          <w:rPr>
                            <w:rFonts w:cs="Arial"/>
                            <w:sz w:val="18"/>
                            <w:szCs w:val="18"/>
                          </w:rPr>
                        </w:pPr>
                        <w:r>
                          <w:rPr>
                            <w:rFonts w:cs="Arial"/>
                            <w:b/>
                            <w:bCs/>
                            <w:sz w:val="18"/>
                            <w:szCs w:val="18"/>
                          </w:rPr>
                          <w:t>2) References:</w:t>
                        </w:r>
                        <w:r>
                          <w:rPr>
                            <w:rFonts w:cs="Arial"/>
                            <w:sz w:val="18"/>
                            <w:szCs w:val="18"/>
                          </w:rPr>
                          <w:t xml:space="preserve"> (Include references to plans, policies, and procedures relevant to the observation)</w:t>
                        </w:r>
                      </w:p>
                      <w:p w14:paraId="0E979E13" w14:textId="77777777" w:rsidR="00A15109" w:rsidRDefault="00A15109" w:rsidP="00550FC0">
                        <w:pPr>
                          <w:pStyle w:val="NormalWeb"/>
                          <w:rPr>
                            <w:rFonts w:cs="Arial"/>
                            <w:sz w:val="18"/>
                            <w:szCs w:val="18"/>
                          </w:rPr>
                        </w:pPr>
                        <w:r>
                          <w:rPr>
                            <w:rFonts w:cs="Arial"/>
                            <w:sz w:val="18"/>
                            <w:szCs w:val="18"/>
                          </w:rPr>
                          <w:lastRenderedPageBreak/>
                          <w:t> </w:t>
                        </w:r>
                      </w:p>
                      <w:p w14:paraId="699804E2" w14:textId="77777777" w:rsidR="00A15109" w:rsidRDefault="00A15109" w:rsidP="00550FC0">
                        <w:pPr>
                          <w:pStyle w:val="NormalWeb"/>
                          <w:rPr>
                            <w:rFonts w:cs="Arial"/>
                            <w:sz w:val="18"/>
                            <w:szCs w:val="18"/>
                          </w:rPr>
                        </w:pPr>
                        <w:r>
                          <w:rPr>
                            <w:rFonts w:cs="Arial"/>
                            <w:b/>
                            <w:bCs/>
                            <w:sz w:val="18"/>
                            <w:szCs w:val="18"/>
                          </w:rPr>
                          <w:t xml:space="preserve">3) Recommendation: </w:t>
                        </w:r>
                        <w:r>
                          <w:rPr>
                            <w:rFonts w:cs="Arial"/>
                            <w:sz w:val="18"/>
                            <w:szCs w:val="18"/>
                          </w:rPr>
                          <w:t>(Write a recommendation to address the root cause. Relate your recommendations to needed changes in plans, procedures, equipment, training, mutual aid support, management and leadership support.)</w:t>
                        </w:r>
                      </w:p>
                      <w:p w14:paraId="080044F8" w14:textId="77777777" w:rsidR="00A15109" w:rsidRDefault="00A15109" w:rsidP="00550FC0">
                        <w:pPr>
                          <w:pStyle w:val="NormalWeb"/>
                          <w:rPr>
                            <w:rFonts w:cs="Arial"/>
                            <w:sz w:val="18"/>
                            <w:szCs w:val="18"/>
                          </w:rPr>
                        </w:pPr>
                        <w:r>
                          <w:rPr>
                            <w:rFonts w:cs="Arial"/>
                            <w:sz w:val="18"/>
                            <w:szCs w:val="18"/>
                          </w:rPr>
                          <w:t> </w:t>
                        </w:r>
                      </w:p>
                    </w:tc>
                  </w:tr>
                </w:tbl>
                <w:p w14:paraId="1C152195" w14:textId="77777777" w:rsidR="00A15109" w:rsidRDefault="00A15109" w:rsidP="00550FC0">
                  <w:pPr>
                    <w:rPr>
                      <w:rFonts w:cs="Arial"/>
                      <w:sz w:val="18"/>
                      <w:szCs w:val="18"/>
                    </w:rPr>
                  </w:pPr>
                </w:p>
              </w:tc>
            </w:tr>
          </w:tbl>
          <w:p w14:paraId="6E9F22B2" w14:textId="77777777" w:rsidR="00A15109" w:rsidRDefault="00A15109" w:rsidP="00550FC0">
            <w:pPr>
              <w:rPr>
                <w:rFonts w:cs="Arial"/>
                <w:sz w:val="18"/>
                <w:szCs w:val="18"/>
              </w:rPr>
            </w:pPr>
          </w:p>
        </w:tc>
      </w:tr>
    </w:tbl>
    <w:p w14:paraId="0CD5B652" w14:textId="77777777" w:rsidR="00A15109" w:rsidRDefault="00A15109" w:rsidP="00A15109">
      <w:pPr>
        <w:rPr>
          <w:rStyle w:val="eegtitle1"/>
          <w:sz w:val="18"/>
          <w:szCs w:val="18"/>
        </w:rPr>
      </w:pPr>
    </w:p>
    <w:p w14:paraId="7DC00D40" w14:textId="77777777" w:rsidR="00A15109" w:rsidRDefault="00A15109" w:rsidP="00A15109">
      <w:pPr>
        <w:rPr>
          <w:rStyle w:val="eegtitle1"/>
          <w:sz w:val="18"/>
          <w:szCs w:val="18"/>
        </w:rPr>
        <w:sectPr w:rsidR="00A15109" w:rsidSect="00550FC0">
          <w:pgSz w:w="15840" w:h="12240" w:orient="landscape"/>
          <w:pgMar w:top="720" w:right="1440" w:bottom="630" w:left="1440" w:header="720" w:footer="225" w:gutter="0"/>
          <w:cols w:space="720"/>
          <w:docGrid w:linePitch="360"/>
        </w:sectPr>
      </w:pPr>
    </w:p>
    <w:p w14:paraId="4BC9498F" w14:textId="77777777" w:rsidR="00A15109" w:rsidRDefault="00A15109" w:rsidP="00A15109">
      <w:pPr>
        <w:rPr>
          <w:rFonts w:cs="Arial"/>
          <w:vanish/>
          <w:sz w:val="18"/>
          <w:szCs w:val="18"/>
        </w:rPr>
      </w:pPr>
    </w:p>
    <w:p w14:paraId="0417CFCA" w14:textId="77777777" w:rsidR="00A15109" w:rsidRDefault="00A15109" w:rsidP="00A15109">
      <w:pPr>
        <w:rPr>
          <w:rFonts w:cs="Arial"/>
          <w:sz w:val="18"/>
          <w:szCs w:val="18"/>
        </w:rPr>
      </w:pPr>
    </w:p>
    <w:tbl>
      <w:tblPr>
        <w:tblW w:w="5000" w:type="pct"/>
        <w:jc w:val="center"/>
        <w:tblCellSpacing w:w="0" w:type="dxa"/>
        <w:tblCellMar>
          <w:top w:w="60" w:type="dxa"/>
          <w:left w:w="60" w:type="dxa"/>
          <w:bottom w:w="60" w:type="dxa"/>
          <w:right w:w="60" w:type="dxa"/>
        </w:tblCellMar>
        <w:tblLook w:val="00A0" w:firstRow="1" w:lastRow="0" w:firstColumn="1" w:lastColumn="0" w:noHBand="0" w:noVBand="0"/>
      </w:tblPr>
      <w:tblGrid>
        <w:gridCol w:w="12960"/>
      </w:tblGrid>
      <w:tr w:rsidR="00A15109" w14:paraId="490C93A8" w14:textId="77777777" w:rsidTr="00550FC0">
        <w:trPr>
          <w:tblCellSpacing w:w="0" w:type="dxa"/>
          <w:jc w:val="center"/>
        </w:trPr>
        <w:tc>
          <w:tcPr>
            <w:tcW w:w="5000" w:type="pct"/>
            <w:vAlign w:val="center"/>
          </w:tcPr>
          <w:p w14:paraId="208B2DE2" w14:textId="77777777" w:rsidR="00A15109" w:rsidRDefault="00A15109" w:rsidP="00550FC0">
            <w:pPr>
              <w:rPr>
                <w:rStyle w:val="eegtitle1"/>
                <w:szCs w:val="30"/>
              </w:rPr>
            </w:pPr>
            <w:r>
              <w:rPr>
                <w:sz w:val="16"/>
              </w:rPr>
              <w:br w:type="page"/>
            </w:r>
            <w:r>
              <w:rPr>
                <w:rStyle w:val="eegtitle1"/>
              </w:rPr>
              <w:t xml:space="preserve">Environmental Response/Health and Safety </w:t>
            </w:r>
            <w:r>
              <w:rPr>
                <w:rStyle w:val="eegtitle1"/>
                <w:szCs w:val="30"/>
              </w:rPr>
              <w:t>(WMD/HazMat Response and Decontamination)</w:t>
            </w:r>
          </w:p>
          <w:p w14:paraId="166C051B" w14:textId="77777777" w:rsidR="00A15109" w:rsidRDefault="00A15109" w:rsidP="00550FC0">
            <w:pPr>
              <w:rPr>
                <w:sz w:val="18"/>
                <w:szCs w:val="18"/>
              </w:rPr>
            </w:pPr>
          </w:p>
        </w:tc>
      </w:tr>
      <w:tr w:rsidR="00A15109" w14:paraId="6D0F5845" w14:textId="77777777" w:rsidTr="00550FC0">
        <w:trPr>
          <w:tblCellSpacing w:w="0" w:type="dxa"/>
          <w:jc w:val="center"/>
        </w:trPr>
        <w:tc>
          <w:tcPr>
            <w:tcW w:w="5000" w:type="pct"/>
            <w:vAlign w:val="center"/>
            <w:hideMark/>
          </w:tcPr>
          <w:p w14:paraId="02896C60" w14:textId="77777777" w:rsidR="00A15109" w:rsidRDefault="00A15109" w:rsidP="00550FC0">
            <w:pPr>
              <w:rPr>
                <w:rFonts w:cs="Arial"/>
                <w:sz w:val="18"/>
                <w:szCs w:val="18"/>
              </w:rPr>
            </w:pPr>
            <w:r>
              <w:rPr>
                <w:rStyle w:val="eegsubheading1"/>
              </w:rPr>
              <w:t xml:space="preserve">Exercise Evaluation Guide: </w:t>
            </w:r>
            <w:r>
              <w:rPr>
                <w:rStyle w:val="eegsubheading1"/>
                <w:b/>
                <w:bCs/>
                <w:i w:val="0"/>
                <w:iCs w:val="0"/>
                <w:color w:val="000090"/>
                <w:u w:val="single"/>
              </w:rPr>
              <w:t>Name of Exercise</w:t>
            </w:r>
          </w:p>
        </w:tc>
      </w:tr>
    </w:tbl>
    <w:p w14:paraId="00BA2E28" w14:textId="77777777" w:rsidR="00A15109" w:rsidRDefault="00A15109" w:rsidP="00A15109">
      <w:pPr>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507"/>
        <w:gridCol w:w="5974"/>
        <w:gridCol w:w="2881"/>
        <w:gridCol w:w="3598"/>
      </w:tblGrid>
      <w:tr w:rsidR="00A15109" w14:paraId="0FFD5FAE" w14:textId="77777777" w:rsidTr="00391C36">
        <w:trPr>
          <w:tblCellSpacing w:w="0" w:type="dxa"/>
          <w:jc w:val="center"/>
        </w:trPr>
        <w:tc>
          <w:tcPr>
            <w:tcW w:w="5000" w:type="pct"/>
            <w:gridSpan w:val="4"/>
            <w:tcBorders>
              <w:top w:val="outset" w:sz="6" w:space="0" w:color="auto"/>
              <w:left w:val="nil"/>
              <w:bottom w:val="outset" w:sz="6" w:space="0" w:color="auto"/>
              <w:right w:val="nil"/>
            </w:tcBorders>
            <w:shd w:val="clear" w:color="auto" w:fill="F7F6F3"/>
            <w:vAlign w:val="center"/>
            <w:hideMark/>
          </w:tcPr>
          <w:p w14:paraId="01896BE8" w14:textId="77777777" w:rsidR="00A15109" w:rsidRDefault="00A15109" w:rsidP="00550FC0">
            <w:pPr>
              <w:rPr>
                <w:rFonts w:cs="Arial"/>
                <w:sz w:val="18"/>
                <w:szCs w:val="18"/>
              </w:rPr>
            </w:pPr>
            <w:r>
              <w:rPr>
                <w:rFonts w:cs="Arial"/>
                <w:b/>
                <w:bCs/>
                <w:sz w:val="18"/>
                <w:szCs w:val="18"/>
              </w:rPr>
              <w:t>Capability Description:</w:t>
            </w:r>
            <w:r>
              <w:rPr>
                <w:rFonts w:cs="Arial"/>
                <w:sz w:val="18"/>
                <w:szCs w:val="18"/>
              </w:rPr>
              <w:br/>
              <w:t>Weapons of Mass Destruction (WMD)/Hazardous Materials Response and Decontamination is the capability to assess and manage the consequences of a hazardous materials release, either accidental or as part of a terrorist attack. It includes testing and identifying all likely hazardous substances onsite; ensuring that responders have protective clothing and equipment; conducting rescue operations to remove affected victims from the hazardous environment; conducting geographical survey searches of suspected sources or contamination spreads and establishing isolation perimeters; mitigating the effects of hazardous materials, decontaminating on-site victims, responders, and equipment; coordinating off-site decontamination with relevant agencies, and notifying environmental, health, and law enforcement agencies having jurisdiction for the incident to begin implementation of their standard evidence collection and investigation procedures.</w:t>
            </w:r>
          </w:p>
        </w:tc>
      </w:tr>
      <w:tr w:rsidR="00A15109" w14:paraId="35FD4354" w14:textId="77777777" w:rsidTr="00391C36">
        <w:trPr>
          <w:tblCellSpacing w:w="0" w:type="dxa"/>
          <w:jc w:val="center"/>
        </w:trPr>
        <w:tc>
          <w:tcPr>
            <w:tcW w:w="5000" w:type="pct"/>
            <w:gridSpan w:val="4"/>
            <w:tcBorders>
              <w:top w:val="outset" w:sz="6" w:space="0" w:color="auto"/>
              <w:left w:val="nil"/>
              <w:bottom w:val="outset" w:sz="6" w:space="0" w:color="auto"/>
              <w:right w:val="nil"/>
            </w:tcBorders>
            <w:shd w:val="clear" w:color="auto" w:fill="F7F6F3"/>
            <w:vAlign w:val="center"/>
            <w:hideMark/>
          </w:tcPr>
          <w:p w14:paraId="064C3E43" w14:textId="77777777" w:rsidR="00A15109" w:rsidRDefault="00A15109" w:rsidP="00550FC0">
            <w:pPr>
              <w:rPr>
                <w:rFonts w:cs="Arial"/>
                <w:sz w:val="18"/>
                <w:szCs w:val="18"/>
              </w:rPr>
            </w:pPr>
            <w:r>
              <w:rPr>
                <w:rFonts w:cs="Arial"/>
                <w:b/>
                <w:bCs/>
                <w:sz w:val="18"/>
                <w:szCs w:val="18"/>
              </w:rPr>
              <w:t>Capability Outcome:</w:t>
            </w:r>
            <w:r>
              <w:rPr>
                <w:rFonts w:cs="Arial"/>
                <w:sz w:val="18"/>
                <w:szCs w:val="18"/>
              </w:rPr>
              <w:br/>
              <w:t>Hazardous materials release is rapidly identified and mitigated; victims exposed to the hazard are rescued, decontaminated, and treated; the impact of the release is limited; and responders and at-risk populations are effectively protected.</w:t>
            </w:r>
          </w:p>
        </w:tc>
      </w:tr>
      <w:tr w:rsidR="00A15109" w14:paraId="1CEC5D6E" w14:textId="77777777" w:rsidTr="00550FC0">
        <w:trPr>
          <w:tblCellSpacing w:w="0" w:type="dxa"/>
          <w:jc w:val="center"/>
        </w:trPr>
        <w:tc>
          <w:tcPr>
            <w:tcW w:w="2500" w:type="pct"/>
            <w:gridSpan w:val="2"/>
            <w:tcBorders>
              <w:top w:val="outset" w:sz="6" w:space="0" w:color="auto"/>
              <w:left w:val="nil"/>
              <w:bottom w:val="outset" w:sz="6" w:space="0" w:color="auto"/>
              <w:right w:val="outset" w:sz="6" w:space="0" w:color="auto"/>
            </w:tcBorders>
            <w:shd w:val="clear" w:color="auto" w:fill="F7F6F3"/>
            <w:vAlign w:val="center"/>
            <w:hideMark/>
          </w:tcPr>
          <w:p w14:paraId="500CCB70" w14:textId="77777777" w:rsidR="00A15109" w:rsidRDefault="00A15109" w:rsidP="00550FC0">
            <w:pPr>
              <w:rPr>
                <w:rFonts w:cs="Arial"/>
                <w:sz w:val="18"/>
                <w:szCs w:val="18"/>
              </w:rPr>
            </w:pPr>
            <w:r>
              <w:rPr>
                <w:rFonts w:cs="Arial"/>
                <w:b/>
                <w:bCs/>
                <w:sz w:val="18"/>
                <w:szCs w:val="18"/>
              </w:rPr>
              <w:t xml:space="preserve">Jurisdiction or Organization: </w:t>
            </w:r>
          </w:p>
        </w:tc>
        <w:tc>
          <w:tcPr>
            <w:tcW w:w="2500" w:type="pct"/>
            <w:gridSpan w:val="2"/>
            <w:tcBorders>
              <w:top w:val="outset" w:sz="6" w:space="0" w:color="auto"/>
              <w:left w:val="outset" w:sz="6" w:space="0" w:color="auto"/>
              <w:bottom w:val="outset" w:sz="6" w:space="0" w:color="auto"/>
              <w:right w:val="nil"/>
            </w:tcBorders>
            <w:shd w:val="clear" w:color="auto" w:fill="F7F6F3"/>
            <w:vAlign w:val="center"/>
            <w:hideMark/>
          </w:tcPr>
          <w:p w14:paraId="15E568A6" w14:textId="77777777" w:rsidR="00A15109" w:rsidRDefault="00A15109" w:rsidP="00550FC0">
            <w:pPr>
              <w:rPr>
                <w:rFonts w:cs="Arial"/>
                <w:sz w:val="18"/>
                <w:szCs w:val="18"/>
              </w:rPr>
            </w:pPr>
            <w:r>
              <w:rPr>
                <w:rFonts w:cs="Arial"/>
                <w:b/>
                <w:bCs/>
                <w:sz w:val="18"/>
                <w:szCs w:val="18"/>
              </w:rPr>
              <w:t xml:space="preserve">Name of Exercise: </w:t>
            </w:r>
          </w:p>
        </w:tc>
      </w:tr>
      <w:tr w:rsidR="00A15109" w14:paraId="5CE62AF7" w14:textId="77777777" w:rsidTr="00550FC0">
        <w:trPr>
          <w:tblCellSpacing w:w="0" w:type="dxa"/>
          <w:jc w:val="center"/>
        </w:trPr>
        <w:tc>
          <w:tcPr>
            <w:tcW w:w="2500" w:type="pct"/>
            <w:gridSpan w:val="2"/>
            <w:tcBorders>
              <w:top w:val="outset" w:sz="6" w:space="0" w:color="auto"/>
              <w:left w:val="nil"/>
              <w:bottom w:val="outset" w:sz="6" w:space="0" w:color="auto"/>
              <w:right w:val="outset" w:sz="6" w:space="0" w:color="auto"/>
            </w:tcBorders>
            <w:shd w:val="clear" w:color="auto" w:fill="F7F6F3"/>
            <w:hideMark/>
          </w:tcPr>
          <w:p w14:paraId="32C9167C" w14:textId="77777777" w:rsidR="00A15109" w:rsidRDefault="00A15109" w:rsidP="00550FC0">
            <w:pPr>
              <w:rPr>
                <w:rFonts w:cs="Arial"/>
                <w:sz w:val="18"/>
                <w:szCs w:val="18"/>
              </w:rPr>
            </w:pPr>
            <w:r>
              <w:rPr>
                <w:rFonts w:cs="Arial"/>
                <w:b/>
                <w:bCs/>
                <w:sz w:val="18"/>
                <w:szCs w:val="18"/>
              </w:rPr>
              <w:t>Location:</w:t>
            </w:r>
            <w:r>
              <w:rPr>
                <w:rFonts w:cs="Arial"/>
                <w:sz w:val="18"/>
                <w:szCs w:val="18"/>
              </w:rPr>
              <w:t xml:space="preserve"> </w:t>
            </w:r>
          </w:p>
        </w:tc>
        <w:tc>
          <w:tcPr>
            <w:tcW w:w="2500" w:type="pct"/>
            <w:gridSpan w:val="2"/>
            <w:tcBorders>
              <w:top w:val="outset" w:sz="6" w:space="0" w:color="auto"/>
              <w:left w:val="outset" w:sz="6" w:space="0" w:color="auto"/>
              <w:bottom w:val="outset" w:sz="6" w:space="0" w:color="auto"/>
              <w:right w:val="nil"/>
            </w:tcBorders>
            <w:shd w:val="clear" w:color="auto" w:fill="F7F6F3"/>
            <w:hideMark/>
          </w:tcPr>
          <w:p w14:paraId="67705E7F" w14:textId="77777777" w:rsidR="00A15109" w:rsidRDefault="00A15109" w:rsidP="00550FC0">
            <w:pPr>
              <w:rPr>
                <w:rFonts w:cs="Arial"/>
                <w:sz w:val="18"/>
                <w:szCs w:val="18"/>
              </w:rPr>
            </w:pPr>
            <w:r>
              <w:rPr>
                <w:rFonts w:cs="Arial"/>
                <w:b/>
                <w:bCs/>
                <w:sz w:val="18"/>
                <w:szCs w:val="18"/>
              </w:rPr>
              <w:t xml:space="preserve">Date: </w:t>
            </w:r>
          </w:p>
        </w:tc>
      </w:tr>
      <w:tr w:rsidR="00A15109" w14:paraId="2C2B022D" w14:textId="77777777" w:rsidTr="00550FC0">
        <w:trPr>
          <w:tblCellSpacing w:w="0" w:type="dxa"/>
          <w:jc w:val="center"/>
        </w:trPr>
        <w:tc>
          <w:tcPr>
            <w:tcW w:w="2500" w:type="pct"/>
            <w:gridSpan w:val="2"/>
            <w:tcBorders>
              <w:top w:val="outset" w:sz="6" w:space="0" w:color="auto"/>
              <w:left w:val="nil"/>
              <w:bottom w:val="outset" w:sz="6" w:space="0" w:color="auto"/>
              <w:right w:val="outset" w:sz="6" w:space="0" w:color="auto"/>
            </w:tcBorders>
            <w:shd w:val="clear" w:color="auto" w:fill="F7F6F3"/>
            <w:hideMark/>
          </w:tcPr>
          <w:p w14:paraId="050B371A" w14:textId="77777777" w:rsidR="00A15109" w:rsidRDefault="00A15109" w:rsidP="00550FC0">
            <w:pPr>
              <w:rPr>
                <w:rFonts w:cs="Arial"/>
                <w:sz w:val="18"/>
                <w:szCs w:val="18"/>
              </w:rPr>
            </w:pPr>
            <w:r>
              <w:rPr>
                <w:rFonts w:cs="Arial"/>
                <w:b/>
                <w:bCs/>
                <w:sz w:val="18"/>
                <w:szCs w:val="18"/>
              </w:rPr>
              <w:t>Evaluator:</w:t>
            </w:r>
            <w:r>
              <w:rPr>
                <w:rFonts w:cs="Arial"/>
                <w:sz w:val="18"/>
                <w:szCs w:val="18"/>
              </w:rPr>
              <w:t xml:space="preserve"> </w:t>
            </w:r>
          </w:p>
        </w:tc>
        <w:tc>
          <w:tcPr>
            <w:tcW w:w="2500" w:type="pct"/>
            <w:gridSpan w:val="2"/>
            <w:tcBorders>
              <w:top w:val="outset" w:sz="6" w:space="0" w:color="auto"/>
              <w:left w:val="outset" w:sz="6" w:space="0" w:color="auto"/>
              <w:bottom w:val="outset" w:sz="6" w:space="0" w:color="auto"/>
              <w:right w:val="nil"/>
            </w:tcBorders>
            <w:shd w:val="clear" w:color="auto" w:fill="F7F6F3"/>
            <w:hideMark/>
          </w:tcPr>
          <w:p w14:paraId="1A4D8D1B" w14:textId="77777777" w:rsidR="00A15109" w:rsidRDefault="00A15109" w:rsidP="00550FC0">
            <w:pPr>
              <w:rPr>
                <w:rFonts w:cs="Arial"/>
                <w:sz w:val="18"/>
                <w:szCs w:val="18"/>
              </w:rPr>
            </w:pPr>
            <w:r>
              <w:rPr>
                <w:rFonts w:cs="Arial"/>
                <w:b/>
                <w:bCs/>
                <w:sz w:val="18"/>
                <w:szCs w:val="18"/>
              </w:rPr>
              <w:t>Evaluator Contact Info:</w:t>
            </w:r>
            <w:r>
              <w:rPr>
                <w:rFonts w:cs="Arial"/>
                <w:sz w:val="18"/>
                <w:szCs w:val="18"/>
              </w:rPr>
              <w:t xml:space="preserve"> </w:t>
            </w:r>
          </w:p>
        </w:tc>
      </w:tr>
      <w:tr w:rsidR="00A15109" w14:paraId="44A4FCC2" w14:textId="77777777" w:rsidTr="00391C36">
        <w:trPr>
          <w:tblCellSpacing w:w="0" w:type="dxa"/>
          <w:jc w:val="center"/>
        </w:trPr>
        <w:tc>
          <w:tcPr>
            <w:tcW w:w="5000" w:type="pct"/>
            <w:gridSpan w:val="4"/>
            <w:tcBorders>
              <w:top w:val="outset" w:sz="6" w:space="0" w:color="auto"/>
              <w:left w:val="nil"/>
              <w:bottom w:val="outset" w:sz="6" w:space="0" w:color="auto"/>
              <w:right w:val="nil"/>
            </w:tcBorders>
            <w:shd w:val="clear" w:color="auto" w:fill="F7F6F3"/>
            <w:vAlign w:val="center"/>
            <w:hideMark/>
          </w:tcPr>
          <w:p w14:paraId="08FF4920" w14:textId="77777777" w:rsidR="00A15109" w:rsidRDefault="00A15109" w:rsidP="00550FC0">
            <w:pPr>
              <w:rPr>
                <w:rFonts w:cs="Arial"/>
                <w:sz w:val="18"/>
                <w:szCs w:val="18"/>
              </w:rPr>
            </w:pPr>
            <w:r>
              <w:rPr>
                <w:rFonts w:cs="Arial"/>
                <w:i/>
                <w:iCs/>
                <w:sz w:val="18"/>
                <w:szCs w:val="18"/>
              </w:rPr>
              <w:t>Note to Exercise Evaluators: Only review those activities listed below to which you have been assigned.</w:t>
            </w:r>
          </w:p>
        </w:tc>
      </w:tr>
      <w:tr w:rsidR="00A15109" w14:paraId="6ED1EC3C" w14:textId="77777777" w:rsidTr="00391C36">
        <w:trPr>
          <w:cantSplit/>
          <w:tblCellSpacing w:w="0" w:type="dxa"/>
          <w:jc w:val="center"/>
        </w:trPr>
        <w:tc>
          <w:tcPr>
            <w:tcW w:w="5000" w:type="pct"/>
            <w:gridSpan w:val="4"/>
            <w:tcBorders>
              <w:top w:val="outset" w:sz="6" w:space="0" w:color="auto"/>
              <w:left w:val="nil"/>
              <w:bottom w:val="outset" w:sz="6" w:space="0" w:color="auto"/>
              <w:right w:val="nil"/>
            </w:tcBorders>
            <w:shd w:val="clear" w:color="auto" w:fill="F7F6F3"/>
            <w:vAlign w:val="center"/>
            <w:hideMark/>
          </w:tcPr>
          <w:p w14:paraId="019F5F2B" w14:textId="11A0BB53" w:rsidR="00A15109" w:rsidRPr="00391C36" w:rsidRDefault="00A15109" w:rsidP="00391C36">
            <w:pPr>
              <w:rPr>
                <w:rFonts w:cs="Arial"/>
                <w:sz w:val="18"/>
                <w:szCs w:val="18"/>
              </w:rPr>
            </w:pPr>
            <w:r>
              <w:rPr>
                <w:rFonts w:cs="Arial"/>
                <w:b/>
                <w:bCs/>
              </w:rPr>
              <w:t xml:space="preserve">Activity 1: Site Management and Control </w:t>
            </w:r>
          </w:p>
        </w:tc>
      </w:tr>
      <w:tr w:rsidR="00A15109" w14:paraId="45AA3C52" w14:textId="77777777" w:rsidTr="00391C36">
        <w:trPr>
          <w:cantSplit/>
          <w:tblCellSpacing w:w="0" w:type="dxa"/>
          <w:jc w:val="center"/>
        </w:trPr>
        <w:tc>
          <w:tcPr>
            <w:tcW w:w="5000" w:type="pct"/>
            <w:gridSpan w:val="4"/>
            <w:tcBorders>
              <w:top w:val="outset" w:sz="6" w:space="0" w:color="auto"/>
              <w:left w:val="nil"/>
              <w:bottom w:val="outset" w:sz="6" w:space="0" w:color="auto"/>
              <w:right w:val="nil"/>
            </w:tcBorders>
            <w:shd w:val="clear" w:color="auto" w:fill="F7F6F3"/>
            <w:vAlign w:val="center"/>
            <w:hideMark/>
          </w:tcPr>
          <w:p w14:paraId="0660ABC4" w14:textId="3C8F20FC" w:rsidR="00391C36" w:rsidRDefault="00A15109" w:rsidP="00550FC0">
            <w:pPr>
              <w:rPr>
                <w:rFonts w:cs="Arial"/>
                <w:sz w:val="18"/>
                <w:szCs w:val="18"/>
              </w:rPr>
            </w:pPr>
            <w:r>
              <w:rPr>
                <w:rFonts w:cs="Arial"/>
                <w:b/>
                <w:bCs/>
                <w:sz w:val="18"/>
                <w:szCs w:val="18"/>
              </w:rPr>
              <w:t>Activity Description:</w:t>
            </w:r>
            <w:r>
              <w:rPr>
                <w:rFonts w:cs="Arial"/>
                <w:sz w:val="18"/>
                <w:szCs w:val="18"/>
              </w:rPr>
              <w:t xml:space="preserve"> In response to activation, mobilize and arrive at the incident scene and initiate response operations to manage and secure the physical layout of the incident. </w:t>
            </w:r>
          </w:p>
          <w:p w14:paraId="44D74785" w14:textId="77777777" w:rsidR="00391C36" w:rsidRPr="00391C36" w:rsidRDefault="00391C36" w:rsidP="00391C36">
            <w:pPr>
              <w:rPr>
                <w:rFonts w:cs="Arial"/>
                <w:sz w:val="18"/>
                <w:szCs w:val="18"/>
              </w:rPr>
            </w:pPr>
          </w:p>
          <w:p w14:paraId="4928B6B0" w14:textId="77777777" w:rsidR="00391C36" w:rsidRPr="00391C36" w:rsidRDefault="00391C36" w:rsidP="00391C36">
            <w:pPr>
              <w:rPr>
                <w:rFonts w:cs="Arial"/>
                <w:sz w:val="18"/>
                <w:szCs w:val="18"/>
              </w:rPr>
            </w:pPr>
          </w:p>
          <w:p w14:paraId="11AB9C32" w14:textId="77777777" w:rsidR="00391C36" w:rsidRPr="00391C36" w:rsidRDefault="00391C36" w:rsidP="00391C36">
            <w:pPr>
              <w:rPr>
                <w:rFonts w:cs="Arial"/>
                <w:sz w:val="18"/>
                <w:szCs w:val="18"/>
              </w:rPr>
            </w:pPr>
          </w:p>
          <w:p w14:paraId="68319CA9" w14:textId="77777777" w:rsidR="00391C36" w:rsidRPr="00391C36" w:rsidRDefault="00391C36" w:rsidP="00391C36">
            <w:pPr>
              <w:rPr>
                <w:rFonts w:cs="Arial"/>
                <w:sz w:val="18"/>
                <w:szCs w:val="18"/>
              </w:rPr>
            </w:pPr>
          </w:p>
          <w:p w14:paraId="77F50B1E" w14:textId="77777777" w:rsidR="00391C36" w:rsidRPr="00391C36" w:rsidRDefault="00391C36" w:rsidP="00391C36">
            <w:pPr>
              <w:rPr>
                <w:rFonts w:cs="Arial"/>
                <w:sz w:val="18"/>
                <w:szCs w:val="18"/>
              </w:rPr>
            </w:pPr>
          </w:p>
          <w:p w14:paraId="337BBFA0" w14:textId="77777777" w:rsidR="00391C36" w:rsidRPr="00391C36" w:rsidRDefault="00391C36" w:rsidP="00391C36">
            <w:pPr>
              <w:rPr>
                <w:rFonts w:cs="Arial"/>
                <w:sz w:val="18"/>
                <w:szCs w:val="18"/>
              </w:rPr>
            </w:pPr>
          </w:p>
          <w:p w14:paraId="59F1306C" w14:textId="41DF6D95" w:rsidR="00A15109" w:rsidRPr="00391C36" w:rsidRDefault="00A15109" w:rsidP="00391C36">
            <w:pPr>
              <w:rPr>
                <w:rFonts w:cs="Arial"/>
                <w:sz w:val="18"/>
                <w:szCs w:val="18"/>
              </w:rPr>
            </w:pPr>
          </w:p>
        </w:tc>
      </w:tr>
      <w:tr w:rsidR="00A15109" w14:paraId="043B5627" w14:textId="77777777" w:rsidTr="00391C36">
        <w:trPr>
          <w:cantSplit/>
          <w:tblCellSpacing w:w="0" w:type="dxa"/>
          <w:jc w:val="center"/>
        </w:trPr>
        <w:tc>
          <w:tcPr>
            <w:tcW w:w="5000" w:type="pct"/>
            <w:gridSpan w:val="4"/>
            <w:tcBorders>
              <w:top w:val="outset" w:sz="6" w:space="0" w:color="auto"/>
              <w:left w:val="nil"/>
              <w:bottom w:val="outset" w:sz="6" w:space="0" w:color="auto"/>
              <w:right w:val="nil"/>
            </w:tcBorders>
            <w:shd w:val="clear" w:color="auto" w:fill="F7F6F3"/>
            <w:hideMark/>
          </w:tcPr>
          <w:p w14:paraId="2ED8DF85" w14:textId="2FC3672B" w:rsidR="00A15109" w:rsidRDefault="00A15109" w:rsidP="00550FC0">
            <w:pPr>
              <w:rPr>
                <w:rFonts w:cs="Arial"/>
                <w:sz w:val="18"/>
                <w:szCs w:val="18"/>
              </w:rPr>
            </w:pPr>
            <w:r>
              <w:rPr>
                <w:rFonts w:cs="Arial"/>
                <w:b/>
                <w:bCs/>
                <w:sz w:val="18"/>
                <w:szCs w:val="18"/>
              </w:rPr>
              <w:lastRenderedPageBreak/>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p w14:paraId="2C0470F4" w14:textId="6AB90DB4" w:rsidR="00A15109" w:rsidRPr="00391C36" w:rsidRDefault="00A15109" w:rsidP="00391C36">
            <w:pPr>
              <w:rPr>
                <w:rFonts w:cs="Arial"/>
                <w:sz w:val="18"/>
                <w:szCs w:val="18"/>
              </w:rPr>
            </w:pPr>
          </w:p>
        </w:tc>
      </w:tr>
      <w:tr w:rsidR="00A15109" w14:paraId="33072A18" w14:textId="77777777" w:rsidTr="00391C36">
        <w:trPr>
          <w:cantSplit/>
          <w:tblCellSpacing w:w="0" w:type="dxa"/>
          <w:jc w:val="center"/>
        </w:trPr>
        <w:tc>
          <w:tcPr>
            <w:tcW w:w="195" w:type="pct"/>
            <w:tcBorders>
              <w:top w:val="outset" w:sz="6" w:space="0" w:color="auto"/>
              <w:left w:val="nil"/>
              <w:bottom w:val="outset" w:sz="6" w:space="0" w:color="auto"/>
              <w:right w:val="outset" w:sz="6" w:space="0" w:color="auto"/>
            </w:tcBorders>
            <w:shd w:val="clear" w:color="auto" w:fill="F7F6F3"/>
            <w:vAlign w:val="center"/>
            <w:hideMark/>
          </w:tcPr>
          <w:p w14:paraId="7364D7CD" w14:textId="77777777" w:rsidR="00A15109" w:rsidRDefault="00A15109" w:rsidP="00550FC0">
            <w:pPr>
              <w:rPr>
                <w:rFonts w:cs="Arial"/>
                <w:sz w:val="18"/>
                <w:szCs w:val="18"/>
              </w:rPr>
            </w:pPr>
            <w:r>
              <w:rPr>
                <w:rFonts w:cs="Arial"/>
                <w:sz w:val="18"/>
                <w:szCs w:val="18"/>
              </w:rPr>
              <w:t> </w:t>
            </w:r>
          </w:p>
        </w:tc>
        <w:tc>
          <w:tcPr>
            <w:tcW w:w="3417" w:type="pct"/>
            <w:gridSpan w:val="2"/>
            <w:tcBorders>
              <w:top w:val="outset" w:sz="6" w:space="0" w:color="auto"/>
              <w:left w:val="outset" w:sz="6" w:space="0" w:color="auto"/>
              <w:bottom w:val="outset" w:sz="6" w:space="0" w:color="auto"/>
              <w:right w:val="outset" w:sz="6" w:space="0" w:color="auto"/>
            </w:tcBorders>
            <w:shd w:val="clear" w:color="auto" w:fill="F7F6F3"/>
            <w:hideMark/>
          </w:tcPr>
          <w:p w14:paraId="7EB7D82B" w14:textId="77777777" w:rsidR="00A15109" w:rsidRDefault="00A15109" w:rsidP="00550FC0">
            <w:pPr>
              <w:rPr>
                <w:rFonts w:cs="Arial"/>
                <w:sz w:val="18"/>
                <w:szCs w:val="18"/>
              </w:rPr>
            </w:pPr>
            <w:r>
              <w:rPr>
                <w:rFonts w:cs="Arial"/>
                <w:b/>
                <w:bCs/>
                <w:sz w:val="18"/>
                <w:szCs w:val="18"/>
              </w:rPr>
              <w:t>Task /</w:t>
            </w:r>
            <w:r>
              <w:rPr>
                <w:rFonts w:cs="Arial"/>
                <w:sz w:val="18"/>
                <w:szCs w:val="18"/>
              </w:rPr>
              <w:t>Observation Keys</w:t>
            </w:r>
          </w:p>
        </w:tc>
        <w:tc>
          <w:tcPr>
            <w:tcW w:w="1388" w:type="pct"/>
            <w:tcBorders>
              <w:top w:val="outset" w:sz="6" w:space="0" w:color="auto"/>
              <w:left w:val="outset" w:sz="6" w:space="0" w:color="auto"/>
              <w:bottom w:val="outset" w:sz="6" w:space="0" w:color="auto"/>
              <w:right w:val="nil"/>
            </w:tcBorders>
            <w:shd w:val="clear" w:color="auto" w:fill="F7F6F3"/>
            <w:hideMark/>
          </w:tcPr>
          <w:p w14:paraId="6DECDDD5" w14:textId="77777777" w:rsidR="00A15109" w:rsidRDefault="00A15109" w:rsidP="00550FC0">
            <w:pPr>
              <w:rPr>
                <w:rFonts w:cs="Arial"/>
                <w:sz w:val="18"/>
                <w:szCs w:val="18"/>
              </w:rPr>
            </w:pPr>
            <w:r>
              <w:rPr>
                <w:rFonts w:cs="Arial"/>
                <w:b/>
                <w:bCs/>
                <w:sz w:val="18"/>
                <w:szCs w:val="18"/>
              </w:rPr>
              <w:t>Time of Observation/ Task Completion </w:t>
            </w:r>
          </w:p>
        </w:tc>
      </w:tr>
      <w:tr w:rsidR="00A15109" w14:paraId="64FF8F5B" w14:textId="77777777" w:rsidTr="00391C36">
        <w:trPr>
          <w:cantSplit/>
          <w:tblCellSpacing w:w="0" w:type="dxa"/>
          <w:jc w:val="center"/>
        </w:trPr>
        <w:tc>
          <w:tcPr>
            <w:tcW w:w="195" w:type="pct"/>
            <w:tcBorders>
              <w:top w:val="outset" w:sz="6" w:space="0" w:color="auto"/>
              <w:left w:val="nil"/>
              <w:bottom w:val="outset" w:sz="6" w:space="0" w:color="auto"/>
              <w:right w:val="outset" w:sz="6" w:space="0" w:color="auto"/>
            </w:tcBorders>
            <w:shd w:val="clear" w:color="auto" w:fill="F7F6F3"/>
            <w:hideMark/>
          </w:tcPr>
          <w:p w14:paraId="34E69BFB" w14:textId="77777777" w:rsidR="00A15109" w:rsidRDefault="00A15109" w:rsidP="00550FC0">
            <w:pPr>
              <w:rPr>
                <w:rFonts w:cs="Arial"/>
                <w:sz w:val="18"/>
                <w:szCs w:val="18"/>
              </w:rPr>
            </w:pPr>
            <w:r>
              <w:rPr>
                <w:rFonts w:cs="Arial"/>
                <w:sz w:val="18"/>
                <w:szCs w:val="18"/>
              </w:rPr>
              <w:t>1.1</w:t>
            </w:r>
            <w:r>
              <w:rPr>
                <w:rFonts w:cs="Arial"/>
                <w:sz w:val="18"/>
                <w:szCs w:val="18"/>
              </w:rPr>
              <w:br/>
            </w:r>
          </w:p>
        </w:tc>
        <w:tc>
          <w:tcPr>
            <w:tcW w:w="3417" w:type="pct"/>
            <w:gridSpan w:val="2"/>
            <w:tcBorders>
              <w:top w:val="outset" w:sz="6" w:space="0" w:color="auto"/>
              <w:left w:val="outset" w:sz="6" w:space="0" w:color="auto"/>
              <w:bottom w:val="outset" w:sz="6" w:space="0" w:color="auto"/>
              <w:right w:val="outset" w:sz="6" w:space="0" w:color="auto"/>
            </w:tcBorders>
            <w:shd w:val="clear" w:color="auto" w:fill="F7F6F3"/>
            <w:hideMark/>
          </w:tcPr>
          <w:p w14:paraId="0DFACE0B" w14:textId="77777777" w:rsidR="00A15109" w:rsidRDefault="00A15109" w:rsidP="00550FC0">
            <w:pPr>
              <w:rPr>
                <w:rFonts w:cs="Arial"/>
                <w:sz w:val="18"/>
                <w:szCs w:val="18"/>
              </w:rPr>
            </w:pPr>
            <w:r>
              <w:rPr>
                <w:rFonts w:cs="Arial"/>
                <w:sz w:val="18"/>
                <w:szCs w:val="18"/>
              </w:rPr>
              <w:t>Conduct initial approach and positioning of responders.</w:t>
            </w:r>
          </w:p>
          <w:p w14:paraId="69BF3803" w14:textId="77777777" w:rsidR="00A15109" w:rsidRDefault="00A15109" w:rsidP="00391C36">
            <w:pPr>
              <w:pStyle w:val="bullet2"/>
              <w:numPr>
                <w:ilvl w:val="1"/>
                <w:numId w:val="68"/>
              </w:numPr>
              <w:spacing w:line="240" w:lineRule="auto"/>
              <w:rPr>
                <w:rFonts w:cs="Arial"/>
              </w:rPr>
            </w:pPr>
            <w:r w:rsidRPr="00E57855">
              <w:rPr>
                <w:rFonts w:cs="Arial"/>
              </w:rPr>
              <w:t xml:space="preserve">Establish communications with the </w:t>
            </w:r>
            <w:proofErr w:type="gramStart"/>
            <w:r w:rsidRPr="00E57855">
              <w:rPr>
                <w:rFonts w:cs="Arial"/>
              </w:rPr>
              <w:t>on scene</w:t>
            </w:r>
            <w:proofErr w:type="gramEnd"/>
            <w:r w:rsidRPr="00E57855">
              <w:rPr>
                <w:rFonts w:cs="Arial"/>
              </w:rPr>
              <w:t xml:space="preserve"> commander</w:t>
            </w:r>
          </w:p>
          <w:p w14:paraId="67D4B7E2" w14:textId="77777777" w:rsidR="00A15109" w:rsidRPr="00E57855" w:rsidRDefault="00A15109" w:rsidP="00391C36">
            <w:pPr>
              <w:pStyle w:val="bullet2"/>
              <w:numPr>
                <w:ilvl w:val="1"/>
                <w:numId w:val="68"/>
              </w:numPr>
              <w:tabs>
                <w:tab w:val="num" w:pos="418"/>
              </w:tabs>
              <w:spacing w:line="240" w:lineRule="auto"/>
              <w:rPr>
                <w:rFonts w:cs="Arial"/>
              </w:rPr>
            </w:pPr>
            <w:r w:rsidRPr="00E57855">
              <w:rPr>
                <w:rFonts w:cs="Arial"/>
              </w:rPr>
              <w:t>Avoid committing or positioning responders / units in a hazardous position</w:t>
            </w:r>
          </w:p>
          <w:p w14:paraId="669F4F69" w14:textId="77777777" w:rsidR="00A15109" w:rsidRDefault="00A15109" w:rsidP="00391C36">
            <w:pPr>
              <w:pStyle w:val="bullet2"/>
              <w:numPr>
                <w:ilvl w:val="1"/>
                <w:numId w:val="68"/>
              </w:numPr>
              <w:spacing w:line="240" w:lineRule="auto"/>
              <w:rPr>
                <w:rFonts w:cs="Arial"/>
              </w:rPr>
            </w:pPr>
            <w:r>
              <w:rPr>
                <w:rFonts w:cs="Arial"/>
              </w:rPr>
              <w:t>Consider escape routes if conditions deteriorate quickly</w:t>
            </w:r>
          </w:p>
          <w:p w14:paraId="08B66815" w14:textId="77777777" w:rsidR="00A15109" w:rsidRDefault="00A15109" w:rsidP="00391C36">
            <w:pPr>
              <w:pStyle w:val="bullet2"/>
              <w:numPr>
                <w:ilvl w:val="1"/>
                <w:numId w:val="68"/>
              </w:numPr>
              <w:spacing w:line="240" w:lineRule="auto"/>
              <w:rPr>
                <w:rFonts w:cs="Arial"/>
              </w:rPr>
            </w:pPr>
            <w:r>
              <w:rPr>
                <w:rFonts w:cs="Arial"/>
              </w:rPr>
              <w:t>Establish staging area(s), as appropriate</w:t>
            </w:r>
          </w:p>
        </w:tc>
        <w:tc>
          <w:tcPr>
            <w:tcW w:w="1388" w:type="pct"/>
            <w:tcBorders>
              <w:top w:val="outset" w:sz="6" w:space="0" w:color="auto"/>
              <w:left w:val="outset" w:sz="6" w:space="0" w:color="auto"/>
              <w:bottom w:val="outset" w:sz="6" w:space="0" w:color="auto"/>
              <w:right w:val="nil"/>
            </w:tcBorders>
            <w:shd w:val="clear" w:color="auto" w:fill="F7F6F3"/>
            <w:hideMark/>
          </w:tcPr>
          <w:p w14:paraId="58C3A78C" w14:textId="69156C3D"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627C68F4" w14:textId="77777777" w:rsidTr="00391C36">
        <w:trPr>
          <w:cantSplit/>
          <w:tblCellSpacing w:w="0" w:type="dxa"/>
          <w:jc w:val="center"/>
        </w:trPr>
        <w:tc>
          <w:tcPr>
            <w:tcW w:w="195" w:type="pct"/>
            <w:tcBorders>
              <w:top w:val="outset" w:sz="6" w:space="0" w:color="auto"/>
              <w:left w:val="nil"/>
              <w:bottom w:val="outset" w:sz="6" w:space="0" w:color="auto"/>
              <w:right w:val="outset" w:sz="6" w:space="0" w:color="auto"/>
            </w:tcBorders>
            <w:shd w:val="clear" w:color="auto" w:fill="F7F6F3"/>
            <w:hideMark/>
          </w:tcPr>
          <w:p w14:paraId="3B2B8CAC" w14:textId="77777777" w:rsidR="00A15109" w:rsidRDefault="00A15109" w:rsidP="00550FC0">
            <w:pPr>
              <w:rPr>
                <w:rFonts w:cs="Arial"/>
                <w:sz w:val="18"/>
                <w:szCs w:val="18"/>
              </w:rPr>
            </w:pPr>
            <w:r>
              <w:rPr>
                <w:rFonts w:cs="Arial"/>
                <w:sz w:val="18"/>
                <w:szCs w:val="18"/>
              </w:rPr>
              <w:t> </w:t>
            </w:r>
          </w:p>
        </w:tc>
        <w:tc>
          <w:tcPr>
            <w:tcW w:w="3417" w:type="pct"/>
            <w:gridSpan w:val="2"/>
            <w:tcBorders>
              <w:top w:val="outset" w:sz="6" w:space="0" w:color="auto"/>
              <w:left w:val="outset" w:sz="6" w:space="0" w:color="auto"/>
              <w:bottom w:val="outset" w:sz="6" w:space="0" w:color="auto"/>
              <w:right w:val="outset" w:sz="6" w:space="0" w:color="auto"/>
            </w:tcBorders>
            <w:shd w:val="clear" w:color="auto" w:fill="F7F6F3"/>
            <w:hideMark/>
          </w:tcPr>
          <w:p w14:paraId="10C06A92" w14:textId="77777777" w:rsidR="00A15109" w:rsidRDefault="00A15109" w:rsidP="00550FC0">
            <w:pPr>
              <w:rPr>
                <w:rFonts w:cs="Arial"/>
                <w:sz w:val="18"/>
                <w:szCs w:val="18"/>
              </w:rPr>
            </w:pPr>
            <w:r>
              <w:rPr>
                <w:rFonts w:cs="Arial"/>
                <w:b/>
                <w:bCs/>
                <w:sz w:val="18"/>
                <w:szCs w:val="18"/>
              </w:rPr>
              <w:t>Time for WMD/HM response and decontamination resources to arrive on-scene, if requested by IC</w:t>
            </w:r>
          </w:p>
        </w:tc>
        <w:tc>
          <w:tcPr>
            <w:tcW w:w="1388" w:type="pct"/>
            <w:tcBorders>
              <w:top w:val="outset" w:sz="6" w:space="0" w:color="auto"/>
              <w:left w:val="outset" w:sz="6" w:space="0" w:color="auto"/>
              <w:bottom w:val="outset" w:sz="6" w:space="0" w:color="auto"/>
              <w:right w:val="outset" w:sz="6" w:space="0" w:color="auto"/>
            </w:tcBorders>
            <w:shd w:val="clear" w:color="auto" w:fill="F7F6F3"/>
          </w:tcPr>
          <w:p w14:paraId="40C50C7A" w14:textId="77777777" w:rsidR="00A15109" w:rsidRPr="00237687" w:rsidRDefault="00A15109" w:rsidP="00550FC0">
            <w:pPr>
              <w:rPr>
                <w:rFonts w:cs="Arial"/>
                <w:strike/>
                <w:sz w:val="18"/>
                <w:szCs w:val="18"/>
              </w:rPr>
            </w:pPr>
          </w:p>
        </w:tc>
      </w:tr>
      <w:tr w:rsidR="00A15109" w14:paraId="0443E468" w14:textId="77777777" w:rsidTr="00391C36">
        <w:trPr>
          <w:cantSplit/>
          <w:tblCellSpacing w:w="0" w:type="dxa"/>
          <w:jc w:val="center"/>
        </w:trPr>
        <w:tc>
          <w:tcPr>
            <w:tcW w:w="195" w:type="pct"/>
            <w:tcBorders>
              <w:top w:val="outset" w:sz="6" w:space="0" w:color="auto"/>
              <w:left w:val="nil"/>
              <w:bottom w:val="outset" w:sz="6" w:space="0" w:color="auto"/>
              <w:right w:val="outset" w:sz="6" w:space="0" w:color="auto"/>
            </w:tcBorders>
            <w:shd w:val="clear" w:color="auto" w:fill="F7F6F3"/>
            <w:hideMark/>
          </w:tcPr>
          <w:p w14:paraId="59D3412A" w14:textId="77777777" w:rsidR="00A15109" w:rsidRDefault="00A15109" w:rsidP="00550FC0">
            <w:pPr>
              <w:rPr>
                <w:rFonts w:cs="Arial"/>
                <w:sz w:val="18"/>
                <w:szCs w:val="18"/>
              </w:rPr>
            </w:pPr>
            <w:r>
              <w:rPr>
                <w:rFonts w:cs="Arial"/>
                <w:sz w:val="18"/>
                <w:szCs w:val="18"/>
              </w:rPr>
              <w:t>1.2</w:t>
            </w:r>
            <w:r>
              <w:rPr>
                <w:rFonts w:cs="Arial"/>
                <w:sz w:val="18"/>
                <w:szCs w:val="18"/>
              </w:rPr>
              <w:br/>
            </w:r>
          </w:p>
        </w:tc>
        <w:tc>
          <w:tcPr>
            <w:tcW w:w="3417" w:type="pct"/>
            <w:gridSpan w:val="2"/>
            <w:tcBorders>
              <w:top w:val="outset" w:sz="6" w:space="0" w:color="auto"/>
              <w:left w:val="outset" w:sz="6" w:space="0" w:color="auto"/>
              <w:bottom w:val="outset" w:sz="6" w:space="0" w:color="auto"/>
              <w:right w:val="outset" w:sz="6" w:space="0" w:color="auto"/>
            </w:tcBorders>
            <w:shd w:val="clear" w:color="auto" w:fill="F7F6F3"/>
            <w:hideMark/>
          </w:tcPr>
          <w:p w14:paraId="1877D103" w14:textId="77777777" w:rsidR="00A15109" w:rsidRDefault="00A15109" w:rsidP="00550FC0">
            <w:pPr>
              <w:rPr>
                <w:rFonts w:cs="Arial"/>
                <w:sz w:val="18"/>
                <w:szCs w:val="18"/>
              </w:rPr>
            </w:pPr>
            <w:r>
              <w:rPr>
                <w:rFonts w:cs="Arial"/>
                <w:sz w:val="18"/>
                <w:szCs w:val="18"/>
              </w:rPr>
              <w:t>Implement/integrate WMD/HM resources into the ICS organization.</w:t>
            </w:r>
          </w:p>
          <w:p w14:paraId="479A1105" w14:textId="77777777" w:rsidR="00A15109" w:rsidRDefault="00A15109" w:rsidP="00391C36">
            <w:pPr>
              <w:pStyle w:val="bullet2"/>
              <w:numPr>
                <w:ilvl w:val="1"/>
                <w:numId w:val="69"/>
              </w:numPr>
              <w:spacing w:line="240" w:lineRule="auto"/>
              <w:rPr>
                <w:rFonts w:cs="Arial"/>
              </w:rPr>
            </w:pPr>
            <w:r>
              <w:rPr>
                <w:rFonts w:cs="Arial"/>
              </w:rPr>
              <w:t>Report to the Command Post or establish command, if not already in-place</w:t>
            </w:r>
          </w:p>
          <w:p w14:paraId="7C8BB7BE" w14:textId="77777777" w:rsidR="00A15109" w:rsidRDefault="00A15109" w:rsidP="00391C36">
            <w:pPr>
              <w:pStyle w:val="bullet2"/>
              <w:numPr>
                <w:ilvl w:val="1"/>
                <w:numId w:val="69"/>
              </w:numPr>
              <w:spacing w:line="240" w:lineRule="auto"/>
              <w:rPr>
                <w:rFonts w:cs="Arial"/>
              </w:rPr>
            </w:pPr>
            <w:r>
              <w:rPr>
                <w:rFonts w:cs="Arial"/>
              </w:rPr>
              <w:t>Ensure WMD/HM response and decontamination operations are coordinate</w:t>
            </w:r>
            <w:r w:rsidRPr="009A667C">
              <w:rPr>
                <w:rFonts w:cs="Arial"/>
              </w:rPr>
              <w:t>d</w:t>
            </w:r>
          </w:p>
          <w:p w14:paraId="1714E671" w14:textId="77777777" w:rsidR="00A15109" w:rsidRPr="009A667C" w:rsidRDefault="00A15109" w:rsidP="00391C36">
            <w:pPr>
              <w:pStyle w:val="bullet2"/>
              <w:numPr>
                <w:ilvl w:val="1"/>
                <w:numId w:val="69"/>
              </w:numPr>
              <w:spacing w:line="240" w:lineRule="auto"/>
              <w:rPr>
                <w:rFonts w:cs="Arial"/>
              </w:rPr>
            </w:pPr>
            <w:r>
              <w:rPr>
                <w:rFonts w:cs="Arial"/>
              </w:rPr>
              <w:t>Meet with the officer in charge and receive a briefing on incident activities</w:t>
            </w:r>
          </w:p>
        </w:tc>
        <w:tc>
          <w:tcPr>
            <w:tcW w:w="1388" w:type="pct"/>
            <w:tcBorders>
              <w:top w:val="outset" w:sz="6" w:space="0" w:color="auto"/>
              <w:left w:val="outset" w:sz="6" w:space="0" w:color="auto"/>
              <w:bottom w:val="outset" w:sz="6" w:space="0" w:color="auto"/>
              <w:right w:val="nil"/>
            </w:tcBorders>
            <w:shd w:val="clear" w:color="auto" w:fill="F7F6F3"/>
            <w:hideMark/>
          </w:tcPr>
          <w:p w14:paraId="17D93E9E" w14:textId="0ECD3F2A"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5EEC2865" w14:textId="77777777" w:rsidTr="00391C36">
        <w:trPr>
          <w:cantSplit/>
          <w:tblCellSpacing w:w="0" w:type="dxa"/>
          <w:jc w:val="center"/>
        </w:trPr>
        <w:tc>
          <w:tcPr>
            <w:tcW w:w="195" w:type="pct"/>
            <w:tcBorders>
              <w:top w:val="outset" w:sz="6" w:space="0" w:color="auto"/>
              <w:left w:val="nil"/>
              <w:bottom w:val="outset" w:sz="6" w:space="0" w:color="auto"/>
              <w:right w:val="outset" w:sz="6" w:space="0" w:color="auto"/>
            </w:tcBorders>
            <w:shd w:val="clear" w:color="auto" w:fill="F7F6F3"/>
            <w:hideMark/>
          </w:tcPr>
          <w:p w14:paraId="3B9E1551" w14:textId="77777777" w:rsidR="00A15109" w:rsidRDefault="00A15109" w:rsidP="00550FC0">
            <w:pPr>
              <w:rPr>
                <w:rFonts w:cs="Arial"/>
                <w:sz w:val="18"/>
                <w:szCs w:val="18"/>
              </w:rPr>
            </w:pPr>
            <w:r>
              <w:rPr>
                <w:rFonts w:cs="Arial"/>
                <w:sz w:val="18"/>
                <w:szCs w:val="18"/>
              </w:rPr>
              <w:t> </w:t>
            </w:r>
          </w:p>
        </w:tc>
        <w:tc>
          <w:tcPr>
            <w:tcW w:w="3417" w:type="pct"/>
            <w:gridSpan w:val="2"/>
            <w:tcBorders>
              <w:top w:val="outset" w:sz="6" w:space="0" w:color="auto"/>
              <w:left w:val="outset" w:sz="6" w:space="0" w:color="auto"/>
              <w:bottom w:val="outset" w:sz="6" w:space="0" w:color="auto"/>
              <w:right w:val="outset" w:sz="6" w:space="0" w:color="auto"/>
            </w:tcBorders>
            <w:shd w:val="clear" w:color="auto" w:fill="F7F6F3"/>
            <w:hideMark/>
          </w:tcPr>
          <w:p w14:paraId="3AA48C5C" w14:textId="77777777" w:rsidR="00A15109" w:rsidRDefault="00A15109" w:rsidP="00550FC0">
            <w:pPr>
              <w:rPr>
                <w:rFonts w:cs="Arial"/>
                <w:sz w:val="18"/>
                <w:szCs w:val="18"/>
              </w:rPr>
            </w:pPr>
            <w:r>
              <w:rPr>
                <w:rFonts w:cs="Arial"/>
                <w:b/>
                <w:bCs/>
                <w:sz w:val="18"/>
                <w:szCs w:val="18"/>
              </w:rPr>
              <w:t>Coordinate/incorporate into the Incident Command System (ICS)</w:t>
            </w:r>
          </w:p>
        </w:tc>
        <w:tc>
          <w:tcPr>
            <w:tcW w:w="1388" w:type="pct"/>
            <w:tcBorders>
              <w:top w:val="outset" w:sz="6" w:space="0" w:color="auto"/>
              <w:left w:val="outset" w:sz="6" w:space="0" w:color="auto"/>
              <w:bottom w:val="outset" w:sz="6" w:space="0" w:color="auto"/>
              <w:right w:val="outset" w:sz="6" w:space="0" w:color="auto"/>
            </w:tcBorders>
            <w:shd w:val="clear" w:color="auto" w:fill="F7F6F3"/>
          </w:tcPr>
          <w:p w14:paraId="55A96748" w14:textId="77777777" w:rsidR="00A15109" w:rsidRPr="00237687" w:rsidRDefault="00A15109" w:rsidP="00550FC0">
            <w:pPr>
              <w:rPr>
                <w:rFonts w:cs="Arial"/>
                <w:strike/>
                <w:sz w:val="18"/>
                <w:szCs w:val="18"/>
              </w:rPr>
            </w:pPr>
          </w:p>
        </w:tc>
      </w:tr>
      <w:tr w:rsidR="00A15109" w14:paraId="38301642" w14:textId="77777777" w:rsidTr="00391C36">
        <w:trPr>
          <w:cantSplit/>
          <w:tblCellSpacing w:w="0" w:type="dxa"/>
          <w:jc w:val="center"/>
        </w:trPr>
        <w:tc>
          <w:tcPr>
            <w:tcW w:w="195" w:type="pct"/>
            <w:tcBorders>
              <w:top w:val="outset" w:sz="6" w:space="0" w:color="auto"/>
              <w:left w:val="nil"/>
              <w:bottom w:val="outset" w:sz="6" w:space="0" w:color="auto"/>
              <w:right w:val="outset" w:sz="6" w:space="0" w:color="auto"/>
            </w:tcBorders>
            <w:shd w:val="clear" w:color="auto" w:fill="F7F6F3"/>
            <w:hideMark/>
          </w:tcPr>
          <w:p w14:paraId="24D69278" w14:textId="77777777" w:rsidR="00A15109" w:rsidRDefault="00A15109" w:rsidP="00550FC0">
            <w:pPr>
              <w:rPr>
                <w:rFonts w:cs="Arial"/>
                <w:sz w:val="18"/>
                <w:szCs w:val="18"/>
              </w:rPr>
            </w:pPr>
            <w:r>
              <w:rPr>
                <w:rFonts w:cs="Arial"/>
                <w:sz w:val="18"/>
                <w:szCs w:val="18"/>
              </w:rPr>
              <w:t>1.3</w:t>
            </w:r>
            <w:r>
              <w:rPr>
                <w:rFonts w:cs="Arial"/>
                <w:sz w:val="18"/>
                <w:szCs w:val="18"/>
              </w:rPr>
              <w:br/>
            </w:r>
          </w:p>
        </w:tc>
        <w:tc>
          <w:tcPr>
            <w:tcW w:w="3417" w:type="pct"/>
            <w:gridSpan w:val="2"/>
            <w:tcBorders>
              <w:top w:val="outset" w:sz="6" w:space="0" w:color="auto"/>
              <w:left w:val="outset" w:sz="6" w:space="0" w:color="auto"/>
              <w:bottom w:val="outset" w:sz="6" w:space="0" w:color="auto"/>
              <w:right w:val="outset" w:sz="6" w:space="0" w:color="auto"/>
            </w:tcBorders>
            <w:shd w:val="clear" w:color="auto" w:fill="F7F6F3"/>
            <w:hideMark/>
          </w:tcPr>
          <w:p w14:paraId="56BDCF06" w14:textId="77777777" w:rsidR="00A15109" w:rsidRDefault="00A15109" w:rsidP="00550FC0">
            <w:pPr>
              <w:rPr>
                <w:rFonts w:cs="Arial"/>
                <w:sz w:val="18"/>
                <w:szCs w:val="18"/>
              </w:rPr>
            </w:pPr>
            <w:r>
              <w:rPr>
                <w:rFonts w:cs="Arial"/>
                <w:sz w:val="18"/>
                <w:szCs w:val="18"/>
              </w:rPr>
              <w:t>Establish and identify visually an isolation perimeter (outer perimeter) to isolate the area and deny entry.</w:t>
            </w:r>
          </w:p>
          <w:p w14:paraId="4ABBF351" w14:textId="77777777" w:rsidR="00A15109" w:rsidRDefault="00A15109" w:rsidP="00391C36">
            <w:pPr>
              <w:pStyle w:val="bullet2"/>
              <w:numPr>
                <w:ilvl w:val="1"/>
                <w:numId w:val="70"/>
              </w:numPr>
              <w:spacing w:line="240" w:lineRule="auto"/>
              <w:rPr>
                <w:rFonts w:cs="Arial"/>
              </w:rPr>
            </w:pPr>
            <w:r>
              <w:rPr>
                <w:rFonts w:cs="Arial"/>
              </w:rPr>
              <w:t>Access control established by LE / public safety units</w:t>
            </w:r>
          </w:p>
          <w:p w14:paraId="277257F9" w14:textId="77777777" w:rsidR="00A15109" w:rsidRDefault="00A15109" w:rsidP="00391C36">
            <w:pPr>
              <w:pStyle w:val="bullet2"/>
              <w:numPr>
                <w:ilvl w:val="1"/>
                <w:numId w:val="70"/>
              </w:numPr>
              <w:spacing w:line="240" w:lineRule="auto"/>
              <w:rPr>
                <w:rFonts w:cs="Arial"/>
              </w:rPr>
            </w:pPr>
            <w:r>
              <w:rPr>
                <w:rFonts w:cs="Arial"/>
              </w:rPr>
              <w:t>Nonessential personnel isolated from problem</w:t>
            </w:r>
          </w:p>
          <w:p w14:paraId="68A5B45C" w14:textId="77777777" w:rsidR="00A15109" w:rsidRDefault="00A15109" w:rsidP="00391C36">
            <w:pPr>
              <w:pStyle w:val="bullet2"/>
              <w:numPr>
                <w:ilvl w:val="1"/>
                <w:numId w:val="70"/>
              </w:numPr>
              <w:spacing w:line="240" w:lineRule="auto"/>
              <w:rPr>
                <w:rFonts w:cs="Arial"/>
              </w:rPr>
            </w:pPr>
            <w:r>
              <w:rPr>
                <w:rFonts w:cs="Arial"/>
              </w:rPr>
              <w:t>Outer perimeter includes land, water, and air, as appropriate</w:t>
            </w:r>
          </w:p>
        </w:tc>
        <w:tc>
          <w:tcPr>
            <w:tcW w:w="1388" w:type="pct"/>
            <w:tcBorders>
              <w:top w:val="outset" w:sz="6" w:space="0" w:color="auto"/>
              <w:left w:val="outset" w:sz="6" w:space="0" w:color="auto"/>
              <w:bottom w:val="outset" w:sz="6" w:space="0" w:color="auto"/>
              <w:right w:val="nil"/>
            </w:tcBorders>
            <w:shd w:val="clear" w:color="auto" w:fill="F7F6F3"/>
            <w:hideMark/>
          </w:tcPr>
          <w:p w14:paraId="38052382" w14:textId="2277566D"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7C7B69C2" w14:textId="77777777" w:rsidTr="00391C36">
        <w:trPr>
          <w:cantSplit/>
          <w:tblCellSpacing w:w="0" w:type="dxa"/>
          <w:jc w:val="center"/>
        </w:trPr>
        <w:tc>
          <w:tcPr>
            <w:tcW w:w="195" w:type="pct"/>
            <w:tcBorders>
              <w:top w:val="outset" w:sz="6" w:space="0" w:color="auto"/>
              <w:left w:val="nil"/>
              <w:bottom w:val="outset" w:sz="6" w:space="0" w:color="auto"/>
              <w:right w:val="outset" w:sz="6" w:space="0" w:color="auto"/>
            </w:tcBorders>
            <w:shd w:val="clear" w:color="auto" w:fill="F7F6F3"/>
            <w:hideMark/>
          </w:tcPr>
          <w:p w14:paraId="27D2A843" w14:textId="77777777" w:rsidR="00A15109" w:rsidRDefault="00A15109" w:rsidP="00550FC0">
            <w:pPr>
              <w:rPr>
                <w:rFonts w:cs="Arial"/>
                <w:sz w:val="18"/>
                <w:szCs w:val="18"/>
              </w:rPr>
            </w:pPr>
            <w:r>
              <w:rPr>
                <w:rFonts w:cs="Arial"/>
                <w:sz w:val="18"/>
                <w:szCs w:val="18"/>
              </w:rPr>
              <w:t> </w:t>
            </w:r>
          </w:p>
        </w:tc>
        <w:tc>
          <w:tcPr>
            <w:tcW w:w="3417" w:type="pct"/>
            <w:gridSpan w:val="2"/>
            <w:tcBorders>
              <w:top w:val="outset" w:sz="6" w:space="0" w:color="auto"/>
              <w:left w:val="outset" w:sz="6" w:space="0" w:color="auto"/>
              <w:bottom w:val="outset" w:sz="6" w:space="0" w:color="auto"/>
              <w:right w:val="outset" w:sz="6" w:space="0" w:color="auto"/>
            </w:tcBorders>
            <w:shd w:val="clear" w:color="auto" w:fill="F7F6F3"/>
            <w:hideMark/>
          </w:tcPr>
          <w:p w14:paraId="578DD45A" w14:textId="77777777" w:rsidR="00A15109" w:rsidRDefault="00A15109" w:rsidP="00550FC0">
            <w:pPr>
              <w:rPr>
                <w:rFonts w:cs="Arial"/>
                <w:sz w:val="18"/>
                <w:szCs w:val="18"/>
              </w:rPr>
            </w:pPr>
            <w:r>
              <w:rPr>
                <w:rFonts w:cs="Arial"/>
                <w:b/>
                <w:bCs/>
                <w:sz w:val="18"/>
                <w:szCs w:val="18"/>
              </w:rPr>
              <w:t>Time to establish site management and control so that all subsequent response operations can be implemented safely and effectively</w:t>
            </w:r>
          </w:p>
        </w:tc>
        <w:tc>
          <w:tcPr>
            <w:tcW w:w="1388" w:type="pct"/>
            <w:tcBorders>
              <w:top w:val="outset" w:sz="6" w:space="0" w:color="auto"/>
              <w:left w:val="outset" w:sz="6" w:space="0" w:color="auto"/>
              <w:bottom w:val="outset" w:sz="6" w:space="0" w:color="auto"/>
              <w:right w:val="outset" w:sz="6" w:space="0" w:color="auto"/>
            </w:tcBorders>
            <w:shd w:val="clear" w:color="auto" w:fill="F7F6F3"/>
          </w:tcPr>
          <w:p w14:paraId="77185B81" w14:textId="77777777" w:rsidR="00A15109" w:rsidRPr="00237687" w:rsidRDefault="00A15109" w:rsidP="00550FC0">
            <w:pPr>
              <w:rPr>
                <w:rFonts w:cs="Arial"/>
                <w:strike/>
                <w:sz w:val="18"/>
                <w:szCs w:val="18"/>
              </w:rPr>
            </w:pPr>
          </w:p>
        </w:tc>
      </w:tr>
      <w:tr w:rsidR="00A15109" w14:paraId="7192FB04" w14:textId="77777777" w:rsidTr="00391C36">
        <w:trPr>
          <w:cantSplit/>
          <w:tblCellSpacing w:w="0" w:type="dxa"/>
          <w:jc w:val="center"/>
        </w:trPr>
        <w:tc>
          <w:tcPr>
            <w:tcW w:w="195" w:type="pct"/>
            <w:tcBorders>
              <w:top w:val="outset" w:sz="6" w:space="0" w:color="auto"/>
              <w:left w:val="nil"/>
              <w:bottom w:val="outset" w:sz="6" w:space="0" w:color="auto"/>
              <w:right w:val="outset" w:sz="6" w:space="0" w:color="auto"/>
            </w:tcBorders>
            <w:shd w:val="clear" w:color="auto" w:fill="F7F6F3"/>
            <w:hideMark/>
          </w:tcPr>
          <w:p w14:paraId="25952819" w14:textId="77777777" w:rsidR="00A15109" w:rsidRDefault="00A15109" w:rsidP="00550FC0">
            <w:pPr>
              <w:rPr>
                <w:rFonts w:cs="Arial"/>
                <w:sz w:val="18"/>
                <w:szCs w:val="18"/>
              </w:rPr>
            </w:pPr>
            <w:r>
              <w:rPr>
                <w:rFonts w:cs="Arial"/>
                <w:sz w:val="18"/>
                <w:szCs w:val="18"/>
              </w:rPr>
              <w:t>1.4</w:t>
            </w:r>
            <w:r>
              <w:rPr>
                <w:rFonts w:cs="Arial"/>
                <w:sz w:val="18"/>
                <w:szCs w:val="18"/>
              </w:rPr>
              <w:br/>
            </w:r>
          </w:p>
        </w:tc>
        <w:tc>
          <w:tcPr>
            <w:tcW w:w="3417" w:type="pct"/>
            <w:gridSpan w:val="2"/>
            <w:tcBorders>
              <w:top w:val="outset" w:sz="6" w:space="0" w:color="auto"/>
              <w:left w:val="outset" w:sz="6" w:space="0" w:color="auto"/>
              <w:bottom w:val="outset" w:sz="6" w:space="0" w:color="auto"/>
              <w:right w:val="outset" w:sz="6" w:space="0" w:color="auto"/>
            </w:tcBorders>
            <w:shd w:val="clear" w:color="auto" w:fill="F7F6F3"/>
            <w:hideMark/>
          </w:tcPr>
          <w:p w14:paraId="662FFADB" w14:textId="77777777" w:rsidR="00A15109" w:rsidRDefault="00A15109" w:rsidP="00550FC0">
            <w:pPr>
              <w:rPr>
                <w:rFonts w:cs="Arial"/>
                <w:sz w:val="18"/>
                <w:szCs w:val="18"/>
              </w:rPr>
            </w:pPr>
            <w:r>
              <w:rPr>
                <w:rFonts w:cs="Arial"/>
                <w:sz w:val="18"/>
                <w:szCs w:val="18"/>
              </w:rPr>
              <w:t>Establish a hot zone (inner perimeter) to identify high hazard area(s) where responders will operate.</w:t>
            </w:r>
          </w:p>
          <w:p w14:paraId="59B7911A" w14:textId="77777777" w:rsidR="00A15109" w:rsidRDefault="00A15109" w:rsidP="00391C36">
            <w:pPr>
              <w:pStyle w:val="bullet2"/>
              <w:numPr>
                <w:ilvl w:val="1"/>
                <w:numId w:val="71"/>
              </w:numPr>
              <w:spacing w:line="240" w:lineRule="auto"/>
              <w:rPr>
                <w:rFonts w:cs="Arial"/>
              </w:rPr>
            </w:pPr>
            <w:r>
              <w:rPr>
                <w:rFonts w:cs="Arial"/>
              </w:rPr>
              <w:t>Area identified and communicated to all responders</w:t>
            </w:r>
          </w:p>
          <w:p w14:paraId="724681B6" w14:textId="77777777" w:rsidR="00A15109" w:rsidRDefault="00A15109" w:rsidP="00391C36">
            <w:pPr>
              <w:pStyle w:val="bullet2"/>
              <w:numPr>
                <w:ilvl w:val="1"/>
                <w:numId w:val="71"/>
              </w:numPr>
              <w:spacing w:line="240" w:lineRule="auto"/>
              <w:rPr>
                <w:rFonts w:cs="Arial"/>
              </w:rPr>
            </w:pPr>
            <w:proofErr w:type="spellStart"/>
            <w:r>
              <w:rPr>
                <w:rFonts w:cs="Arial"/>
              </w:rPr>
              <w:t>Hotzone</w:t>
            </w:r>
            <w:proofErr w:type="spellEnd"/>
            <w:r>
              <w:rPr>
                <w:rFonts w:cs="Arial"/>
              </w:rPr>
              <w:t xml:space="preserve"> based upon nature of the threat or actual radiation readings of 2 </w:t>
            </w:r>
            <w:proofErr w:type="spellStart"/>
            <w:r>
              <w:rPr>
                <w:rFonts w:cs="Arial"/>
              </w:rPr>
              <w:t>mR</w:t>
            </w:r>
            <w:proofErr w:type="spellEnd"/>
            <w:r>
              <w:rPr>
                <w:rFonts w:cs="Arial"/>
              </w:rPr>
              <w:t>/</w:t>
            </w:r>
            <w:proofErr w:type="spellStart"/>
            <w:r>
              <w:rPr>
                <w:rFonts w:cs="Arial"/>
              </w:rPr>
              <w:t>hr</w:t>
            </w:r>
            <w:proofErr w:type="spellEnd"/>
            <w:r>
              <w:rPr>
                <w:rFonts w:cs="Arial"/>
              </w:rPr>
              <w:t xml:space="preserve"> or as outlined in procedures/guides (e.g., CBRNE, armed individuals, etc.)</w:t>
            </w:r>
          </w:p>
          <w:p w14:paraId="15EB1935" w14:textId="77777777" w:rsidR="00A15109" w:rsidRDefault="00A15109" w:rsidP="00391C36">
            <w:pPr>
              <w:pStyle w:val="bullet2"/>
              <w:numPr>
                <w:ilvl w:val="1"/>
                <w:numId w:val="71"/>
              </w:numPr>
              <w:spacing w:line="240" w:lineRule="auto"/>
              <w:rPr>
                <w:rFonts w:cs="Arial"/>
              </w:rPr>
            </w:pPr>
            <w:r>
              <w:rPr>
                <w:rFonts w:cs="Arial"/>
              </w:rPr>
              <w:t>Determine if first responders need radiological surveys and/or decontamination</w:t>
            </w:r>
          </w:p>
        </w:tc>
        <w:tc>
          <w:tcPr>
            <w:tcW w:w="1388" w:type="pct"/>
            <w:tcBorders>
              <w:top w:val="outset" w:sz="6" w:space="0" w:color="auto"/>
              <w:left w:val="outset" w:sz="6" w:space="0" w:color="auto"/>
              <w:bottom w:val="outset" w:sz="6" w:space="0" w:color="auto"/>
              <w:right w:val="nil"/>
            </w:tcBorders>
            <w:shd w:val="clear" w:color="auto" w:fill="F7F6F3"/>
            <w:hideMark/>
          </w:tcPr>
          <w:p w14:paraId="7732C3EB" w14:textId="59AD0BE4"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10AB5979" w14:textId="77777777" w:rsidTr="00391C36">
        <w:trPr>
          <w:cantSplit/>
          <w:tblCellSpacing w:w="0" w:type="dxa"/>
          <w:jc w:val="center"/>
        </w:trPr>
        <w:tc>
          <w:tcPr>
            <w:tcW w:w="195" w:type="pct"/>
            <w:tcBorders>
              <w:top w:val="outset" w:sz="6" w:space="0" w:color="auto"/>
              <w:left w:val="nil"/>
              <w:bottom w:val="outset" w:sz="6" w:space="0" w:color="auto"/>
              <w:right w:val="outset" w:sz="6" w:space="0" w:color="auto"/>
            </w:tcBorders>
            <w:shd w:val="clear" w:color="auto" w:fill="F7F6F3"/>
            <w:hideMark/>
          </w:tcPr>
          <w:p w14:paraId="2EB4B0FB" w14:textId="77777777" w:rsidR="00A15109" w:rsidRDefault="00A15109" w:rsidP="00550FC0">
            <w:pPr>
              <w:rPr>
                <w:rFonts w:cs="Arial"/>
                <w:sz w:val="18"/>
                <w:szCs w:val="18"/>
              </w:rPr>
            </w:pPr>
            <w:r>
              <w:rPr>
                <w:rFonts w:cs="Arial"/>
                <w:sz w:val="18"/>
                <w:szCs w:val="18"/>
              </w:rPr>
              <w:lastRenderedPageBreak/>
              <w:t>1.5</w:t>
            </w:r>
            <w:r>
              <w:rPr>
                <w:rFonts w:cs="Arial"/>
                <w:sz w:val="18"/>
                <w:szCs w:val="18"/>
              </w:rPr>
              <w:br/>
            </w:r>
          </w:p>
        </w:tc>
        <w:tc>
          <w:tcPr>
            <w:tcW w:w="3417" w:type="pct"/>
            <w:gridSpan w:val="2"/>
            <w:tcBorders>
              <w:top w:val="outset" w:sz="6" w:space="0" w:color="auto"/>
              <w:left w:val="outset" w:sz="6" w:space="0" w:color="auto"/>
              <w:bottom w:val="outset" w:sz="6" w:space="0" w:color="auto"/>
              <w:right w:val="outset" w:sz="6" w:space="0" w:color="auto"/>
            </w:tcBorders>
            <w:shd w:val="clear" w:color="auto" w:fill="F7F6F3"/>
            <w:hideMark/>
          </w:tcPr>
          <w:p w14:paraId="64F64FA5" w14:textId="77777777" w:rsidR="00A15109" w:rsidRDefault="00A15109" w:rsidP="00550FC0">
            <w:pPr>
              <w:rPr>
                <w:rFonts w:cs="Arial"/>
                <w:sz w:val="18"/>
                <w:szCs w:val="18"/>
              </w:rPr>
            </w:pPr>
            <w:r>
              <w:rPr>
                <w:rFonts w:cs="Arial"/>
                <w:sz w:val="18"/>
                <w:szCs w:val="18"/>
              </w:rPr>
              <w:t>Establish other hazard control zones, based upon scope and nature of the event.</w:t>
            </w:r>
          </w:p>
          <w:p w14:paraId="585A4B33" w14:textId="77777777" w:rsidR="00A15109" w:rsidRDefault="00A15109" w:rsidP="00391C36">
            <w:pPr>
              <w:pStyle w:val="bullet2"/>
              <w:numPr>
                <w:ilvl w:val="1"/>
                <w:numId w:val="72"/>
              </w:numPr>
              <w:spacing w:line="240" w:lineRule="auto"/>
              <w:rPr>
                <w:rFonts w:cs="Arial"/>
              </w:rPr>
            </w:pPr>
            <w:r>
              <w:rPr>
                <w:rFonts w:cs="Arial"/>
              </w:rPr>
              <w:t xml:space="preserve">Warm zone where radiation reading </w:t>
            </w:r>
            <w:proofErr w:type="gramStart"/>
            <w:r>
              <w:rPr>
                <w:rFonts w:cs="Arial"/>
              </w:rPr>
              <w:t>are</w:t>
            </w:r>
            <w:proofErr w:type="gramEnd"/>
            <w:r>
              <w:rPr>
                <w:rFonts w:cs="Arial"/>
              </w:rPr>
              <w:t xml:space="preserve"> at background)</w:t>
            </w:r>
          </w:p>
          <w:p w14:paraId="1B03D0B3" w14:textId="77777777" w:rsidR="00A15109" w:rsidRDefault="00A15109" w:rsidP="00391C36">
            <w:pPr>
              <w:pStyle w:val="bullet2"/>
              <w:numPr>
                <w:ilvl w:val="1"/>
                <w:numId w:val="72"/>
              </w:numPr>
              <w:spacing w:line="240" w:lineRule="auto"/>
              <w:rPr>
                <w:rFonts w:cs="Arial"/>
              </w:rPr>
            </w:pPr>
            <w:r>
              <w:rPr>
                <w:rFonts w:cs="Arial"/>
              </w:rPr>
              <w:t xml:space="preserve">Cold zone </w:t>
            </w:r>
          </w:p>
        </w:tc>
        <w:tc>
          <w:tcPr>
            <w:tcW w:w="1388" w:type="pct"/>
            <w:tcBorders>
              <w:top w:val="outset" w:sz="6" w:space="0" w:color="auto"/>
              <w:left w:val="outset" w:sz="6" w:space="0" w:color="auto"/>
              <w:bottom w:val="outset" w:sz="6" w:space="0" w:color="auto"/>
              <w:right w:val="nil"/>
            </w:tcBorders>
            <w:shd w:val="clear" w:color="auto" w:fill="F7F6F3"/>
            <w:hideMark/>
          </w:tcPr>
          <w:p w14:paraId="7C6A2F73" w14:textId="329E9A9D"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221BD5A6" w14:textId="77777777" w:rsidTr="00391C36">
        <w:trPr>
          <w:cantSplit/>
          <w:tblCellSpacing w:w="0" w:type="dxa"/>
          <w:jc w:val="center"/>
        </w:trPr>
        <w:tc>
          <w:tcPr>
            <w:tcW w:w="195" w:type="pct"/>
            <w:tcBorders>
              <w:top w:val="outset" w:sz="6" w:space="0" w:color="auto"/>
              <w:left w:val="nil"/>
              <w:bottom w:val="outset" w:sz="6" w:space="0" w:color="auto"/>
              <w:right w:val="outset" w:sz="6" w:space="0" w:color="auto"/>
            </w:tcBorders>
            <w:shd w:val="clear" w:color="auto" w:fill="F7F6F3"/>
            <w:hideMark/>
          </w:tcPr>
          <w:p w14:paraId="189432D4" w14:textId="77777777" w:rsidR="00A15109" w:rsidRDefault="00A15109" w:rsidP="00550FC0">
            <w:pPr>
              <w:rPr>
                <w:rFonts w:cs="Arial"/>
                <w:sz w:val="18"/>
                <w:szCs w:val="18"/>
              </w:rPr>
            </w:pPr>
            <w:r>
              <w:rPr>
                <w:rFonts w:cs="Arial"/>
                <w:sz w:val="18"/>
                <w:szCs w:val="18"/>
              </w:rPr>
              <w:t>1.6</w:t>
            </w:r>
            <w:r>
              <w:rPr>
                <w:rFonts w:cs="Arial"/>
                <w:sz w:val="18"/>
                <w:szCs w:val="18"/>
              </w:rPr>
              <w:br/>
            </w:r>
          </w:p>
        </w:tc>
        <w:tc>
          <w:tcPr>
            <w:tcW w:w="3417" w:type="pct"/>
            <w:gridSpan w:val="2"/>
            <w:tcBorders>
              <w:top w:val="outset" w:sz="6" w:space="0" w:color="auto"/>
              <w:left w:val="outset" w:sz="6" w:space="0" w:color="auto"/>
              <w:bottom w:val="outset" w:sz="6" w:space="0" w:color="auto"/>
              <w:right w:val="outset" w:sz="6" w:space="0" w:color="auto"/>
            </w:tcBorders>
            <w:shd w:val="clear" w:color="auto" w:fill="F7F6F3"/>
            <w:hideMark/>
          </w:tcPr>
          <w:p w14:paraId="086EA784" w14:textId="77777777" w:rsidR="00A15109" w:rsidRDefault="00A15109" w:rsidP="00550FC0">
            <w:pPr>
              <w:rPr>
                <w:rFonts w:cs="Arial"/>
                <w:sz w:val="18"/>
                <w:szCs w:val="18"/>
              </w:rPr>
            </w:pPr>
            <w:r>
              <w:rPr>
                <w:rFonts w:cs="Arial"/>
                <w:sz w:val="18"/>
                <w:szCs w:val="18"/>
              </w:rPr>
              <w:t>Initiate initial public protective actions (PPA).</w:t>
            </w:r>
          </w:p>
          <w:p w14:paraId="181D24C9" w14:textId="77777777" w:rsidR="00A15109" w:rsidRDefault="00A15109" w:rsidP="00391C36">
            <w:pPr>
              <w:pStyle w:val="bullet2"/>
              <w:numPr>
                <w:ilvl w:val="1"/>
                <w:numId w:val="73"/>
              </w:numPr>
              <w:spacing w:line="240" w:lineRule="auto"/>
              <w:rPr>
                <w:rFonts w:cs="Arial"/>
              </w:rPr>
            </w:pPr>
            <w:r>
              <w:rPr>
                <w:rFonts w:cs="Arial"/>
              </w:rPr>
              <w:t>Based upon scope and nature of the event, initiate initial evacuation or protection-in-place measures</w:t>
            </w:r>
          </w:p>
        </w:tc>
        <w:tc>
          <w:tcPr>
            <w:tcW w:w="1388" w:type="pct"/>
            <w:tcBorders>
              <w:top w:val="outset" w:sz="6" w:space="0" w:color="auto"/>
              <w:left w:val="outset" w:sz="6" w:space="0" w:color="auto"/>
              <w:bottom w:val="outset" w:sz="6" w:space="0" w:color="auto"/>
              <w:right w:val="nil"/>
            </w:tcBorders>
            <w:shd w:val="clear" w:color="auto" w:fill="F7F6F3"/>
            <w:hideMark/>
          </w:tcPr>
          <w:p w14:paraId="3118DE7B" w14:textId="3BB54F60"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bl>
    <w:p w14:paraId="20E0074A" w14:textId="77777777" w:rsidR="00A15109" w:rsidRDefault="00A15109" w:rsidP="00A15109">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000"/>
        <w:gridCol w:w="7334"/>
        <w:gridCol w:w="4626"/>
      </w:tblGrid>
      <w:tr w:rsidR="00A15109" w14:paraId="6C8B90E5" w14:textId="77777777" w:rsidTr="00550FC0">
        <w:trPr>
          <w:cantSplit/>
          <w:tblCellSpacing w:w="0" w:type="dxa"/>
          <w:jc w:val="center"/>
        </w:trPr>
        <w:tc>
          <w:tcPr>
            <w:tcW w:w="13230" w:type="dxa"/>
            <w:gridSpan w:val="3"/>
            <w:tcBorders>
              <w:top w:val="outset" w:sz="6" w:space="0" w:color="auto"/>
              <w:left w:val="nil"/>
              <w:bottom w:val="outset" w:sz="6" w:space="0" w:color="auto"/>
              <w:right w:val="nil"/>
            </w:tcBorders>
            <w:shd w:val="clear" w:color="auto" w:fill="F7F6F3"/>
            <w:vAlign w:val="center"/>
            <w:hideMark/>
          </w:tcPr>
          <w:p w14:paraId="4D846E62" w14:textId="77777777" w:rsidR="00A15109" w:rsidRDefault="00A15109" w:rsidP="00550FC0">
            <w:pPr>
              <w:rPr>
                <w:rFonts w:cs="Arial"/>
                <w:sz w:val="18"/>
                <w:szCs w:val="18"/>
              </w:rPr>
            </w:pPr>
            <w:r>
              <w:rPr>
                <w:rFonts w:cs="Arial"/>
                <w:b/>
                <w:bCs/>
              </w:rPr>
              <w:t xml:space="preserve">Activity 2: Identify the Problem </w:t>
            </w:r>
          </w:p>
        </w:tc>
      </w:tr>
      <w:tr w:rsidR="00A15109" w14:paraId="34D76A32" w14:textId="77777777" w:rsidTr="00550FC0">
        <w:trPr>
          <w:cantSplit/>
          <w:tblCellSpacing w:w="0" w:type="dxa"/>
          <w:jc w:val="center"/>
        </w:trPr>
        <w:tc>
          <w:tcPr>
            <w:tcW w:w="13230" w:type="dxa"/>
            <w:gridSpan w:val="3"/>
            <w:tcBorders>
              <w:top w:val="outset" w:sz="6" w:space="0" w:color="auto"/>
              <w:left w:val="nil"/>
              <w:bottom w:val="outset" w:sz="6" w:space="0" w:color="auto"/>
              <w:right w:val="nil"/>
            </w:tcBorders>
            <w:shd w:val="clear" w:color="auto" w:fill="F7F6F3"/>
            <w:vAlign w:val="center"/>
            <w:hideMark/>
          </w:tcPr>
          <w:p w14:paraId="4142A597" w14:textId="77777777" w:rsidR="00A15109" w:rsidRDefault="00A15109" w:rsidP="00550FC0">
            <w:pPr>
              <w:rPr>
                <w:rFonts w:cs="Arial"/>
                <w:sz w:val="18"/>
                <w:szCs w:val="18"/>
              </w:rPr>
            </w:pPr>
            <w:r>
              <w:rPr>
                <w:rFonts w:cs="Arial"/>
                <w:b/>
                <w:bCs/>
                <w:sz w:val="18"/>
                <w:szCs w:val="18"/>
              </w:rPr>
              <w:t>Activity Description:</w:t>
            </w:r>
            <w:r>
              <w:rPr>
                <w:rFonts w:cs="Arial"/>
                <w:sz w:val="18"/>
                <w:szCs w:val="18"/>
              </w:rPr>
              <w:t xml:space="preserve"> Upon arrival on-scene, begin to identify and characterize the scope and nature of the response problem, including WMD/HM involved in the incident and victims/exposures impacted. </w:t>
            </w:r>
          </w:p>
        </w:tc>
      </w:tr>
      <w:tr w:rsidR="00A15109" w14:paraId="13C83FD2" w14:textId="77777777" w:rsidTr="00550FC0">
        <w:trPr>
          <w:cantSplit/>
          <w:tblCellSpacing w:w="0" w:type="dxa"/>
          <w:jc w:val="center"/>
        </w:trPr>
        <w:tc>
          <w:tcPr>
            <w:tcW w:w="13230" w:type="dxa"/>
            <w:gridSpan w:val="3"/>
            <w:tcBorders>
              <w:top w:val="outset" w:sz="6" w:space="0" w:color="auto"/>
              <w:left w:val="nil"/>
              <w:bottom w:val="outset" w:sz="6" w:space="0" w:color="auto"/>
              <w:right w:val="nil"/>
            </w:tcBorders>
            <w:shd w:val="clear" w:color="auto" w:fill="F7F6F3"/>
            <w:hideMark/>
          </w:tcPr>
          <w:p w14:paraId="4711DFEC" w14:textId="77777777" w:rsidR="00A15109" w:rsidRDefault="00A15109" w:rsidP="00550FC0">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A15109" w14:paraId="0A3829B1" w14:textId="77777777" w:rsidTr="00550FC0">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vAlign w:val="center"/>
            <w:hideMark/>
          </w:tcPr>
          <w:p w14:paraId="04452206" w14:textId="77777777" w:rsidR="00A15109" w:rsidRDefault="00A15109" w:rsidP="00550FC0">
            <w:pPr>
              <w:rPr>
                <w:rFonts w:cs="Arial"/>
                <w:sz w:val="18"/>
                <w:szCs w:val="18"/>
              </w:rPr>
            </w:pPr>
            <w:r>
              <w:rPr>
                <w:rFonts w:cs="Arial"/>
                <w:sz w:val="18"/>
                <w:szCs w:val="18"/>
              </w:rPr>
              <w:t> </w:t>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6B3705A3" w14:textId="77777777" w:rsidR="00A15109" w:rsidRDefault="00A15109" w:rsidP="00550FC0">
            <w:pPr>
              <w:rPr>
                <w:rFonts w:cs="Arial"/>
                <w:sz w:val="18"/>
                <w:szCs w:val="18"/>
              </w:rPr>
            </w:pPr>
            <w:r>
              <w:rPr>
                <w:rFonts w:cs="Arial"/>
                <w:b/>
                <w:bCs/>
                <w:sz w:val="18"/>
                <w:szCs w:val="18"/>
              </w:rPr>
              <w:t>Task /</w:t>
            </w:r>
            <w:r>
              <w:rPr>
                <w:rFonts w:cs="Arial"/>
                <w:sz w:val="18"/>
                <w:szCs w:val="18"/>
              </w:rPr>
              <w:t>Observation Keys</w:t>
            </w:r>
          </w:p>
        </w:tc>
        <w:tc>
          <w:tcPr>
            <w:tcW w:w="4672" w:type="dxa"/>
            <w:tcBorders>
              <w:top w:val="outset" w:sz="6" w:space="0" w:color="auto"/>
              <w:left w:val="outset" w:sz="6" w:space="0" w:color="auto"/>
              <w:bottom w:val="outset" w:sz="6" w:space="0" w:color="auto"/>
              <w:right w:val="nil"/>
            </w:tcBorders>
            <w:shd w:val="clear" w:color="auto" w:fill="F7F6F3"/>
            <w:hideMark/>
          </w:tcPr>
          <w:p w14:paraId="38E026AA" w14:textId="77777777" w:rsidR="00A15109" w:rsidRDefault="00A15109" w:rsidP="00550FC0">
            <w:pPr>
              <w:rPr>
                <w:rFonts w:cs="Arial"/>
                <w:sz w:val="18"/>
                <w:szCs w:val="18"/>
              </w:rPr>
            </w:pPr>
            <w:r>
              <w:rPr>
                <w:rFonts w:cs="Arial"/>
                <w:b/>
                <w:bCs/>
                <w:sz w:val="18"/>
                <w:szCs w:val="18"/>
              </w:rPr>
              <w:t>Time of Observation/ Task Completion </w:t>
            </w:r>
          </w:p>
        </w:tc>
      </w:tr>
      <w:tr w:rsidR="00A15109" w14:paraId="13D8B0DF" w14:textId="77777777" w:rsidTr="00550FC0">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hideMark/>
          </w:tcPr>
          <w:p w14:paraId="27A42E4A" w14:textId="77777777" w:rsidR="00A15109" w:rsidRDefault="00A15109" w:rsidP="00550FC0">
            <w:pPr>
              <w:rPr>
                <w:rFonts w:cs="Arial"/>
                <w:sz w:val="18"/>
                <w:szCs w:val="18"/>
              </w:rPr>
            </w:pPr>
            <w:r>
              <w:rPr>
                <w:rFonts w:cs="Arial"/>
                <w:sz w:val="18"/>
                <w:szCs w:val="18"/>
              </w:rPr>
              <w:t>2.1</w:t>
            </w:r>
            <w:r>
              <w:rPr>
                <w:rFonts w:cs="Arial"/>
                <w:sz w:val="18"/>
                <w:szCs w:val="18"/>
              </w:rPr>
              <w:br/>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60908F31" w14:textId="77777777" w:rsidR="00A15109" w:rsidRDefault="00A15109" w:rsidP="00550FC0">
            <w:pPr>
              <w:rPr>
                <w:rFonts w:cs="Arial"/>
                <w:sz w:val="18"/>
                <w:szCs w:val="18"/>
              </w:rPr>
            </w:pPr>
            <w:r>
              <w:rPr>
                <w:rFonts w:cs="Arial"/>
                <w:sz w:val="18"/>
                <w:szCs w:val="18"/>
              </w:rPr>
              <w:t>Visually survey the incident scene.</w:t>
            </w:r>
          </w:p>
          <w:p w14:paraId="24D2417D" w14:textId="77777777" w:rsidR="00A15109" w:rsidRDefault="00A15109" w:rsidP="00391C36">
            <w:pPr>
              <w:pStyle w:val="bullet2"/>
              <w:numPr>
                <w:ilvl w:val="1"/>
                <w:numId w:val="74"/>
              </w:numPr>
              <w:spacing w:line="240" w:lineRule="auto"/>
              <w:rPr>
                <w:rFonts w:cs="Arial"/>
              </w:rPr>
            </w:pPr>
            <w:r>
              <w:rPr>
                <w:rFonts w:cs="Arial"/>
              </w:rPr>
              <w:t>Identify the nature and severity of the immediate problem</w:t>
            </w:r>
          </w:p>
          <w:p w14:paraId="31272776" w14:textId="77777777" w:rsidR="00A15109" w:rsidRDefault="00A15109" w:rsidP="00391C36">
            <w:pPr>
              <w:pStyle w:val="bullet2"/>
              <w:numPr>
                <w:ilvl w:val="1"/>
                <w:numId w:val="74"/>
              </w:numPr>
              <w:spacing w:line="240" w:lineRule="auto"/>
              <w:rPr>
                <w:rFonts w:cs="Arial"/>
              </w:rPr>
            </w:pPr>
            <w:r>
              <w:rPr>
                <w:rFonts w:cs="Arial"/>
              </w:rPr>
              <w:t>If multiple problems exist, prioritize and make assignments</w:t>
            </w:r>
          </w:p>
        </w:tc>
        <w:tc>
          <w:tcPr>
            <w:tcW w:w="4672" w:type="dxa"/>
            <w:tcBorders>
              <w:top w:val="outset" w:sz="6" w:space="0" w:color="auto"/>
              <w:left w:val="outset" w:sz="6" w:space="0" w:color="auto"/>
              <w:bottom w:val="outset" w:sz="6" w:space="0" w:color="auto"/>
              <w:right w:val="nil"/>
            </w:tcBorders>
            <w:shd w:val="clear" w:color="auto" w:fill="F7F6F3"/>
            <w:hideMark/>
          </w:tcPr>
          <w:p w14:paraId="4621A58B" w14:textId="0BFF8797"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bl>
    <w:p w14:paraId="7B0619A6" w14:textId="77777777" w:rsidR="00A15109" w:rsidRDefault="00A15109" w:rsidP="00A15109">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998"/>
        <w:gridCol w:w="7340"/>
        <w:gridCol w:w="4622"/>
      </w:tblGrid>
      <w:tr w:rsidR="00A15109" w14:paraId="5586D7CD" w14:textId="77777777" w:rsidTr="00550FC0">
        <w:trPr>
          <w:cantSplit/>
          <w:tblCellSpacing w:w="0" w:type="dxa"/>
          <w:jc w:val="center"/>
        </w:trPr>
        <w:tc>
          <w:tcPr>
            <w:tcW w:w="13230" w:type="dxa"/>
            <w:gridSpan w:val="3"/>
            <w:tcBorders>
              <w:top w:val="outset" w:sz="6" w:space="0" w:color="auto"/>
              <w:left w:val="nil"/>
              <w:bottom w:val="outset" w:sz="6" w:space="0" w:color="auto"/>
              <w:right w:val="nil"/>
            </w:tcBorders>
            <w:shd w:val="clear" w:color="auto" w:fill="F7F6F3"/>
            <w:vAlign w:val="center"/>
            <w:hideMark/>
          </w:tcPr>
          <w:p w14:paraId="3412EFD0" w14:textId="77777777" w:rsidR="00A15109" w:rsidRDefault="00A15109" w:rsidP="00550FC0">
            <w:pPr>
              <w:rPr>
                <w:rFonts w:cs="Arial"/>
                <w:sz w:val="18"/>
                <w:szCs w:val="18"/>
              </w:rPr>
            </w:pPr>
            <w:r>
              <w:rPr>
                <w:rFonts w:cs="Arial"/>
                <w:b/>
                <w:bCs/>
              </w:rPr>
              <w:t xml:space="preserve">Activity 3: Hazard Assessment and Risk Evaluation </w:t>
            </w:r>
          </w:p>
        </w:tc>
      </w:tr>
      <w:tr w:rsidR="00A15109" w14:paraId="101E319F" w14:textId="77777777" w:rsidTr="00550FC0">
        <w:trPr>
          <w:cantSplit/>
          <w:tblCellSpacing w:w="0" w:type="dxa"/>
          <w:jc w:val="center"/>
        </w:trPr>
        <w:tc>
          <w:tcPr>
            <w:tcW w:w="13230" w:type="dxa"/>
            <w:gridSpan w:val="3"/>
            <w:tcBorders>
              <w:top w:val="outset" w:sz="6" w:space="0" w:color="auto"/>
              <w:left w:val="nil"/>
              <w:bottom w:val="outset" w:sz="6" w:space="0" w:color="auto"/>
              <w:right w:val="nil"/>
            </w:tcBorders>
            <w:shd w:val="clear" w:color="auto" w:fill="F7F6F3"/>
            <w:vAlign w:val="center"/>
            <w:hideMark/>
          </w:tcPr>
          <w:p w14:paraId="3111BA20" w14:textId="77777777" w:rsidR="00A15109" w:rsidRDefault="00A15109" w:rsidP="00550FC0">
            <w:pPr>
              <w:rPr>
                <w:rFonts w:cs="Arial"/>
                <w:sz w:val="18"/>
                <w:szCs w:val="18"/>
              </w:rPr>
            </w:pPr>
            <w:r>
              <w:rPr>
                <w:rFonts w:cs="Arial"/>
                <w:b/>
                <w:bCs/>
                <w:sz w:val="18"/>
                <w:szCs w:val="18"/>
              </w:rPr>
              <w:t>Activity Description:</w:t>
            </w:r>
            <w:r>
              <w:rPr>
                <w:rFonts w:cs="Arial"/>
                <w:sz w:val="18"/>
                <w:szCs w:val="18"/>
              </w:rPr>
              <w:t xml:space="preserve"> Assess the hazards present, evaluate the level of risk to both responders and the public, and develop an Incident Action Plan (IAP) to address the response problem. </w:t>
            </w:r>
          </w:p>
        </w:tc>
      </w:tr>
      <w:tr w:rsidR="00A15109" w14:paraId="67D5B0D5" w14:textId="77777777" w:rsidTr="00550FC0">
        <w:trPr>
          <w:cantSplit/>
          <w:tblCellSpacing w:w="0" w:type="dxa"/>
          <w:jc w:val="center"/>
        </w:trPr>
        <w:tc>
          <w:tcPr>
            <w:tcW w:w="13230" w:type="dxa"/>
            <w:gridSpan w:val="3"/>
            <w:tcBorders>
              <w:top w:val="outset" w:sz="6" w:space="0" w:color="auto"/>
              <w:left w:val="nil"/>
              <w:bottom w:val="outset" w:sz="6" w:space="0" w:color="auto"/>
              <w:right w:val="nil"/>
            </w:tcBorders>
            <w:shd w:val="clear" w:color="auto" w:fill="F7F6F3"/>
            <w:hideMark/>
          </w:tcPr>
          <w:p w14:paraId="71626BFD" w14:textId="77777777" w:rsidR="00A15109" w:rsidRDefault="00A15109" w:rsidP="00550FC0">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A15109" w14:paraId="73A3E705" w14:textId="77777777" w:rsidTr="00550FC0">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vAlign w:val="center"/>
            <w:hideMark/>
          </w:tcPr>
          <w:p w14:paraId="0BEDD930" w14:textId="77777777" w:rsidR="00A15109" w:rsidRDefault="00A15109" w:rsidP="00550FC0">
            <w:pPr>
              <w:rPr>
                <w:rFonts w:cs="Arial"/>
                <w:sz w:val="18"/>
                <w:szCs w:val="18"/>
              </w:rPr>
            </w:pPr>
            <w:r>
              <w:rPr>
                <w:rFonts w:cs="Arial"/>
                <w:sz w:val="18"/>
                <w:szCs w:val="18"/>
              </w:rPr>
              <w:lastRenderedPageBreak/>
              <w:t> </w:t>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3EB1B8F1" w14:textId="77777777" w:rsidR="00A15109" w:rsidRDefault="00A15109" w:rsidP="00550FC0">
            <w:pPr>
              <w:rPr>
                <w:rFonts w:cs="Arial"/>
                <w:sz w:val="18"/>
                <w:szCs w:val="18"/>
              </w:rPr>
            </w:pPr>
            <w:r>
              <w:rPr>
                <w:rFonts w:cs="Arial"/>
                <w:b/>
                <w:bCs/>
                <w:sz w:val="18"/>
                <w:szCs w:val="18"/>
              </w:rPr>
              <w:t>Task /</w:t>
            </w:r>
            <w:r>
              <w:rPr>
                <w:rFonts w:cs="Arial"/>
                <w:sz w:val="18"/>
                <w:szCs w:val="18"/>
              </w:rPr>
              <w:t>Observation Keys</w:t>
            </w:r>
          </w:p>
        </w:tc>
        <w:tc>
          <w:tcPr>
            <w:tcW w:w="4672" w:type="dxa"/>
            <w:tcBorders>
              <w:top w:val="outset" w:sz="6" w:space="0" w:color="auto"/>
              <w:left w:val="outset" w:sz="6" w:space="0" w:color="auto"/>
              <w:bottom w:val="outset" w:sz="6" w:space="0" w:color="auto"/>
              <w:right w:val="nil"/>
            </w:tcBorders>
            <w:shd w:val="clear" w:color="auto" w:fill="F7F6F3"/>
            <w:hideMark/>
          </w:tcPr>
          <w:p w14:paraId="4310B95C" w14:textId="77777777" w:rsidR="00A15109" w:rsidRDefault="00A15109" w:rsidP="00550FC0">
            <w:pPr>
              <w:rPr>
                <w:rFonts w:cs="Arial"/>
                <w:sz w:val="18"/>
                <w:szCs w:val="18"/>
              </w:rPr>
            </w:pPr>
            <w:r>
              <w:rPr>
                <w:rFonts w:cs="Arial"/>
                <w:b/>
                <w:bCs/>
                <w:sz w:val="18"/>
                <w:szCs w:val="18"/>
              </w:rPr>
              <w:t>Time of Observation/ Task Completion </w:t>
            </w:r>
          </w:p>
        </w:tc>
      </w:tr>
      <w:tr w:rsidR="00A15109" w14:paraId="54B7A3E6" w14:textId="77777777" w:rsidTr="00550FC0">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hideMark/>
          </w:tcPr>
          <w:p w14:paraId="71E29A88" w14:textId="77777777" w:rsidR="00A15109" w:rsidRDefault="00A15109" w:rsidP="00550FC0">
            <w:pPr>
              <w:rPr>
                <w:rFonts w:cs="Arial"/>
                <w:sz w:val="18"/>
                <w:szCs w:val="18"/>
              </w:rPr>
            </w:pPr>
            <w:r>
              <w:rPr>
                <w:rFonts w:cs="Arial"/>
                <w:sz w:val="18"/>
                <w:szCs w:val="18"/>
              </w:rPr>
              <w:t>3.1</w:t>
            </w:r>
            <w:r>
              <w:rPr>
                <w:rFonts w:cs="Arial"/>
                <w:sz w:val="18"/>
                <w:szCs w:val="18"/>
              </w:rPr>
              <w:br/>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1D4F4D04" w14:textId="77777777" w:rsidR="00A15109" w:rsidRDefault="00A15109" w:rsidP="00550FC0">
            <w:pPr>
              <w:rPr>
                <w:rFonts w:cs="Arial"/>
                <w:sz w:val="18"/>
                <w:szCs w:val="18"/>
              </w:rPr>
            </w:pPr>
            <w:r>
              <w:rPr>
                <w:rFonts w:cs="Arial"/>
                <w:sz w:val="18"/>
                <w:szCs w:val="18"/>
              </w:rPr>
              <w:t>Collect, prioritize and manage hazard data and information from all sources.</w:t>
            </w:r>
          </w:p>
          <w:p w14:paraId="064A64CE" w14:textId="77777777" w:rsidR="00A15109" w:rsidRDefault="00A15109" w:rsidP="00391C36">
            <w:pPr>
              <w:pStyle w:val="bullet2"/>
              <w:numPr>
                <w:ilvl w:val="1"/>
                <w:numId w:val="75"/>
              </w:numPr>
              <w:spacing w:line="240" w:lineRule="auto"/>
              <w:rPr>
                <w:rFonts w:cs="Arial"/>
              </w:rPr>
            </w:pPr>
            <w:r>
              <w:rPr>
                <w:rFonts w:cs="Arial"/>
              </w:rPr>
              <w:t>Technical reference manuals, information sources, specialists and/or WMD/HM databases</w:t>
            </w:r>
          </w:p>
          <w:p w14:paraId="6F09D7D9" w14:textId="77777777" w:rsidR="00A15109" w:rsidRDefault="00A15109" w:rsidP="00391C36">
            <w:pPr>
              <w:pStyle w:val="bullet2"/>
              <w:numPr>
                <w:ilvl w:val="1"/>
                <w:numId w:val="75"/>
              </w:numPr>
              <w:spacing w:line="240" w:lineRule="auto"/>
              <w:rPr>
                <w:rFonts w:cs="Arial"/>
              </w:rPr>
            </w:pPr>
            <w:r>
              <w:rPr>
                <w:rFonts w:cs="Arial"/>
              </w:rPr>
              <w:t xml:space="preserve">Shipper or contact at the </w:t>
            </w:r>
            <w:proofErr w:type="gramStart"/>
            <w:r>
              <w:rPr>
                <w:rFonts w:cs="Arial"/>
              </w:rPr>
              <w:t>24 hour</w:t>
            </w:r>
            <w:proofErr w:type="gramEnd"/>
            <w:r>
              <w:rPr>
                <w:rFonts w:cs="Arial"/>
              </w:rPr>
              <w:t xml:space="preserve"> emergency number on the shipping papers</w:t>
            </w:r>
          </w:p>
          <w:p w14:paraId="67AA95B1" w14:textId="77777777" w:rsidR="00A15109" w:rsidRDefault="00A15109" w:rsidP="00391C36">
            <w:pPr>
              <w:pStyle w:val="bullet2"/>
              <w:numPr>
                <w:ilvl w:val="1"/>
                <w:numId w:val="75"/>
              </w:numPr>
              <w:spacing w:line="240" w:lineRule="auto"/>
              <w:rPr>
                <w:rFonts w:cs="Arial"/>
              </w:rPr>
            </w:pPr>
            <w:r>
              <w:rPr>
                <w:rFonts w:cs="Arial"/>
              </w:rPr>
              <w:t>Monitoring, detection, and sampling operations</w:t>
            </w:r>
          </w:p>
        </w:tc>
        <w:tc>
          <w:tcPr>
            <w:tcW w:w="4672" w:type="dxa"/>
            <w:tcBorders>
              <w:top w:val="outset" w:sz="6" w:space="0" w:color="auto"/>
              <w:left w:val="outset" w:sz="6" w:space="0" w:color="auto"/>
              <w:bottom w:val="outset" w:sz="6" w:space="0" w:color="auto"/>
              <w:right w:val="nil"/>
            </w:tcBorders>
            <w:shd w:val="clear" w:color="auto" w:fill="F7F6F3"/>
            <w:hideMark/>
          </w:tcPr>
          <w:p w14:paraId="163D9CDE" w14:textId="43EBCF5C"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7A7DCEE7" w14:textId="77777777" w:rsidTr="00550FC0">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hideMark/>
          </w:tcPr>
          <w:p w14:paraId="241791B0" w14:textId="77777777" w:rsidR="00A15109" w:rsidRDefault="00A15109" w:rsidP="00550FC0">
            <w:pPr>
              <w:rPr>
                <w:rFonts w:cs="Arial"/>
                <w:sz w:val="18"/>
                <w:szCs w:val="18"/>
              </w:rPr>
            </w:pPr>
            <w:r>
              <w:rPr>
                <w:rFonts w:cs="Arial"/>
                <w:sz w:val="18"/>
                <w:szCs w:val="18"/>
              </w:rPr>
              <w:t>3.2</w:t>
            </w:r>
            <w:r>
              <w:rPr>
                <w:rFonts w:cs="Arial"/>
                <w:sz w:val="18"/>
                <w:szCs w:val="18"/>
              </w:rPr>
              <w:br/>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373CCC54" w14:textId="77777777" w:rsidR="00A15109" w:rsidRDefault="00A15109" w:rsidP="00550FC0">
            <w:pPr>
              <w:rPr>
                <w:rFonts w:cs="Arial"/>
                <w:sz w:val="18"/>
                <w:szCs w:val="18"/>
              </w:rPr>
            </w:pPr>
            <w:r>
              <w:rPr>
                <w:rFonts w:cs="Arial"/>
                <w:sz w:val="18"/>
                <w:szCs w:val="18"/>
              </w:rPr>
              <w:t>Incident monitoring and sampling strategy is based upon a realistic assessment of operational conditions.</w:t>
            </w:r>
          </w:p>
          <w:p w14:paraId="32777F9E" w14:textId="77777777" w:rsidR="00A15109" w:rsidRPr="00237687" w:rsidRDefault="00A15109" w:rsidP="00391C36">
            <w:pPr>
              <w:pStyle w:val="bullet2"/>
              <w:numPr>
                <w:ilvl w:val="1"/>
                <w:numId w:val="76"/>
              </w:numPr>
              <w:spacing w:line="240" w:lineRule="auto"/>
              <w:rPr>
                <w:rFonts w:cs="Arial"/>
                <w:strike/>
              </w:rPr>
            </w:pPr>
            <w:r>
              <w:rPr>
                <w:rFonts w:cs="Arial"/>
              </w:rPr>
              <w:t xml:space="preserve">Indoor or </w:t>
            </w:r>
            <w:proofErr w:type="gramStart"/>
            <w:r>
              <w:rPr>
                <w:rFonts w:cs="Arial"/>
              </w:rPr>
              <w:t>open air</w:t>
            </w:r>
            <w:proofErr w:type="gramEnd"/>
            <w:r>
              <w:rPr>
                <w:rFonts w:cs="Arial"/>
              </w:rPr>
              <w:t xml:space="preserve"> incident, known or unknown material(s), potential for multiple hazards</w:t>
            </w:r>
          </w:p>
          <w:p w14:paraId="2D67A6B8" w14:textId="77777777" w:rsidR="00A15109" w:rsidRDefault="00A15109" w:rsidP="00391C36">
            <w:pPr>
              <w:pStyle w:val="bullet2"/>
              <w:numPr>
                <w:ilvl w:val="1"/>
                <w:numId w:val="76"/>
              </w:numPr>
              <w:spacing w:line="240" w:lineRule="auto"/>
              <w:rPr>
                <w:rFonts w:cs="Arial"/>
              </w:rPr>
            </w:pPr>
            <w:r>
              <w:rPr>
                <w:rFonts w:cs="Arial"/>
              </w:rPr>
              <w:t>As needed established action levels</w:t>
            </w:r>
          </w:p>
        </w:tc>
        <w:tc>
          <w:tcPr>
            <w:tcW w:w="4672" w:type="dxa"/>
            <w:tcBorders>
              <w:top w:val="outset" w:sz="6" w:space="0" w:color="auto"/>
              <w:left w:val="outset" w:sz="6" w:space="0" w:color="auto"/>
              <w:bottom w:val="outset" w:sz="6" w:space="0" w:color="auto"/>
              <w:right w:val="nil"/>
            </w:tcBorders>
            <w:shd w:val="clear" w:color="auto" w:fill="F7F6F3"/>
            <w:hideMark/>
          </w:tcPr>
          <w:p w14:paraId="7C739DE8" w14:textId="42EDCE2C"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24747979" w14:textId="77777777" w:rsidTr="00550FC0">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hideMark/>
          </w:tcPr>
          <w:p w14:paraId="47777D69" w14:textId="77777777" w:rsidR="00A15109" w:rsidRDefault="00A15109" w:rsidP="00550FC0">
            <w:pPr>
              <w:rPr>
                <w:rFonts w:cs="Arial"/>
                <w:sz w:val="18"/>
                <w:szCs w:val="18"/>
              </w:rPr>
            </w:pPr>
            <w:r>
              <w:rPr>
                <w:rFonts w:cs="Arial"/>
                <w:sz w:val="18"/>
                <w:szCs w:val="18"/>
              </w:rPr>
              <w:t>3.3</w:t>
            </w:r>
            <w:r>
              <w:rPr>
                <w:rFonts w:cs="Arial"/>
                <w:sz w:val="18"/>
                <w:szCs w:val="18"/>
              </w:rPr>
              <w:br/>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4E130AF9" w14:textId="77777777" w:rsidR="00A15109" w:rsidRDefault="00A15109" w:rsidP="00550FC0">
            <w:pPr>
              <w:rPr>
                <w:rFonts w:cs="Arial"/>
                <w:sz w:val="18"/>
                <w:szCs w:val="18"/>
              </w:rPr>
            </w:pPr>
            <w:r>
              <w:rPr>
                <w:rFonts w:cs="Arial"/>
                <w:sz w:val="18"/>
                <w:szCs w:val="18"/>
              </w:rPr>
              <w:t>Risk evaluation process adequately addresses the risk of various actions to both responders and the public.</w:t>
            </w:r>
          </w:p>
          <w:p w14:paraId="4B98C687" w14:textId="77777777" w:rsidR="00A15109" w:rsidRDefault="00A15109" w:rsidP="00391C36">
            <w:pPr>
              <w:pStyle w:val="bullet2"/>
              <w:numPr>
                <w:ilvl w:val="1"/>
                <w:numId w:val="77"/>
              </w:numPr>
              <w:spacing w:line="240" w:lineRule="auto"/>
              <w:rPr>
                <w:rFonts w:cs="Arial"/>
              </w:rPr>
            </w:pPr>
            <w:r>
              <w:rPr>
                <w:rFonts w:cs="Arial"/>
              </w:rPr>
              <w:t>WMD/HM involved, type of container and its integrity, environment or location of the incident</w:t>
            </w:r>
          </w:p>
          <w:p w14:paraId="3F04FB3D" w14:textId="77777777" w:rsidR="00A15109" w:rsidRDefault="00A15109" w:rsidP="00391C36">
            <w:pPr>
              <w:pStyle w:val="bullet2"/>
              <w:numPr>
                <w:ilvl w:val="1"/>
                <w:numId w:val="77"/>
              </w:numPr>
              <w:spacing w:line="240" w:lineRule="auto"/>
              <w:rPr>
                <w:rFonts w:cs="Arial"/>
              </w:rPr>
            </w:pPr>
            <w:r>
              <w:rPr>
                <w:rFonts w:cs="Arial"/>
              </w:rPr>
              <w:t>Resources and capabilities of responders</w:t>
            </w:r>
          </w:p>
        </w:tc>
        <w:tc>
          <w:tcPr>
            <w:tcW w:w="4672" w:type="dxa"/>
            <w:tcBorders>
              <w:top w:val="outset" w:sz="6" w:space="0" w:color="auto"/>
              <w:left w:val="outset" w:sz="6" w:space="0" w:color="auto"/>
              <w:bottom w:val="outset" w:sz="6" w:space="0" w:color="auto"/>
              <w:right w:val="nil"/>
            </w:tcBorders>
            <w:shd w:val="clear" w:color="auto" w:fill="F7F6F3"/>
            <w:hideMark/>
          </w:tcPr>
          <w:p w14:paraId="3D2736F7" w14:textId="6040AE2A"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4BFE41CA" w14:textId="77777777" w:rsidTr="00550FC0">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hideMark/>
          </w:tcPr>
          <w:p w14:paraId="2364E556" w14:textId="77777777" w:rsidR="00A15109" w:rsidRDefault="00A15109" w:rsidP="00550FC0">
            <w:pPr>
              <w:rPr>
                <w:rFonts w:cs="Arial"/>
                <w:sz w:val="18"/>
                <w:szCs w:val="18"/>
              </w:rPr>
            </w:pPr>
            <w:r>
              <w:rPr>
                <w:rFonts w:cs="Arial"/>
                <w:sz w:val="18"/>
                <w:szCs w:val="18"/>
              </w:rPr>
              <w:t>3.4</w:t>
            </w:r>
            <w:r>
              <w:rPr>
                <w:rFonts w:cs="Arial"/>
                <w:sz w:val="18"/>
                <w:szCs w:val="18"/>
              </w:rPr>
              <w:br/>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70BEC791" w14:textId="77777777" w:rsidR="00A15109" w:rsidRDefault="00A15109" w:rsidP="00550FC0">
            <w:pPr>
              <w:rPr>
                <w:rFonts w:cs="Arial"/>
                <w:sz w:val="18"/>
                <w:szCs w:val="18"/>
              </w:rPr>
            </w:pPr>
            <w:r>
              <w:rPr>
                <w:rFonts w:cs="Arial"/>
                <w:sz w:val="18"/>
                <w:szCs w:val="18"/>
              </w:rPr>
              <w:t>Based upon the risk evaluation process, an Incident Action Plan (IAP) specific to WMD/HM issues is developed and implemented.</w:t>
            </w:r>
          </w:p>
          <w:p w14:paraId="61FAEFC6" w14:textId="77777777" w:rsidR="00A15109" w:rsidRDefault="00A15109" w:rsidP="00391C36">
            <w:pPr>
              <w:pStyle w:val="bullet2"/>
              <w:numPr>
                <w:ilvl w:val="1"/>
                <w:numId w:val="78"/>
              </w:numPr>
              <w:spacing w:line="240" w:lineRule="auto"/>
              <w:rPr>
                <w:rFonts w:cs="Arial"/>
              </w:rPr>
            </w:pPr>
            <w:r>
              <w:rPr>
                <w:rFonts w:cs="Arial"/>
              </w:rPr>
              <w:t>Recommendations generated by WMD/HM Branch/Group are forwarded to IC/UC for action</w:t>
            </w:r>
          </w:p>
        </w:tc>
        <w:tc>
          <w:tcPr>
            <w:tcW w:w="4672" w:type="dxa"/>
            <w:tcBorders>
              <w:top w:val="outset" w:sz="6" w:space="0" w:color="auto"/>
              <w:left w:val="outset" w:sz="6" w:space="0" w:color="auto"/>
              <w:bottom w:val="outset" w:sz="6" w:space="0" w:color="auto"/>
              <w:right w:val="nil"/>
            </w:tcBorders>
            <w:shd w:val="clear" w:color="auto" w:fill="F7F6F3"/>
            <w:hideMark/>
          </w:tcPr>
          <w:p w14:paraId="72CD608F" w14:textId="2A69B29E"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0718D5EC" w14:textId="77777777" w:rsidTr="00550FC0">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hideMark/>
          </w:tcPr>
          <w:p w14:paraId="742EB553" w14:textId="77777777" w:rsidR="00A15109" w:rsidRDefault="00A15109" w:rsidP="00550FC0">
            <w:pPr>
              <w:rPr>
                <w:rFonts w:cs="Arial"/>
                <w:sz w:val="18"/>
                <w:szCs w:val="18"/>
              </w:rPr>
            </w:pPr>
            <w:r>
              <w:rPr>
                <w:rFonts w:cs="Arial"/>
                <w:sz w:val="18"/>
                <w:szCs w:val="18"/>
              </w:rPr>
              <w:t>3.5</w:t>
            </w:r>
            <w:r>
              <w:rPr>
                <w:rFonts w:cs="Arial"/>
                <w:sz w:val="18"/>
                <w:szCs w:val="18"/>
              </w:rPr>
              <w:br/>
            </w:r>
          </w:p>
        </w:tc>
        <w:tc>
          <w:tcPr>
            <w:tcW w:w="7536" w:type="dxa"/>
            <w:tcBorders>
              <w:top w:val="outset" w:sz="6" w:space="0" w:color="auto"/>
              <w:left w:val="outset" w:sz="6" w:space="0" w:color="auto"/>
              <w:bottom w:val="outset" w:sz="6" w:space="0" w:color="auto"/>
              <w:right w:val="outset" w:sz="6" w:space="0" w:color="auto"/>
            </w:tcBorders>
            <w:shd w:val="clear" w:color="auto" w:fill="F7F6F3"/>
            <w:hideMark/>
          </w:tcPr>
          <w:p w14:paraId="3EEF3447" w14:textId="77777777" w:rsidR="00A15109" w:rsidRDefault="00A15109" w:rsidP="00550FC0">
            <w:pPr>
              <w:rPr>
                <w:rFonts w:cs="Arial"/>
                <w:sz w:val="18"/>
                <w:szCs w:val="18"/>
              </w:rPr>
            </w:pPr>
            <w:r>
              <w:rPr>
                <w:rFonts w:cs="Arial"/>
                <w:sz w:val="18"/>
                <w:szCs w:val="18"/>
              </w:rPr>
              <w:t>Hour 1 IAP WMD/HM response priorities directed.</w:t>
            </w:r>
          </w:p>
          <w:p w14:paraId="79B55CD5" w14:textId="77777777" w:rsidR="00A15109" w:rsidRDefault="00A15109" w:rsidP="00391C36">
            <w:pPr>
              <w:pStyle w:val="bullet2"/>
              <w:numPr>
                <w:ilvl w:val="1"/>
                <w:numId w:val="79"/>
              </w:numPr>
              <w:spacing w:line="240" w:lineRule="auto"/>
              <w:rPr>
                <w:rFonts w:cs="Arial"/>
              </w:rPr>
            </w:pPr>
            <w:r>
              <w:rPr>
                <w:rFonts w:cs="Arial"/>
              </w:rPr>
              <w:t>Establish Site Management and Control</w:t>
            </w:r>
          </w:p>
          <w:p w14:paraId="3DB75DCD" w14:textId="77777777" w:rsidR="00A15109" w:rsidRDefault="00A15109" w:rsidP="00391C36">
            <w:pPr>
              <w:pStyle w:val="bullet2"/>
              <w:numPr>
                <w:ilvl w:val="1"/>
                <w:numId w:val="79"/>
              </w:numPr>
              <w:spacing w:line="240" w:lineRule="auto"/>
              <w:rPr>
                <w:rFonts w:cs="Arial"/>
              </w:rPr>
            </w:pPr>
            <w:r>
              <w:rPr>
                <w:rFonts w:cs="Arial"/>
              </w:rPr>
              <w:t>Determine the nature of the problem, including the WMD/HM involved</w:t>
            </w:r>
          </w:p>
          <w:p w14:paraId="3E965638" w14:textId="77777777" w:rsidR="00A15109" w:rsidRDefault="00A15109" w:rsidP="00391C36">
            <w:pPr>
              <w:pStyle w:val="bullet2"/>
              <w:numPr>
                <w:ilvl w:val="1"/>
                <w:numId w:val="79"/>
              </w:numPr>
              <w:spacing w:line="240" w:lineRule="auto"/>
              <w:rPr>
                <w:rFonts w:cs="Arial"/>
              </w:rPr>
            </w:pPr>
            <w:r>
              <w:rPr>
                <w:rFonts w:cs="Arial"/>
              </w:rPr>
              <w:t>Ensure the safety of all personnel from all hazards</w:t>
            </w:r>
          </w:p>
          <w:p w14:paraId="28766688" w14:textId="77777777" w:rsidR="00A15109" w:rsidRDefault="00A15109" w:rsidP="00391C36">
            <w:pPr>
              <w:pStyle w:val="bullet2"/>
              <w:numPr>
                <w:ilvl w:val="1"/>
                <w:numId w:val="79"/>
              </w:numPr>
              <w:spacing w:line="240" w:lineRule="auto"/>
              <w:rPr>
                <w:rFonts w:cs="Arial"/>
              </w:rPr>
            </w:pPr>
            <w:r>
              <w:rPr>
                <w:rFonts w:cs="Arial"/>
              </w:rPr>
              <w:t xml:space="preserve">Initiate tactical objectives to accomplish initial rescue, </w:t>
            </w:r>
            <w:proofErr w:type="spellStart"/>
            <w:r>
              <w:rPr>
                <w:rFonts w:cs="Arial"/>
              </w:rPr>
              <w:t>decon</w:t>
            </w:r>
            <w:proofErr w:type="spellEnd"/>
            <w:r>
              <w:rPr>
                <w:rFonts w:cs="Arial"/>
              </w:rPr>
              <w:t>, medical and public protective action needs</w:t>
            </w:r>
          </w:p>
          <w:p w14:paraId="61482E1F" w14:textId="77777777" w:rsidR="00A15109" w:rsidRDefault="00A15109" w:rsidP="00391C36">
            <w:pPr>
              <w:pStyle w:val="bullet2"/>
              <w:numPr>
                <w:ilvl w:val="1"/>
                <w:numId w:val="79"/>
              </w:numPr>
              <w:spacing w:line="240" w:lineRule="auto"/>
              <w:rPr>
                <w:rFonts w:cs="Arial"/>
              </w:rPr>
            </w:pPr>
            <w:r>
              <w:rPr>
                <w:rFonts w:cs="Arial"/>
              </w:rPr>
              <w:t>Ensure the integrity of potential evidence</w:t>
            </w:r>
          </w:p>
        </w:tc>
        <w:tc>
          <w:tcPr>
            <w:tcW w:w="4672" w:type="dxa"/>
            <w:tcBorders>
              <w:top w:val="outset" w:sz="6" w:space="0" w:color="auto"/>
              <w:left w:val="outset" w:sz="6" w:space="0" w:color="auto"/>
              <w:bottom w:val="outset" w:sz="6" w:space="0" w:color="auto"/>
              <w:right w:val="nil"/>
            </w:tcBorders>
            <w:shd w:val="clear" w:color="auto" w:fill="F7F6F3"/>
            <w:hideMark/>
          </w:tcPr>
          <w:p w14:paraId="291E3660" w14:textId="627EF73F"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bl>
    <w:p w14:paraId="5ED3786D" w14:textId="77777777" w:rsidR="00A15109" w:rsidRDefault="00A15109" w:rsidP="00A15109">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643"/>
        <w:gridCol w:w="7681"/>
        <w:gridCol w:w="4636"/>
      </w:tblGrid>
      <w:tr w:rsidR="00A15109" w14:paraId="1DC8A77D" w14:textId="77777777" w:rsidTr="00567CD7">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6A496C32" w14:textId="1C6A3AE7" w:rsidR="00A15109" w:rsidRDefault="00A15109" w:rsidP="00550FC0">
            <w:pPr>
              <w:rPr>
                <w:rFonts w:cs="Arial"/>
                <w:sz w:val="18"/>
                <w:szCs w:val="18"/>
              </w:rPr>
            </w:pPr>
            <w:r>
              <w:rPr>
                <w:rFonts w:cs="Arial"/>
                <w:sz w:val="18"/>
                <w:szCs w:val="18"/>
              </w:rPr>
              <w:br w:type="page"/>
            </w:r>
            <w:r>
              <w:rPr>
                <w:rFonts w:cs="Arial"/>
                <w:b/>
                <w:bCs/>
              </w:rPr>
              <w:t xml:space="preserve">Activity 4: Select Personal Protective Clothing and Equipment </w:t>
            </w:r>
          </w:p>
        </w:tc>
      </w:tr>
      <w:tr w:rsidR="00A15109" w14:paraId="3ED80A3B" w14:textId="77777777" w:rsidTr="00567CD7">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35CE1A69" w14:textId="77777777" w:rsidR="00A15109" w:rsidRDefault="00A15109" w:rsidP="00550FC0">
            <w:pPr>
              <w:rPr>
                <w:rFonts w:cs="Arial"/>
                <w:sz w:val="18"/>
                <w:szCs w:val="18"/>
              </w:rPr>
            </w:pPr>
            <w:r>
              <w:rPr>
                <w:rFonts w:cs="Arial"/>
                <w:b/>
                <w:bCs/>
                <w:sz w:val="18"/>
                <w:szCs w:val="18"/>
              </w:rPr>
              <w:t>Activity Description:</w:t>
            </w:r>
            <w:r>
              <w:rPr>
                <w:rFonts w:cs="Arial"/>
                <w:sz w:val="18"/>
                <w:szCs w:val="18"/>
              </w:rPr>
              <w:t xml:space="preserve"> Based upon the results of the hazard and risk evaluation process, select the proper level of personal protective clothing and equipment for the expected tasks as identified in the Incident Action Plan (IAP). </w:t>
            </w:r>
          </w:p>
        </w:tc>
      </w:tr>
      <w:tr w:rsidR="00A15109" w14:paraId="789C4673" w14:textId="77777777" w:rsidTr="00567CD7">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010D5C58" w14:textId="77777777" w:rsidR="00A15109" w:rsidRDefault="00A15109" w:rsidP="00550FC0">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A15109" w14:paraId="0E1EC7A7" w14:textId="77777777" w:rsidTr="00567CD7">
        <w:trPr>
          <w:cantSplit/>
          <w:tblCellSpacing w:w="0" w:type="dxa"/>
          <w:jc w:val="center"/>
        </w:trPr>
        <w:tc>
          <w:tcPr>
            <w:tcW w:w="643" w:type="dxa"/>
            <w:tcBorders>
              <w:top w:val="outset" w:sz="6" w:space="0" w:color="auto"/>
              <w:left w:val="nil"/>
              <w:bottom w:val="outset" w:sz="6" w:space="0" w:color="auto"/>
              <w:right w:val="outset" w:sz="6" w:space="0" w:color="auto"/>
            </w:tcBorders>
            <w:shd w:val="clear" w:color="auto" w:fill="F7F6F3"/>
            <w:vAlign w:val="center"/>
            <w:hideMark/>
          </w:tcPr>
          <w:p w14:paraId="1E47A99C" w14:textId="77777777" w:rsidR="00A15109" w:rsidRDefault="00A15109" w:rsidP="00550FC0">
            <w:pPr>
              <w:rPr>
                <w:rFonts w:cs="Arial"/>
                <w:sz w:val="18"/>
                <w:szCs w:val="18"/>
              </w:rPr>
            </w:pPr>
            <w:r>
              <w:rPr>
                <w:rFonts w:cs="Arial"/>
                <w:sz w:val="18"/>
                <w:szCs w:val="18"/>
              </w:rPr>
              <w:t> </w:t>
            </w:r>
          </w:p>
        </w:tc>
        <w:tc>
          <w:tcPr>
            <w:tcW w:w="7681" w:type="dxa"/>
            <w:tcBorders>
              <w:top w:val="outset" w:sz="6" w:space="0" w:color="auto"/>
              <w:left w:val="outset" w:sz="6" w:space="0" w:color="auto"/>
              <w:bottom w:val="outset" w:sz="6" w:space="0" w:color="auto"/>
              <w:right w:val="outset" w:sz="6" w:space="0" w:color="auto"/>
            </w:tcBorders>
            <w:shd w:val="clear" w:color="auto" w:fill="F7F6F3"/>
            <w:hideMark/>
          </w:tcPr>
          <w:p w14:paraId="3E42800B" w14:textId="77777777" w:rsidR="00A15109" w:rsidRDefault="00A15109" w:rsidP="00550FC0">
            <w:pPr>
              <w:rPr>
                <w:rFonts w:cs="Arial"/>
                <w:sz w:val="18"/>
                <w:szCs w:val="18"/>
              </w:rPr>
            </w:pPr>
            <w:r>
              <w:rPr>
                <w:rFonts w:cs="Arial"/>
                <w:b/>
                <w:bCs/>
                <w:sz w:val="18"/>
                <w:szCs w:val="18"/>
              </w:rPr>
              <w:t>Task /</w:t>
            </w:r>
            <w:r>
              <w:rPr>
                <w:rFonts w:cs="Arial"/>
                <w:sz w:val="18"/>
                <w:szCs w:val="18"/>
              </w:rPr>
              <w:t>Observation Keys</w:t>
            </w:r>
          </w:p>
        </w:tc>
        <w:tc>
          <w:tcPr>
            <w:tcW w:w="4636" w:type="dxa"/>
            <w:tcBorders>
              <w:top w:val="outset" w:sz="6" w:space="0" w:color="auto"/>
              <w:left w:val="outset" w:sz="6" w:space="0" w:color="auto"/>
              <w:bottom w:val="outset" w:sz="6" w:space="0" w:color="auto"/>
              <w:right w:val="nil"/>
            </w:tcBorders>
            <w:shd w:val="clear" w:color="auto" w:fill="F7F6F3"/>
            <w:hideMark/>
          </w:tcPr>
          <w:p w14:paraId="1836EC95" w14:textId="77777777" w:rsidR="00A15109" w:rsidRDefault="00A15109" w:rsidP="00550FC0">
            <w:pPr>
              <w:rPr>
                <w:rFonts w:cs="Arial"/>
                <w:sz w:val="18"/>
                <w:szCs w:val="18"/>
              </w:rPr>
            </w:pPr>
            <w:r>
              <w:rPr>
                <w:rFonts w:cs="Arial"/>
                <w:b/>
                <w:bCs/>
                <w:sz w:val="18"/>
                <w:szCs w:val="18"/>
              </w:rPr>
              <w:t>Time of Observation/ Task Completion </w:t>
            </w:r>
          </w:p>
        </w:tc>
      </w:tr>
      <w:tr w:rsidR="00A15109" w14:paraId="2DEA09FD" w14:textId="77777777" w:rsidTr="00567CD7">
        <w:trPr>
          <w:cantSplit/>
          <w:tblCellSpacing w:w="0" w:type="dxa"/>
          <w:jc w:val="center"/>
        </w:trPr>
        <w:tc>
          <w:tcPr>
            <w:tcW w:w="643" w:type="dxa"/>
            <w:tcBorders>
              <w:top w:val="outset" w:sz="6" w:space="0" w:color="auto"/>
              <w:left w:val="nil"/>
              <w:bottom w:val="outset" w:sz="6" w:space="0" w:color="auto"/>
              <w:right w:val="outset" w:sz="6" w:space="0" w:color="auto"/>
            </w:tcBorders>
            <w:shd w:val="clear" w:color="auto" w:fill="F7F6F3"/>
            <w:hideMark/>
          </w:tcPr>
          <w:p w14:paraId="4DDE1BFF" w14:textId="77777777" w:rsidR="00A15109" w:rsidRDefault="00A15109" w:rsidP="00550FC0">
            <w:pPr>
              <w:rPr>
                <w:rFonts w:cs="Arial"/>
                <w:sz w:val="18"/>
                <w:szCs w:val="18"/>
              </w:rPr>
            </w:pPr>
            <w:r>
              <w:rPr>
                <w:rFonts w:cs="Arial"/>
                <w:sz w:val="18"/>
                <w:szCs w:val="18"/>
              </w:rPr>
              <w:t>4.1</w:t>
            </w:r>
            <w:r>
              <w:rPr>
                <w:rFonts w:cs="Arial"/>
                <w:sz w:val="18"/>
                <w:szCs w:val="18"/>
              </w:rPr>
              <w:br/>
            </w:r>
          </w:p>
        </w:tc>
        <w:tc>
          <w:tcPr>
            <w:tcW w:w="7681" w:type="dxa"/>
            <w:tcBorders>
              <w:top w:val="outset" w:sz="6" w:space="0" w:color="auto"/>
              <w:left w:val="outset" w:sz="6" w:space="0" w:color="auto"/>
              <w:bottom w:val="outset" w:sz="6" w:space="0" w:color="auto"/>
              <w:right w:val="outset" w:sz="6" w:space="0" w:color="auto"/>
            </w:tcBorders>
            <w:shd w:val="clear" w:color="auto" w:fill="F7F6F3"/>
            <w:hideMark/>
          </w:tcPr>
          <w:p w14:paraId="5CE4E6AB" w14:textId="77777777" w:rsidR="00A15109" w:rsidRDefault="00A15109" w:rsidP="00550FC0">
            <w:pPr>
              <w:rPr>
                <w:rFonts w:cs="Arial"/>
                <w:sz w:val="18"/>
                <w:szCs w:val="18"/>
              </w:rPr>
            </w:pPr>
            <w:r>
              <w:rPr>
                <w:rFonts w:cs="Arial"/>
                <w:sz w:val="18"/>
                <w:szCs w:val="18"/>
              </w:rPr>
              <w:t>Selection of respiratory protection.</w:t>
            </w:r>
          </w:p>
          <w:p w14:paraId="54721093" w14:textId="77777777" w:rsidR="00A15109" w:rsidRDefault="00A15109" w:rsidP="00391C36">
            <w:pPr>
              <w:pStyle w:val="bullet2"/>
              <w:numPr>
                <w:ilvl w:val="1"/>
                <w:numId w:val="80"/>
              </w:numPr>
              <w:spacing w:line="240" w:lineRule="auto"/>
              <w:rPr>
                <w:rFonts w:cs="Arial"/>
              </w:rPr>
            </w:pPr>
            <w:r>
              <w:rPr>
                <w:rFonts w:cs="Arial"/>
              </w:rPr>
              <w:t>Hazards encountered (e.g., hazard class, physical state)</w:t>
            </w:r>
          </w:p>
          <w:p w14:paraId="36F2CB2B" w14:textId="77777777" w:rsidR="00A15109" w:rsidRDefault="00A15109" w:rsidP="00391C36">
            <w:pPr>
              <w:pStyle w:val="bullet2"/>
              <w:numPr>
                <w:ilvl w:val="1"/>
                <w:numId w:val="80"/>
              </w:numPr>
              <w:spacing w:line="240" w:lineRule="auto"/>
              <w:rPr>
                <w:rFonts w:cs="Arial"/>
              </w:rPr>
            </w:pPr>
            <w:r>
              <w:rPr>
                <w:rFonts w:cs="Arial"/>
              </w:rPr>
              <w:t>CBRNE certification</w:t>
            </w:r>
          </w:p>
          <w:p w14:paraId="1B68FC73" w14:textId="77777777" w:rsidR="00A15109" w:rsidRDefault="00A15109" w:rsidP="00391C36">
            <w:pPr>
              <w:pStyle w:val="bullet2"/>
              <w:numPr>
                <w:ilvl w:val="1"/>
                <w:numId w:val="80"/>
              </w:numPr>
              <w:spacing w:line="240" w:lineRule="auto"/>
              <w:rPr>
                <w:rFonts w:cs="Arial"/>
              </w:rPr>
            </w:pPr>
            <w:r>
              <w:rPr>
                <w:rFonts w:cs="Arial"/>
              </w:rPr>
              <w:t>Tasks to be performed</w:t>
            </w:r>
          </w:p>
          <w:p w14:paraId="25A99ABA" w14:textId="77777777" w:rsidR="00A15109" w:rsidRDefault="00A15109" w:rsidP="00391C36">
            <w:pPr>
              <w:pStyle w:val="bullet2"/>
              <w:numPr>
                <w:ilvl w:val="1"/>
                <w:numId w:val="80"/>
              </w:numPr>
              <w:spacing w:line="240" w:lineRule="auto"/>
              <w:rPr>
                <w:rFonts w:cs="Arial"/>
              </w:rPr>
            </w:pPr>
            <w:r>
              <w:rPr>
                <w:rFonts w:cs="Arial"/>
              </w:rPr>
              <w:t>Capabilities of the user(s)</w:t>
            </w:r>
          </w:p>
        </w:tc>
        <w:tc>
          <w:tcPr>
            <w:tcW w:w="4636" w:type="dxa"/>
            <w:tcBorders>
              <w:top w:val="outset" w:sz="6" w:space="0" w:color="auto"/>
              <w:left w:val="outset" w:sz="6" w:space="0" w:color="auto"/>
              <w:bottom w:val="outset" w:sz="6" w:space="0" w:color="auto"/>
              <w:right w:val="nil"/>
            </w:tcBorders>
            <w:shd w:val="clear" w:color="auto" w:fill="F7F6F3"/>
            <w:hideMark/>
          </w:tcPr>
          <w:p w14:paraId="76A187F7" w14:textId="550E7A95"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700B3EFF" w14:textId="77777777" w:rsidTr="00567CD7">
        <w:trPr>
          <w:cantSplit/>
          <w:tblCellSpacing w:w="0" w:type="dxa"/>
          <w:jc w:val="center"/>
        </w:trPr>
        <w:tc>
          <w:tcPr>
            <w:tcW w:w="643" w:type="dxa"/>
            <w:tcBorders>
              <w:top w:val="outset" w:sz="6" w:space="0" w:color="auto"/>
              <w:left w:val="nil"/>
              <w:bottom w:val="outset" w:sz="6" w:space="0" w:color="auto"/>
              <w:right w:val="outset" w:sz="6" w:space="0" w:color="auto"/>
            </w:tcBorders>
            <w:shd w:val="clear" w:color="auto" w:fill="F7F6F3"/>
            <w:hideMark/>
          </w:tcPr>
          <w:p w14:paraId="068E011C" w14:textId="77777777" w:rsidR="00A15109" w:rsidRDefault="00A15109" w:rsidP="00550FC0">
            <w:pPr>
              <w:rPr>
                <w:rFonts w:cs="Arial"/>
                <w:sz w:val="18"/>
                <w:szCs w:val="18"/>
              </w:rPr>
            </w:pPr>
            <w:r>
              <w:rPr>
                <w:rFonts w:cs="Arial"/>
                <w:sz w:val="18"/>
                <w:szCs w:val="18"/>
              </w:rPr>
              <w:t>4.2</w:t>
            </w:r>
            <w:r>
              <w:rPr>
                <w:rFonts w:cs="Arial"/>
                <w:sz w:val="18"/>
                <w:szCs w:val="18"/>
              </w:rPr>
              <w:br/>
            </w:r>
          </w:p>
        </w:tc>
        <w:tc>
          <w:tcPr>
            <w:tcW w:w="7681" w:type="dxa"/>
            <w:tcBorders>
              <w:top w:val="outset" w:sz="6" w:space="0" w:color="auto"/>
              <w:left w:val="outset" w:sz="6" w:space="0" w:color="auto"/>
              <w:bottom w:val="outset" w:sz="6" w:space="0" w:color="auto"/>
              <w:right w:val="outset" w:sz="6" w:space="0" w:color="auto"/>
            </w:tcBorders>
            <w:shd w:val="clear" w:color="auto" w:fill="F7F6F3"/>
            <w:hideMark/>
          </w:tcPr>
          <w:p w14:paraId="10CD4C9E" w14:textId="77777777" w:rsidR="00A15109" w:rsidRDefault="00A15109" w:rsidP="00550FC0">
            <w:pPr>
              <w:rPr>
                <w:rFonts w:cs="Arial"/>
                <w:sz w:val="18"/>
                <w:szCs w:val="18"/>
              </w:rPr>
            </w:pPr>
            <w:r>
              <w:rPr>
                <w:rFonts w:cs="Arial"/>
                <w:sz w:val="18"/>
                <w:szCs w:val="18"/>
              </w:rPr>
              <w:t>Selection of skin protection.</w:t>
            </w:r>
          </w:p>
          <w:p w14:paraId="2F00FAC7" w14:textId="77777777" w:rsidR="00A15109" w:rsidRDefault="00A15109" w:rsidP="00391C36">
            <w:pPr>
              <w:pStyle w:val="bullet2"/>
              <w:numPr>
                <w:ilvl w:val="1"/>
                <w:numId w:val="81"/>
              </w:numPr>
              <w:spacing w:line="240" w:lineRule="auto"/>
              <w:rPr>
                <w:rFonts w:cs="Arial"/>
              </w:rPr>
            </w:pPr>
            <w:r>
              <w:rPr>
                <w:rFonts w:cs="Arial"/>
              </w:rPr>
              <w:t>Hazards encountered (e.g., hazard class, physical state)</w:t>
            </w:r>
          </w:p>
          <w:p w14:paraId="53A172AB" w14:textId="77777777" w:rsidR="00A15109" w:rsidRDefault="00A15109" w:rsidP="00391C36">
            <w:pPr>
              <w:pStyle w:val="bullet2"/>
              <w:numPr>
                <w:ilvl w:val="1"/>
                <w:numId w:val="81"/>
              </w:numPr>
              <w:spacing w:line="240" w:lineRule="auto"/>
              <w:rPr>
                <w:rFonts w:cs="Arial"/>
              </w:rPr>
            </w:pPr>
            <w:r>
              <w:rPr>
                <w:rFonts w:cs="Arial"/>
              </w:rPr>
              <w:t>CBRNE certification</w:t>
            </w:r>
          </w:p>
          <w:p w14:paraId="73B8E3CF" w14:textId="77777777" w:rsidR="00A15109" w:rsidRDefault="00A15109" w:rsidP="00391C36">
            <w:pPr>
              <w:pStyle w:val="bullet2"/>
              <w:numPr>
                <w:ilvl w:val="1"/>
                <w:numId w:val="81"/>
              </w:numPr>
              <w:spacing w:line="240" w:lineRule="auto"/>
              <w:rPr>
                <w:rFonts w:cs="Arial"/>
              </w:rPr>
            </w:pPr>
            <w:r>
              <w:rPr>
                <w:rFonts w:cs="Arial"/>
              </w:rPr>
              <w:t>Tasks to be performed</w:t>
            </w:r>
          </w:p>
          <w:p w14:paraId="1708664D" w14:textId="77777777" w:rsidR="00A15109" w:rsidRDefault="00A15109" w:rsidP="00391C36">
            <w:pPr>
              <w:pStyle w:val="bullet2"/>
              <w:numPr>
                <w:ilvl w:val="1"/>
                <w:numId w:val="81"/>
              </w:numPr>
              <w:spacing w:line="240" w:lineRule="auto"/>
              <w:rPr>
                <w:rFonts w:cs="Arial"/>
              </w:rPr>
            </w:pPr>
            <w:r>
              <w:rPr>
                <w:rFonts w:cs="Arial"/>
              </w:rPr>
              <w:t>Capabilities of the user(s)</w:t>
            </w:r>
          </w:p>
        </w:tc>
        <w:tc>
          <w:tcPr>
            <w:tcW w:w="4636" w:type="dxa"/>
            <w:tcBorders>
              <w:top w:val="outset" w:sz="6" w:space="0" w:color="auto"/>
              <w:left w:val="outset" w:sz="6" w:space="0" w:color="auto"/>
              <w:bottom w:val="outset" w:sz="6" w:space="0" w:color="auto"/>
              <w:right w:val="nil"/>
            </w:tcBorders>
            <w:shd w:val="clear" w:color="auto" w:fill="F7F6F3"/>
            <w:hideMark/>
          </w:tcPr>
          <w:p w14:paraId="3849533E" w14:textId="67E7AD11"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088BB501" w14:textId="77777777" w:rsidTr="00567CD7">
        <w:trPr>
          <w:cantSplit/>
          <w:tblCellSpacing w:w="0" w:type="dxa"/>
          <w:jc w:val="center"/>
        </w:trPr>
        <w:tc>
          <w:tcPr>
            <w:tcW w:w="643" w:type="dxa"/>
            <w:tcBorders>
              <w:top w:val="outset" w:sz="6" w:space="0" w:color="auto"/>
              <w:left w:val="nil"/>
              <w:bottom w:val="outset" w:sz="6" w:space="0" w:color="auto"/>
              <w:right w:val="outset" w:sz="6" w:space="0" w:color="auto"/>
            </w:tcBorders>
            <w:shd w:val="clear" w:color="auto" w:fill="F7F6F3"/>
            <w:hideMark/>
          </w:tcPr>
          <w:p w14:paraId="7A7CB5CB" w14:textId="77777777" w:rsidR="00A15109" w:rsidRDefault="00A15109" w:rsidP="00550FC0">
            <w:pPr>
              <w:rPr>
                <w:rFonts w:cs="Arial"/>
                <w:sz w:val="18"/>
                <w:szCs w:val="18"/>
              </w:rPr>
            </w:pPr>
            <w:r>
              <w:rPr>
                <w:rFonts w:cs="Arial"/>
                <w:sz w:val="18"/>
                <w:szCs w:val="18"/>
              </w:rPr>
              <w:t>4.3</w:t>
            </w:r>
            <w:r>
              <w:rPr>
                <w:rFonts w:cs="Arial"/>
                <w:sz w:val="18"/>
                <w:szCs w:val="18"/>
              </w:rPr>
              <w:br/>
            </w:r>
          </w:p>
        </w:tc>
        <w:tc>
          <w:tcPr>
            <w:tcW w:w="7681" w:type="dxa"/>
            <w:tcBorders>
              <w:top w:val="outset" w:sz="6" w:space="0" w:color="auto"/>
              <w:left w:val="outset" w:sz="6" w:space="0" w:color="auto"/>
              <w:bottom w:val="outset" w:sz="6" w:space="0" w:color="auto"/>
              <w:right w:val="outset" w:sz="6" w:space="0" w:color="auto"/>
            </w:tcBorders>
            <w:shd w:val="clear" w:color="auto" w:fill="F7F6F3"/>
            <w:hideMark/>
          </w:tcPr>
          <w:p w14:paraId="1D572203" w14:textId="77777777" w:rsidR="00A15109" w:rsidRDefault="00A15109" w:rsidP="00550FC0">
            <w:pPr>
              <w:rPr>
                <w:rFonts w:cs="Arial"/>
                <w:sz w:val="18"/>
                <w:szCs w:val="18"/>
              </w:rPr>
            </w:pPr>
            <w:r>
              <w:rPr>
                <w:rFonts w:cs="Arial"/>
                <w:sz w:val="18"/>
                <w:szCs w:val="18"/>
              </w:rPr>
              <w:t>Discussion of safety issues and emergency procedures.</w:t>
            </w:r>
          </w:p>
          <w:p w14:paraId="32C08AE8" w14:textId="77777777" w:rsidR="00A15109" w:rsidRDefault="00A15109" w:rsidP="00391C36">
            <w:pPr>
              <w:pStyle w:val="bullet2"/>
              <w:numPr>
                <w:ilvl w:val="1"/>
                <w:numId w:val="82"/>
              </w:numPr>
              <w:spacing w:line="240" w:lineRule="auto"/>
              <w:rPr>
                <w:rFonts w:cs="Arial"/>
              </w:rPr>
            </w:pPr>
            <w:r>
              <w:rPr>
                <w:rFonts w:cs="Arial"/>
              </w:rPr>
              <w:t>Command level discussion</w:t>
            </w:r>
          </w:p>
          <w:p w14:paraId="1F9DBA81" w14:textId="77777777" w:rsidR="00A15109" w:rsidRDefault="00A15109" w:rsidP="00391C36">
            <w:pPr>
              <w:pStyle w:val="bullet2"/>
              <w:numPr>
                <w:ilvl w:val="1"/>
                <w:numId w:val="82"/>
              </w:numPr>
              <w:spacing w:line="240" w:lineRule="auto"/>
              <w:rPr>
                <w:rFonts w:cs="Arial"/>
              </w:rPr>
            </w:pPr>
            <w:r>
              <w:rPr>
                <w:rFonts w:cs="Arial"/>
              </w:rPr>
              <w:t>Unit level (WMD/HM Response Team)</w:t>
            </w:r>
          </w:p>
          <w:p w14:paraId="0108A0A3" w14:textId="77777777" w:rsidR="00A15109" w:rsidRDefault="00A15109" w:rsidP="00391C36">
            <w:pPr>
              <w:pStyle w:val="bullet2"/>
              <w:numPr>
                <w:ilvl w:val="1"/>
                <w:numId w:val="82"/>
              </w:numPr>
              <w:spacing w:line="240" w:lineRule="auto"/>
              <w:rPr>
                <w:rFonts w:cs="Arial"/>
              </w:rPr>
            </w:pPr>
            <w:r>
              <w:rPr>
                <w:rFonts w:cs="Arial"/>
              </w:rPr>
              <w:t>Emergency evacuation and decontamination</w:t>
            </w:r>
          </w:p>
        </w:tc>
        <w:tc>
          <w:tcPr>
            <w:tcW w:w="4636" w:type="dxa"/>
            <w:tcBorders>
              <w:top w:val="outset" w:sz="6" w:space="0" w:color="auto"/>
              <w:left w:val="outset" w:sz="6" w:space="0" w:color="auto"/>
              <w:bottom w:val="outset" w:sz="6" w:space="0" w:color="auto"/>
              <w:right w:val="nil"/>
            </w:tcBorders>
            <w:shd w:val="clear" w:color="auto" w:fill="F7F6F3"/>
            <w:hideMark/>
          </w:tcPr>
          <w:p w14:paraId="4307426A" w14:textId="79CD20F4"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bl>
    <w:p w14:paraId="6F613B9B" w14:textId="77777777" w:rsidR="00E56600" w:rsidRDefault="00E56600" w:rsidP="00A15109">
      <w:pPr>
        <w:rPr>
          <w:rFonts w:cs="Arial"/>
          <w:sz w:val="18"/>
          <w:szCs w:val="18"/>
        </w:rPr>
        <w:sectPr w:rsidR="00E56600" w:rsidSect="009B6CFC">
          <w:pgSz w:w="15840" w:h="12240" w:orient="landscape"/>
          <w:pgMar w:top="720" w:right="1440" w:bottom="630" w:left="1440" w:header="720" w:footer="225" w:gutter="0"/>
          <w:cols w:space="720"/>
          <w:docGrid w:linePitch="360"/>
        </w:sect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023"/>
        <w:gridCol w:w="7307"/>
        <w:gridCol w:w="4630"/>
      </w:tblGrid>
      <w:tr w:rsidR="00A15109" w14:paraId="4B6FF8F6" w14:textId="77777777" w:rsidTr="00550FC0">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3B51C7EF" w14:textId="77777777" w:rsidR="00A15109" w:rsidRDefault="00A15109" w:rsidP="00550FC0">
            <w:pPr>
              <w:rPr>
                <w:rFonts w:cs="Arial"/>
                <w:sz w:val="18"/>
                <w:szCs w:val="18"/>
              </w:rPr>
            </w:pPr>
            <w:r>
              <w:rPr>
                <w:rFonts w:cs="Arial"/>
                <w:b/>
                <w:bCs/>
              </w:rPr>
              <w:lastRenderedPageBreak/>
              <w:t xml:space="preserve">Activity 5: Implement Response Objectives </w:t>
            </w:r>
          </w:p>
        </w:tc>
      </w:tr>
      <w:tr w:rsidR="00A15109" w14:paraId="490B248A" w14:textId="77777777" w:rsidTr="00550FC0">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vAlign w:val="center"/>
            <w:hideMark/>
          </w:tcPr>
          <w:p w14:paraId="21AEC6BE" w14:textId="77777777" w:rsidR="00A15109" w:rsidRDefault="00A15109" w:rsidP="00550FC0">
            <w:pPr>
              <w:rPr>
                <w:rFonts w:cs="Arial"/>
                <w:sz w:val="18"/>
                <w:szCs w:val="18"/>
              </w:rPr>
            </w:pPr>
            <w:r>
              <w:rPr>
                <w:rFonts w:cs="Arial"/>
                <w:b/>
                <w:bCs/>
                <w:sz w:val="18"/>
                <w:szCs w:val="18"/>
              </w:rPr>
              <w:t>Activity Description:</w:t>
            </w:r>
            <w:r>
              <w:rPr>
                <w:rFonts w:cs="Arial"/>
                <w:sz w:val="18"/>
                <w:szCs w:val="18"/>
              </w:rPr>
              <w:t xml:space="preserve"> Implement the best available WMD/HM-related strategic goals and tactical objectives which will produce the most favorable outcome, as identified in the Incident Action Plan. </w:t>
            </w:r>
          </w:p>
        </w:tc>
      </w:tr>
      <w:tr w:rsidR="00A15109" w14:paraId="0CA082F9" w14:textId="77777777" w:rsidTr="00550FC0">
        <w:trPr>
          <w:cantSplit/>
          <w:tblCellSpacing w:w="0" w:type="dxa"/>
          <w:jc w:val="center"/>
        </w:trPr>
        <w:tc>
          <w:tcPr>
            <w:tcW w:w="12960" w:type="dxa"/>
            <w:gridSpan w:val="3"/>
            <w:tcBorders>
              <w:top w:val="outset" w:sz="6" w:space="0" w:color="auto"/>
              <w:left w:val="nil"/>
              <w:bottom w:val="outset" w:sz="6" w:space="0" w:color="auto"/>
              <w:right w:val="nil"/>
            </w:tcBorders>
            <w:shd w:val="clear" w:color="auto" w:fill="F7F6F3"/>
            <w:hideMark/>
          </w:tcPr>
          <w:p w14:paraId="4B85A0D7" w14:textId="77777777" w:rsidR="00A15109" w:rsidRDefault="00A15109" w:rsidP="00550FC0">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p w14:paraId="607848B9" w14:textId="77777777" w:rsidR="00A15109" w:rsidRDefault="00A15109" w:rsidP="00550FC0">
            <w:pPr>
              <w:rPr>
                <w:rFonts w:cs="Arial"/>
                <w:sz w:val="18"/>
                <w:szCs w:val="18"/>
              </w:rPr>
            </w:pPr>
          </w:p>
          <w:p w14:paraId="018ABB46" w14:textId="77777777" w:rsidR="00A15109" w:rsidRDefault="00A15109" w:rsidP="00550FC0">
            <w:pPr>
              <w:rPr>
                <w:rFonts w:cs="Arial"/>
                <w:sz w:val="18"/>
                <w:szCs w:val="18"/>
              </w:rPr>
            </w:pPr>
          </w:p>
          <w:p w14:paraId="423F2CA5" w14:textId="77777777" w:rsidR="00A15109" w:rsidRDefault="00A15109" w:rsidP="00550FC0">
            <w:pPr>
              <w:rPr>
                <w:rFonts w:cs="Arial"/>
                <w:sz w:val="18"/>
                <w:szCs w:val="18"/>
              </w:rPr>
            </w:pPr>
          </w:p>
        </w:tc>
      </w:tr>
      <w:tr w:rsidR="00A15109" w14:paraId="316F3BE8" w14:textId="77777777" w:rsidTr="00550FC0">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vAlign w:val="center"/>
            <w:hideMark/>
          </w:tcPr>
          <w:p w14:paraId="04CD3EE9" w14:textId="77777777" w:rsidR="00A15109" w:rsidRDefault="00A15109" w:rsidP="00550FC0">
            <w:pPr>
              <w:rPr>
                <w:rFonts w:cs="Arial"/>
                <w:sz w:val="18"/>
                <w:szCs w:val="18"/>
              </w:rPr>
            </w:pPr>
            <w:r>
              <w:rPr>
                <w:rFonts w:cs="Arial"/>
                <w:sz w:val="18"/>
                <w:szCs w:val="18"/>
              </w:rPr>
              <w:t> </w:t>
            </w:r>
          </w:p>
        </w:tc>
        <w:tc>
          <w:tcPr>
            <w:tcW w:w="7307" w:type="dxa"/>
            <w:tcBorders>
              <w:top w:val="outset" w:sz="6" w:space="0" w:color="auto"/>
              <w:left w:val="outset" w:sz="6" w:space="0" w:color="auto"/>
              <w:bottom w:val="outset" w:sz="6" w:space="0" w:color="auto"/>
              <w:right w:val="outset" w:sz="6" w:space="0" w:color="auto"/>
            </w:tcBorders>
            <w:shd w:val="clear" w:color="auto" w:fill="F7F6F3"/>
            <w:hideMark/>
          </w:tcPr>
          <w:p w14:paraId="50F329D0" w14:textId="77777777" w:rsidR="00A15109" w:rsidRDefault="00A15109" w:rsidP="00550FC0">
            <w:pPr>
              <w:rPr>
                <w:rFonts w:cs="Arial"/>
                <w:sz w:val="18"/>
                <w:szCs w:val="18"/>
              </w:rPr>
            </w:pPr>
            <w:r>
              <w:rPr>
                <w:rFonts w:cs="Arial"/>
                <w:b/>
                <w:bCs/>
                <w:sz w:val="18"/>
                <w:szCs w:val="18"/>
              </w:rPr>
              <w:t>Task /</w:t>
            </w:r>
            <w:r>
              <w:rPr>
                <w:rFonts w:cs="Arial"/>
                <w:sz w:val="18"/>
                <w:szCs w:val="18"/>
              </w:rPr>
              <w:t>Observation Keys</w:t>
            </w:r>
          </w:p>
        </w:tc>
        <w:tc>
          <w:tcPr>
            <w:tcW w:w="4630" w:type="dxa"/>
            <w:tcBorders>
              <w:top w:val="outset" w:sz="6" w:space="0" w:color="auto"/>
              <w:left w:val="outset" w:sz="6" w:space="0" w:color="auto"/>
              <w:bottom w:val="outset" w:sz="6" w:space="0" w:color="auto"/>
              <w:right w:val="nil"/>
            </w:tcBorders>
            <w:shd w:val="clear" w:color="auto" w:fill="F7F6F3"/>
            <w:hideMark/>
          </w:tcPr>
          <w:p w14:paraId="1B98011B" w14:textId="77777777" w:rsidR="00A15109" w:rsidRDefault="00A15109" w:rsidP="00550FC0">
            <w:pPr>
              <w:rPr>
                <w:rFonts w:cs="Arial"/>
                <w:sz w:val="18"/>
                <w:szCs w:val="18"/>
              </w:rPr>
            </w:pPr>
            <w:r>
              <w:rPr>
                <w:rFonts w:cs="Arial"/>
                <w:b/>
                <w:bCs/>
                <w:sz w:val="18"/>
                <w:szCs w:val="18"/>
              </w:rPr>
              <w:t>Time of Observation/ Task Completion </w:t>
            </w:r>
          </w:p>
        </w:tc>
      </w:tr>
      <w:tr w:rsidR="00A15109" w14:paraId="49B7B459" w14:textId="77777777" w:rsidTr="00550FC0">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1359F79E" w14:textId="77777777" w:rsidR="00A15109" w:rsidRDefault="00A15109" w:rsidP="00550FC0">
            <w:pPr>
              <w:rPr>
                <w:rFonts w:cs="Arial"/>
                <w:sz w:val="18"/>
                <w:szCs w:val="18"/>
              </w:rPr>
            </w:pPr>
            <w:r>
              <w:rPr>
                <w:rFonts w:cs="Arial"/>
                <w:sz w:val="18"/>
                <w:szCs w:val="18"/>
              </w:rPr>
              <w:t>5.1</w:t>
            </w:r>
            <w:r>
              <w:rPr>
                <w:rFonts w:cs="Arial"/>
                <w:sz w:val="18"/>
                <w:szCs w:val="18"/>
              </w:rPr>
              <w:br/>
            </w:r>
          </w:p>
        </w:tc>
        <w:tc>
          <w:tcPr>
            <w:tcW w:w="7307" w:type="dxa"/>
            <w:tcBorders>
              <w:top w:val="outset" w:sz="6" w:space="0" w:color="auto"/>
              <w:left w:val="outset" w:sz="6" w:space="0" w:color="auto"/>
              <w:bottom w:val="outset" w:sz="6" w:space="0" w:color="auto"/>
              <w:right w:val="outset" w:sz="6" w:space="0" w:color="auto"/>
            </w:tcBorders>
            <w:shd w:val="clear" w:color="auto" w:fill="F7F6F3"/>
            <w:hideMark/>
          </w:tcPr>
          <w:p w14:paraId="7D7D350C" w14:textId="77777777" w:rsidR="00A15109" w:rsidRDefault="00A15109" w:rsidP="00550FC0">
            <w:pPr>
              <w:rPr>
                <w:rFonts w:cs="Arial"/>
                <w:sz w:val="18"/>
                <w:szCs w:val="18"/>
              </w:rPr>
            </w:pPr>
            <w:r>
              <w:rPr>
                <w:rFonts w:cs="Arial"/>
                <w:sz w:val="18"/>
                <w:szCs w:val="18"/>
              </w:rPr>
              <w:t>Determine the nature and priority of rescue operations and the numbers involved.</w:t>
            </w:r>
          </w:p>
          <w:p w14:paraId="47690698" w14:textId="77777777" w:rsidR="00A15109" w:rsidRDefault="00A15109" w:rsidP="00391C36">
            <w:pPr>
              <w:pStyle w:val="bullet2"/>
              <w:numPr>
                <w:ilvl w:val="1"/>
                <w:numId w:val="83"/>
              </w:numPr>
              <w:spacing w:line="240" w:lineRule="auto"/>
              <w:rPr>
                <w:rFonts w:cs="Arial"/>
              </w:rPr>
            </w:pPr>
            <w:r>
              <w:rPr>
                <w:rFonts w:cs="Arial"/>
              </w:rPr>
              <w:t xml:space="preserve">People who will be immediately exposed and harmed as the situation gets worse </w:t>
            </w:r>
          </w:p>
          <w:p w14:paraId="232ECB2A" w14:textId="77777777" w:rsidR="00A15109" w:rsidRDefault="00A15109" w:rsidP="00391C36">
            <w:pPr>
              <w:pStyle w:val="bullet2"/>
              <w:numPr>
                <w:ilvl w:val="1"/>
                <w:numId w:val="83"/>
              </w:numPr>
              <w:spacing w:line="240" w:lineRule="auto"/>
              <w:rPr>
                <w:rFonts w:cs="Arial"/>
              </w:rPr>
            </w:pPr>
            <w:r>
              <w:rPr>
                <w:rFonts w:cs="Arial"/>
              </w:rPr>
              <w:t>Victims who have been exposed to the WMD/HM and who are disoriented or disabled from its effects</w:t>
            </w:r>
          </w:p>
          <w:p w14:paraId="5534CAD8" w14:textId="77777777" w:rsidR="00A15109" w:rsidRDefault="00A15109" w:rsidP="00391C36">
            <w:pPr>
              <w:pStyle w:val="bullet2"/>
              <w:numPr>
                <w:ilvl w:val="1"/>
                <w:numId w:val="83"/>
              </w:numPr>
              <w:spacing w:line="240" w:lineRule="auto"/>
              <w:rPr>
                <w:rFonts w:cs="Arial"/>
              </w:rPr>
            </w:pPr>
            <w:r>
              <w:rPr>
                <w:rFonts w:cs="Arial"/>
              </w:rPr>
              <w:t>Victims who have been exposed to the WMD/HM and who require physical extrication (i.e., technical rescue operations)</w:t>
            </w:r>
          </w:p>
        </w:tc>
        <w:tc>
          <w:tcPr>
            <w:tcW w:w="4630" w:type="dxa"/>
            <w:tcBorders>
              <w:top w:val="outset" w:sz="6" w:space="0" w:color="auto"/>
              <w:left w:val="outset" w:sz="6" w:space="0" w:color="auto"/>
              <w:bottom w:val="outset" w:sz="6" w:space="0" w:color="auto"/>
              <w:right w:val="nil"/>
            </w:tcBorders>
            <w:shd w:val="clear" w:color="auto" w:fill="F7F6F3"/>
            <w:hideMark/>
          </w:tcPr>
          <w:p w14:paraId="6556B056" w14:textId="7F8268F1"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37186906" w14:textId="77777777" w:rsidTr="00550FC0">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278EA3C2" w14:textId="77777777" w:rsidR="00A15109" w:rsidRDefault="00A15109" w:rsidP="00550FC0">
            <w:pPr>
              <w:rPr>
                <w:rFonts w:cs="Arial"/>
                <w:sz w:val="18"/>
                <w:szCs w:val="18"/>
              </w:rPr>
            </w:pPr>
            <w:r>
              <w:rPr>
                <w:rFonts w:cs="Arial"/>
                <w:sz w:val="18"/>
                <w:szCs w:val="18"/>
              </w:rPr>
              <w:t>5.2</w:t>
            </w:r>
            <w:r>
              <w:rPr>
                <w:rFonts w:cs="Arial"/>
                <w:sz w:val="18"/>
                <w:szCs w:val="18"/>
              </w:rPr>
              <w:br/>
            </w:r>
          </w:p>
        </w:tc>
        <w:tc>
          <w:tcPr>
            <w:tcW w:w="7307" w:type="dxa"/>
            <w:tcBorders>
              <w:top w:val="outset" w:sz="6" w:space="0" w:color="auto"/>
              <w:left w:val="outset" w:sz="6" w:space="0" w:color="auto"/>
              <w:bottom w:val="outset" w:sz="6" w:space="0" w:color="auto"/>
              <w:right w:val="outset" w:sz="6" w:space="0" w:color="auto"/>
            </w:tcBorders>
            <w:shd w:val="clear" w:color="auto" w:fill="F7F6F3"/>
            <w:hideMark/>
          </w:tcPr>
          <w:p w14:paraId="262D12C2" w14:textId="77777777" w:rsidR="00A15109" w:rsidRDefault="00A15109" w:rsidP="00550FC0">
            <w:pPr>
              <w:rPr>
                <w:rFonts w:cs="Arial"/>
                <w:sz w:val="18"/>
                <w:szCs w:val="18"/>
              </w:rPr>
            </w:pPr>
            <w:r>
              <w:rPr>
                <w:rFonts w:cs="Arial"/>
                <w:sz w:val="18"/>
                <w:szCs w:val="18"/>
              </w:rPr>
              <w:t>Identify personnel and equipment requirements to initiate rescue operations.</w:t>
            </w:r>
          </w:p>
          <w:p w14:paraId="2A3568AE" w14:textId="77777777" w:rsidR="00A15109" w:rsidRDefault="00A15109" w:rsidP="00391C36">
            <w:pPr>
              <w:pStyle w:val="bullet2"/>
              <w:numPr>
                <w:ilvl w:val="1"/>
                <w:numId w:val="84"/>
              </w:numPr>
              <w:spacing w:line="240" w:lineRule="auto"/>
              <w:rPr>
                <w:rFonts w:cs="Arial"/>
              </w:rPr>
            </w:pPr>
            <w:r>
              <w:rPr>
                <w:rFonts w:cs="Arial"/>
              </w:rPr>
              <w:t>Rescuer PPE and safety</w:t>
            </w:r>
          </w:p>
          <w:p w14:paraId="5DFDAAA2" w14:textId="77777777" w:rsidR="00A15109" w:rsidRDefault="00A15109" w:rsidP="00391C36">
            <w:pPr>
              <w:pStyle w:val="bullet2"/>
              <w:numPr>
                <w:ilvl w:val="1"/>
                <w:numId w:val="84"/>
              </w:numPr>
              <w:spacing w:line="240" w:lineRule="auto"/>
              <w:rPr>
                <w:rFonts w:cs="Arial"/>
              </w:rPr>
            </w:pPr>
            <w:r>
              <w:rPr>
                <w:rFonts w:cs="Arial"/>
              </w:rPr>
              <w:t>Number of rescuers, including team operations, back-up/RIT capabilities</w:t>
            </w:r>
          </w:p>
          <w:p w14:paraId="6787F75E" w14:textId="77777777" w:rsidR="00A15109" w:rsidRDefault="00A15109" w:rsidP="00391C36">
            <w:pPr>
              <w:pStyle w:val="bullet2"/>
              <w:numPr>
                <w:ilvl w:val="1"/>
                <w:numId w:val="84"/>
              </w:numPr>
              <w:spacing w:line="240" w:lineRule="auto"/>
              <w:rPr>
                <w:rFonts w:cs="Arial"/>
              </w:rPr>
            </w:pPr>
            <w:proofErr w:type="spellStart"/>
            <w:r>
              <w:rPr>
                <w:rFonts w:cs="Arial"/>
              </w:rPr>
              <w:t>Decon</w:t>
            </w:r>
            <w:proofErr w:type="spellEnd"/>
            <w:r>
              <w:rPr>
                <w:rFonts w:cs="Arial"/>
              </w:rPr>
              <w:t xml:space="preserve"> support, as appropriate</w:t>
            </w:r>
          </w:p>
          <w:p w14:paraId="6629CE47" w14:textId="77777777" w:rsidR="00A15109" w:rsidRDefault="00A15109" w:rsidP="00391C36">
            <w:pPr>
              <w:pStyle w:val="bullet2"/>
              <w:numPr>
                <w:ilvl w:val="1"/>
                <w:numId w:val="84"/>
              </w:numPr>
              <w:spacing w:line="240" w:lineRule="auto"/>
              <w:rPr>
                <w:rFonts w:cs="Arial"/>
              </w:rPr>
            </w:pPr>
            <w:r>
              <w:rPr>
                <w:rFonts w:cs="Arial"/>
              </w:rPr>
              <w:t>Command and Safety approval to initiate rescue operations</w:t>
            </w:r>
          </w:p>
        </w:tc>
        <w:tc>
          <w:tcPr>
            <w:tcW w:w="4630" w:type="dxa"/>
            <w:tcBorders>
              <w:top w:val="outset" w:sz="6" w:space="0" w:color="auto"/>
              <w:left w:val="outset" w:sz="6" w:space="0" w:color="auto"/>
              <w:bottom w:val="outset" w:sz="6" w:space="0" w:color="auto"/>
              <w:right w:val="nil"/>
            </w:tcBorders>
            <w:shd w:val="clear" w:color="auto" w:fill="F7F6F3"/>
            <w:hideMark/>
          </w:tcPr>
          <w:p w14:paraId="6CDB60AB" w14:textId="35520A9F"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34766DF1" w14:textId="77777777" w:rsidTr="00550FC0">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3E81CA0C" w14:textId="77777777" w:rsidR="00A15109" w:rsidRDefault="00A15109" w:rsidP="00550FC0">
            <w:pPr>
              <w:rPr>
                <w:rFonts w:cs="Arial"/>
                <w:sz w:val="18"/>
                <w:szCs w:val="18"/>
              </w:rPr>
            </w:pPr>
            <w:r>
              <w:rPr>
                <w:rFonts w:cs="Arial"/>
                <w:sz w:val="18"/>
                <w:szCs w:val="18"/>
              </w:rPr>
              <w:t>5.3</w:t>
            </w:r>
            <w:r>
              <w:rPr>
                <w:rFonts w:cs="Arial"/>
                <w:sz w:val="18"/>
                <w:szCs w:val="18"/>
              </w:rPr>
              <w:br/>
            </w:r>
          </w:p>
        </w:tc>
        <w:tc>
          <w:tcPr>
            <w:tcW w:w="7307" w:type="dxa"/>
            <w:tcBorders>
              <w:top w:val="outset" w:sz="6" w:space="0" w:color="auto"/>
              <w:left w:val="outset" w:sz="6" w:space="0" w:color="auto"/>
              <w:bottom w:val="outset" w:sz="6" w:space="0" w:color="auto"/>
              <w:right w:val="outset" w:sz="6" w:space="0" w:color="auto"/>
            </w:tcBorders>
            <w:shd w:val="clear" w:color="auto" w:fill="F7F6F3"/>
            <w:hideMark/>
          </w:tcPr>
          <w:p w14:paraId="1430F10C" w14:textId="77777777" w:rsidR="00A15109" w:rsidRDefault="00A15109" w:rsidP="00550FC0">
            <w:pPr>
              <w:rPr>
                <w:rFonts w:cs="Arial"/>
                <w:sz w:val="18"/>
                <w:szCs w:val="18"/>
              </w:rPr>
            </w:pPr>
            <w:r>
              <w:rPr>
                <w:rFonts w:cs="Arial"/>
                <w:sz w:val="18"/>
                <w:szCs w:val="18"/>
              </w:rPr>
              <w:t>Implement safe and effective tactics to accomplish rescue operation objectives.</w:t>
            </w:r>
          </w:p>
          <w:p w14:paraId="349C2629" w14:textId="77777777" w:rsidR="00A15109" w:rsidRDefault="00A15109" w:rsidP="00391C36">
            <w:pPr>
              <w:pStyle w:val="bullet2"/>
              <w:numPr>
                <w:ilvl w:val="1"/>
                <w:numId w:val="85"/>
              </w:numPr>
              <w:spacing w:line="240" w:lineRule="auto"/>
              <w:rPr>
                <w:rFonts w:cs="Arial"/>
              </w:rPr>
            </w:pPr>
            <w:r>
              <w:rPr>
                <w:rFonts w:cs="Arial"/>
              </w:rPr>
              <w:t>Monitor and assess the effectiveness of rescue operations</w:t>
            </w:r>
          </w:p>
        </w:tc>
        <w:tc>
          <w:tcPr>
            <w:tcW w:w="4630" w:type="dxa"/>
            <w:tcBorders>
              <w:top w:val="outset" w:sz="6" w:space="0" w:color="auto"/>
              <w:left w:val="outset" w:sz="6" w:space="0" w:color="auto"/>
              <w:bottom w:val="outset" w:sz="6" w:space="0" w:color="auto"/>
              <w:right w:val="nil"/>
            </w:tcBorders>
            <w:shd w:val="clear" w:color="auto" w:fill="F7F6F3"/>
            <w:hideMark/>
          </w:tcPr>
          <w:p w14:paraId="6570D3B3" w14:textId="57FBF3A2"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6BAF34AF" w14:textId="77777777" w:rsidTr="00550FC0">
        <w:trPr>
          <w:cantSplit/>
          <w:tblCellSpacing w:w="0" w:type="dxa"/>
          <w:jc w:val="center"/>
        </w:trPr>
        <w:tc>
          <w:tcPr>
            <w:tcW w:w="1023" w:type="dxa"/>
            <w:tcBorders>
              <w:top w:val="outset" w:sz="6" w:space="0" w:color="auto"/>
              <w:left w:val="nil"/>
              <w:bottom w:val="outset" w:sz="6" w:space="0" w:color="auto"/>
              <w:right w:val="outset" w:sz="6" w:space="0" w:color="auto"/>
            </w:tcBorders>
            <w:shd w:val="clear" w:color="auto" w:fill="F7F6F3"/>
            <w:hideMark/>
          </w:tcPr>
          <w:p w14:paraId="3E649051" w14:textId="77777777" w:rsidR="00A15109" w:rsidRDefault="00A15109" w:rsidP="00550FC0">
            <w:pPr>
              <w:rPr>
                <w:rFonts w:cs="Arial"/>
                <w:sz w:val="18"/>
                <w:szCs w:val="18"/>
              </w:rPr>
            </w:pPr>
            <w:r>
              <w:rPr>
                <w:rFonts w:cs="Arial"/>
                <w:sz w:val="18"/>
                <w:szCs w:val="18"/>
              </w:rPr>
              <w:lastRenderedPageBreak/>
              <w:t>5.4</w:t>
            </w:r>
            <w:r>
              <w:rPr>
                <w:rFonts w:cs="Arial"/>
                <w:sz w:val="18"/>
                <w:szCs w:val="18"/>
              </w:rPr>
              <w:br/>
            </w:r>
          </w:p>
        </w:tc>
        <w:tc>
          <w:tcPr>
            <w:tcW w:w="7307" w:type="dxa"/>
            <w:tcBorders>
              <w:top w:val="outset" w:sz="6" w:space="0" w:color="auto"/>
              <w:left w:val="outset" w:sz="6" w:space="0" w:color="auto"/>
              <w:bottom w:val="outset" w:sz="6" w:space="0" w:color="auto"/>
              <w:right w:val="outset" w:sz="6" w:space="0" w:color="auto"/>
            </w:tcBorders>
            <w:shd w:val="clear" w:color="auto" w:fill="F7F6F3"/>
            <w:hideMark/>
          </w:tcPr>
          <w:p w14:paraId="33013E21" w14:textId="77777777" w:rsidR="00A15109" w:rsidRDefault="00A15109" w:rsidP="00550FC0">
            <w:pPr>
              <w:rPr>
                <w:rFonts w:cs="Arial"/>
                <w:sz w:val="18"/>
                <w:szCs w:val="18"/>
              </w:rPr>
            </w:pPr>
            <w:r>
              <w:rPr>
                <w:rFonts w:cs="Arial"/>
                <w:sz w:val="18"/>
                <w:szCs w:val="18"/>
              </w:rPr>
              <w:t>Implement safe and effective tactics to accomplish product/agent control objectives.</w:t>
            </w:r>
          </w:p>
          <w:p w14:paraId="51B9557F" w14:textId="77777777" w:rsidR="00A15109" w:rsidRDefault="00A15109" w:rsidP="00391C36">
            <w:pPr>
              <w:pStyle w:val="bullet2"/>
              <w:numPr>
                <w:ilvl w:val="1"/>
                <w:numId w:val="86"/>
              </w:numPr>
              <w:spacing w:line="240" w:lineRule="auto"/>
              <w:rPr>
                <w:rFonts w:cs="Arial"/>
              </w:rPr>
            </w:pPr>
            <w:r>
              <w:rPr>
                <w:rFonts w:cs="Arial"/>
              </w:rPr>
              <w:t>Offensive versus defensive operations</w:t>
            </w:r>
          </w:p>
          <w:p w14:paraId="4E11DD5A" w14:textId="77777777" w:rsidR="00A15109" w:rsidRDefault="00A15109" w:rsidP="00391C36">
            <w:pPr>
              <w:pStyle w:val="bullet2"/>
              <w:numPr>
                <w:ilvl w:val="1"/>
                <w:numId w:val="86"/>
              </w:numPr>
              <w:spacing w:line="240" w:lineRule="auto"/>
              <w:rPr>
                <w:rFonts w:cs="Arial"/>
              </w:rPr>
            </w:pPr>
            <w:r>
              <w:rPr>
                <w:rFonts w:cs="Arial"/>
              </w:rPr>
              <w:t>Spill control/confinement tactics - actions taken to confine release to a limited area</w:t>
            </w:r>
          </w:p>
          <w:p w14:paraId="1E6594F9" w14:textId="77777777" w:rsidR="00A15109" w:rsidRDefault="00A15109" w:rsidP="00391C36">
            <w:pPr>
              <w:pStyle w:val="bullet2"/>
              <w:numPr>
                <w:ilvl w:val="1"/>
                <w:numId w:val="86"/>
              </w:numPr>
              <w:spacing w:line="240" w:lineRule="auto"/>
              <w:rPr>
                <w:rFonts w:cs="Arial"/>
              </w:rPr>
            </w:pPr>
            <w:r>
              <w:rPr>
                <w:rFonts w:cs="Arial"/>
              </w:rPr>
              <w:t>Leak control/containment tactics - actions taken to contain or keep a material within its container</w:t>
            </w:r>
          </w:p>
          <w:p w14:paraId="3A10CEAD" w14:textId="77777777" w:rsidR="00A15109" w:rsidRDefault="00A15109" w:rsidP="00391C36">
            <w:pPr>
              <w:pStyle w:val="bullet2"/>
              <w:numPr>
                <w:ilvl w:val="1"/>
                <w:numId w:val="86"/>
              </w:numPr>
              <w:spacing w:line="240" w:lineRule="auto"/>
              <w:rPr>
                <w:rFonts w:cs="Arial"/>
              </w:rPr>
            </w:pPr>
            <w:r>
              <w:rPr>
                <w:rFonts w:cs="Arial"/>
              </w:rPr>
              <w:t>Fire control operations</w:t>
            </w:r>
          </w:p>
        </w:tc>
        <w:tc>
          <w:tcPr>
            <w:tcW w:w="4630" w:type="dxa"/>
            <w:tcBorders>
              <w:top w:val="outset" w:sz="6" w:space="0" w:color="auto"/>
              <w:left w:val="outset" w:sz="6" w:space="0" w:color="auto"/>
              <w:bottom w:val="outset" w:sz="6" w:space="0" w:color="auto"/>
              <w:right w:val="nil"/>
            </w:tcBorders>
            <w:shd w:val="clear" w:color="auto" w:fill="F7F6F3"/>
            <w:hideMark/>
          </w:tcPr>
          <w:p w14:paraId="31D5A1DC" w14:textId="33D11D21"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bl>
    <w:p w14:paraId="3B850D85" w14:textId="77777777" w:rsidR="00A15109" w:rsidRDefault="00A15109" w:rsidP="00A15109">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832"/>
        <w:gridCol w:w="8046"/>
        <w:gridCol w:w="4082"/>
      </w:tblGrid>
      <w:tr w:rsidR="00A15109" w14:paraId="7923D696" w14:textId="77777777" w:rsidTr="00550FC0">
        <w:trPr>
          <w:tblCellSpacing w:w="0" w:type="dxa"/>
          <w:jc w:val="center"/>
        </w:trPr>
        <w:tc>
          <w:tcPr>
            <w:tcW w:w="12944" w:type="dxa"/>
            <w:gridSpan w:val="3"/>
            <w:tcBorders>
              <w:top w:val="outset" w:sz="6" w:space="0" w:color="auto"/>
              <w:left w:val="nil"/>
              <w:bottom w:val="outset" w:sz="6" w:space="0" w:color="auto"/>
              <w:right w:val="nil"/>
            </w:tcBorders>
            <w:shd w:val="clear" w:color="auto" w:fill="F7F6F3"/>
            <w:vAlign w:val="center"/>
            <w:hideMark/>
          </w:tcPr>
          <w:p w14:paraId="7A64692D" w14:textId="77777777" w:rsidR="00A15109" w:rsidRDefault="00A15109" w:rsidP="00550FC0">
            <w:pPr>
              <w:rPr>
                <w:rFonts w:cs="Arial"/>
                <w:sz w:val="18"/>
                <w:szCs w:val="18"/>
              </w:rPr>
            </w:pPr>
            <w:r>
              <w:rPr>
                <w:rFonts w:cs="Arial"/>
                <w:b/>
                <w:bCs/>
              </w:rPr>
              <w:t xml:space="preserve">Activity 6: Hazardous Material Response Overview </w:t>
            </w:r>
          </w:p>
        </w:tc>
      </w:tr>
      <w:tr w:rsidR="00A15109" w14:paraId="73A4804F" w14:textId="77777777" w:rsidTr="00550FC0">
        <w:trPr>
          <w:tblCellSpacing w:w="0" w:type="dxa"/>
          <w:jc w:val="center"/>
        </w:trPr>
        <w:tc>
          <w:tcPr>
            <w:tcW w:w="12944" w:type="dxa"/>
            <w:gridSpan w:val="3"/>
            <w:tcBorders>
              <w:top w:val="outset" w:sz="6" w:space="0" w:color="auto"/>
              <w:left w:val="nil"/>
              <w:bottom w:val="outset" w:sz="6" w:space="0" w:color="auto"/>
              <w:right w:val="nil"/>
            </w:tcBorders>
            <w:shd w:val="clear" w:color="auto" w:fill="F7F6F3"/>
            <w:vAlign w:val="center"/>
            <w:hideMark/>
          </w:tcPr>
          <w:p w14:paraId="0C08FA6F" w14:textId="77777777" w:rsidR="00A15109" w:rsidRDefault="00A15109" w:rsidP="00550FC0">
            <w:pPr>
              <w:rPr>
                <w:rFonts w:cs="Arial"/>
                <w:sz w:val="18"/>
                <w:szCs w:val="18"/>
              </w:rPr>
            </w:pPr>
            <w:r>
              <w:rPr>
                <w:rFonts w:cs="Arial"/>
                <w:b/>
                <w:bCs/>
                <w:sz w:val="18"/>
                <w:szCs w:val="18"/>
              </w:rPr>
              <w:t>Activity Description:</w:t>
            </w:r>
            <w:r>
              <w:rPr>
                <w:rFonts w:cs="Arial"/>
                <w:sz w:val="18"/>
                <w:szCs w:val="18"/>
              </w:rPr>
              <w:t xml:space="preserve"> Identify and mitigate Hazmat exposure. </w:t>
            </w:r>
          </w:p>
          <w:p w14:paraId="6EEC206A" w14:textId="42993EBF" w:rsidR="000545D1" w:rsidRDefault="000545D1" w:rsidP="00550FC0">
            <w:pPr>
              <w:rPr>
                <w:rFonts w:cs="Arial"/>
                <w:sz w:val="18"/>
                <w:szCs w:val="18"/>
              </w:rPr>
            </w:pPr>
          </w:p>
        </w:tc>
      </w:tr>
      <w:tr w:rsidR="00A15109" w14:paraId="617F2F37" w14:textId="77777777" w:rsidTr="00550FC0">
        <w:trPr>
          <w:tblCellSpacing w:w="0" w:type="dxa"/>
          <w:jc w:val="center"/>
        </w:trPr>
        <w:tc>
          <w:tcPr>
            <w:tcW w:w="12944" w:type="dxa"/>
            <w:gridSpan w:val="3"/>
            <w:tcBorders>
              <w:top w:val="outset" w:sz="6" w:space="0" w:color="auto"/>
              <w:left w:val="nil"/>
              <w:bottom w:val="outset" w:sz="6" w:space="0" w:color="auto"/>
              <w:right w:val="nil"/>
            </w:tcBorders>
            <w:shd w:val="clear" w:color="auto" w:fill="F7F6F3"/>
            <w:hideMark/>
          </w:tcPr>
          <w:p w14:paraId="6A87BAEF" w14:textId="77777777" w:rsidR="00A15109" w:rsidRDefault="00A15109" w:rsidP="00550FC0">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p w14:paraId="08DB5602" w14:textId="618FF3C5" w:rsidR="000545D1" w:rsidRDefault="000545D1" w:rsidP="00550FC0">
            <w:pPr>
              <w:rPr>
                <w:rFonts w:cs="Arial"/>
                <w:sz w:val="18"/>
                <w:szCs w:val="18"/>
              </w:rPr>
            </w:pPr>
          </w:p>
        </w:tc>
      </w:tr>
      <w:tr w:rsidR="00A15109" w14:paraId="7E14C159" w14:textId="77777777" w:rsidTr="00550FC0">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vAlign w:val="center"/>
            <w:hideMark/>
          </w:tcPr>
          <w:p w14:paraId="67433C6D" w14:textId="77777777" w:rsidR="00A15109" w:rsidRDefault="00A15109" w:rsidP="00550FC0">
            <w:pPr>
              <w:rPr>
                <w:rFonts w:cs="Arial"/>
                <w:sz w:val="18"/>
                <w:szCs w:val="18"/>
              </w:rPr>
            </w:pPr>
            <w:r>
              <w:rPr>
                <w:rFonts w:cs="Arial"/>
                <w:sz w:val="18"/>
                <w:szCs w:val="18"/>
              </w:rPr>
              <w:t> </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19720D92" w14:textId="77777777" w:rsidR="00A15109" w:rsidRDefault="00A15109" w:rsidP="00550FC0">
            <w:pPr>
              <w:rPr>
                <w:rFonts w:cs="Arial"/>
                <w:sz w:val="18"/>
                <w:szCs w:val="18"/>
              </w:rPr>
            </w:pPr>
            <w:r>
              <w:rPr>
                <w:rFonts w:cs="Arial"/>
                <w:b/>
                <w:bCs/>
                <w:sz w:val="18"/>
                <w:szCs w:val="18"/>
              </w:rPr>
              <w:t>Task /</w:t>
            </w:r>
            <w:r>
              <w:rPr>
                <w:rFonts w:cs="Arial"/>
                <w:sz w:val="18"/>
                <w:szCs w:val="18"/>
              </w:rPr>
              <w:t>Observation Keys</w:t>
            </w:r>
          </w:p>
        </w:tc>
        <w:tc>
          <w:tcPr>
            <w:tcW w:w="4077" w:type="dxa"/>
            <w:tcBorders>
              <w:top w:val="outset" w:sz="6" w:space="0" w:color="auto"/>
              <w:left w:val="outset" w:sz="6" w:space="0" w:color="auto"/>
              <w:bottom w:val="outset" w:sz="6" w:space="0" w:color="auto"/>
              <w:right w:val="nil"/>
            </w:tcBorders>
            <w:shd w:val="clear" w:color="auto" w:fill="F7F6F3"/>
            <w:hideMark/>
          </w:tcPr>
          <w:p w14:paraId="477F6A10" w14:textId="77777777" w:rsidR="00A15109" w:rsidRDefault="00A15109" w:rsidP="00550FC0">
            <w:pPr>
              <w:rPr>
                <w:rFonts w:cs="Arial"/>
                <w:sz w:val="18"/>
                <w:szCs w:val="18"/>
              </w:rPr>
            </w:pPr>
            <w:r>
              <w:rPr>
                <w:rFonts w:cs="Arial"/>
                <w:b/>
                <w:bCs/>
                <w:sz w:val="18"/>
                <w:szCs w:val="18"/>
              </w:rPr>
              <w:t>Time of Observation/ Task Completion </w:t>
            </w:r>
          </w:p>
        </w:tc>
      </w:tr>
      <w:tr w:rsidR="00A15109" w14:paraId="5B9CEF36" w14:textId="77777777" w:rsidTr="00550FC0">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7D4A75DB" w14:textId="77777777" w:rsidR="00A15109" w:rsidRDefault="00A15109" w:rsidP="00550FC0">
            <w:pPr>
              <w:rPr>
                <w:rFonts w:cs="Arial"/>
                <w:sz w:val="18"/>
                <w:szCs w:val="18"/>
              </w:rPr>
            </w:pPr>
            <w:r>
              <w:rPr>
                <w:rFonts w:cs="Arial"/>
                <w:sz w:val="18"/>
                <w:szCs w:val="18"/>
              </w:rPr>
              <w:t>6.1</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2C983C95" w14:textId="77777777" w:rsidR="00A15109" w:rsidRDefault="00A15109" w:rsidP="00550FC0">
            <w:pPr>
              <w:ind w:left="720" w:hanging="720"/>
              <w:rPr>
                <w:rFonts w:cs="Arial"/>
                <w:sz w:val="18"/>
                <w:szCs w:val="18"/>
              </w:rPr>
            </w:pPr>
            <w:r>
              <w:rPr>
                <w:rFonts w:cs="Arial"/>
                <w:sz w:val="18"/>
                <w:szCs w:val="18"/>
              </w:rPr>
              <w:t>Did the Hazmat officer conduct periodic status briefings?</w:t>
            </w:r>
          </w:p>
        </w:tc>
        <w:tc>
          <w:tcPr>
            <w:tcW w:w="4077" w:type="dxa"/>
            <w:tcBorders>
              <w:top w:val="outset" w:sz="6" w:space="0" w:color="auto"/>
              <w:left w:val="outset" w:sz="6" w:space="0" w:color="auto"/>
              <w:bottom w:val="outset" w:sz="6" w:space="0" w:color="auto"/>
              <w:right w:val="nil"/>
            </w:tcBorders>
            <w:shd w:val="clear" w:color="auto" w:fill="F7F6F3"/>
            <w:hideMark/>
          </w:tcPr>
          <w:p w14:paraId="6758FADD" w14:textId="1C6BABDC" w:rsidR="00A15109" w:rsidRDefault="00A15109" w:rsidP="00550FC0">
            <w:pPr>
              <w:spacing w:after="240"/>
              <w:jc w:val="center"/>
              <w:rPr>
                <w:rFonts w:cs="Arial"/>
                <w:sz w:val="18"/>
                <w:szCs w:val="18"/>
              </w:rPr>
            </w:pPr>
            <w:r>
              <w:rPr>
                <w:rFonts w:cs="Arial"/>
                <w:sz w:val="18"/>
                <w:szCs w:val="18"/>
              </w:rPr>
              <w:br/>
            </w: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25A8A27A" w14:textId="77777777" w:rsidTr="00550FC0">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2E91DF48" w14:textId="77777777" w:rsidR="00A15109" w:rsidRDefault="00A15109" w:rsidP="00550FC0">
            <w:pPr>
              <w:rPr>
                <w:rFonts w:cs="Arial"/>
                <w:sz w:val="18"/>
                <w:szCs w:val="18"/>
              </w:rPr>
            </w:pPr>
            <w:r>
              <w:rPr>
                <w:rFonts w:cs="Arial"/>
                <w:sz w:val="18"/>
                <w:szCs w:val="18"/>
              </w:rPr>
              <w:t> 6.2</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2D2F9FE1" w14:textId="77777777" w:rsidR="00A15109" w:rsidRDefault="00A15109" w:rsidP="00550FC0">
            <w:pPr>
              <w:rPr>
                <w:rFonts w:cs="Arial"/>
                <w:sz w:val="18"/>
                <w:szCs w:val="18"/>
              </w:rPr>
            </w:pPr>
            <w:r>
              <w:rPr>
                <w:rFonts w:cs="Arial"/>
                <w:sz w:val="18"/>
                <w:szCs w:val="18"/>
              </w:rPr>
              <w:t>Did the Hazmat officer obtain exit briefings from entry team members and ask for recommendations to improve problem solving and decision making?</w:t>
            </w:r>
          </w:p>
        </w:tc>
        <w:tc>
          <w:tcPr>
            <w:tcW w:w="4077" w:type="dxa"/>
            <w:tcBorders>
              <w:top w:val="outset" w:sz="6" w:space="0" w:color="auto"/>
              <w:left w:val="outset" w:sz="6" w:space="0" w:color="auto"/>
              <w:bottom w:val="outset" w:sz="6" w:space="0" w:color="auto"/>
              <w:right w:val="nil"/>
            </w:tcBorders>
            <w:shd w:val="clear" w:color="auto" w:fill="F7F6F3"/>
            <w:hideMark/>
          </w:tcPr>
          <w:p w14:paraId="17154299" w14:textId="56CD092B" w:rsidR="00A15109" w:rsidRDefault="00A15109" w:rsidP="00550FC0">
            <w:pPr>
              <w:spacing w:after="240"/>
              <w:jc w:val="center"/>
              <w:rPr>
                <w:rFonts w:cs="Arial"/>
                <w:sz w:val="18"/>
                <w:szCs w:val="18"/>
              </w:rPr>
            </w:pPr>
            <w:r>
              <w:rPr>
                <w:rFonts w:cs="Arial"/>
                <w:sz w:val="18"/>
                <w:szCs w:val="18"/>
              </w:rPr>
              <w:br/>
            </w: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3F107CA2" w14:textId="77777777" w:rsidTr="00550FC0">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516DF351" w14:textId="77777777" w:rsidR="00A15109" w:rsidRDefault="00A15109" w:rsidP="00550FC0">
            <w:pPr>
              <w:rPr>
                <w:rFonts w:cs="Arial"/>
                <w:sz w:val="18"/>
                <w:szCs w:val="18"/>
              </w:rPr>
            </w:pPr>
            <w:r>
              <w:rPr>
                <w:rFonts w:cs="Arial"/>
                <w:sz w:val="18"/>
                <w:szCs w:val="18"/>
              </w:rPr>
              <w:t>6.3</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021C51D5" w14:textId="77777777" w:rsidR="00A15109" w:rsidRDefault="00A15109" w:rsidP="00550FC0">
            <w:pPr>
              <w:ind w:left="720" w:hanging="720"/>
              <w:rPr>
                <w:rFonts w:cs="Arial"/>
                <w:sz w:val="18"/>
                <w:szCs w:val="18"/>
              </w:rPr>
            </w:pPr>
            <w:r>
              <w:rPr>
                <w:rFonts w:cs="Arial"/>
                <w:sz w:val="18"/>
                <w:szCs w:val="18"/>
              </w:rPr>
              <w:t>Did the Hazmat officer understand and control radiation exposure at the incident scene?</w:t>
            </w:r>
          </w:p>
          <w:p w14:paraId="137BFEF8" w14:textId="77777777" w:rsidR="00A15109" w:rsidRPr="00E57855" w:rsidRDefault="00A15109" w:rsidP="00391C36">
            <w:pPr>
              <w:pStyle w:val="ListParagraph"/>
              <w:numPr>
                <w:ilvl w:val="0"/>
                <w:numId w:val="87"/>
              </w:numPr>
              <w:rPr>
                <w:rFonts w:cs="Arial"/>
                <w:sz w:val="18"/>
                <w:szCs w:val="18"/>
              </w:rPr>
            </w:pPr>
            <w:r w:rsidRPr="00E57855">
              <w:rPr>
                <w:rFonts w:cs="Arial"/>
                <w:sz w:val="18"/>
                <w:szCs w:val="18"/>
              </w:rPr>
              <w:t>Were background radiation and contamination levels confirmed before the hazardous materials team operational area was established?</w:t>
            </w:r>
          </w:p>
        </w:tc>
        <w:tc>
          <w:tcPr>
            <w:tcW w:w="4077" w:type="dxa"/>
            <w:tcBorders>
              <w:top w:val="outset" w:sz="6" w:space="0" w:color="auto"/>
              <w:left w:val="outset" w:sz="6" w:space="0" w:color="auto"/>
              <w:bottom w:val="outset" w:sz="6" w:space="0" w:color="auto"/>
              <w:right w:val="nil"/>
            </w:tcBorders>
            <w:shd w:val="clear" w:color="auto" w:fill="F7F6F3"/>
            <w:hideMark/>
          </w:tcPr>
          <w:p w14:paraId="16F1387B" w14:textId="3E61A32C" w:rsidR="00A15109" w:rsidRDefault="00A15109" w:rsidP="00550FC0">
            <w:pPr>
              <w:spacing w:after="240"/>
              <w:jc w:val="center"/>
              <w:rPr>
                <w:rFonts w:cs="Arial"/>
                <w:sz w:val="18"/>
                <w:szCs w:val="18"/>
              </w:rPr>
            </w:pPr>
            <w:r>
              <w:rPr>
                <w:rFonts w:cs="Arial"/>
                <w:sz w:val="18"/>
                <w:szCs w:val="18"/>
              </w:rPr>
              <w:br/>
            </w: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4A500C17" w14:textId="77777777" w:rsidTr="00550FC0">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768A244C" w14:textId="77777777" w:rsidR="00A15109" w:rsidRDefault="00A15109" w:rsidP="00550FC0">
            <w:pPr>
              <w:rPr>
                <w:rFonts w:cs="Arial"/>
                <w:sz w:val="18"/>
                <w:szCs w:val="18"/>
              </w:rPr>
            </w:pPr>
            <w:r>
              <w:rPr>
                <w:rFonts w:cs="Arial"/>
                <w:sz w:val="18"/>
                <w:szCs w:val="18"/>
              </w:rPr>
              <w:t> 6.4</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2C9F6275" w14:textId="016713CD" w:rsidR="00A15109" w:rsidRDefault="00A15109" w:rsidP="00550FC0">
            <w:pPr>
              <w:rPr>
                <w:rFonts w:cs="Arial"/>
                <w:sz w:val="18"/>
                <w:szCs w:val="18"/>
              </w:rPr>
            </w:pPr>
            <w:r>
              <w:rPr>
                <w:rFonts w:cs="Arial"/>
                <w:sz w:val="18"/>
                <w:szCs w:val="18"/>
              </w:rPr>
              <w:t>Did the Hazmat officer coordinate actions with appropriate contacts?</w:t>
            </w:r>
            <w:r w:rsidR="00F4224C">
              <w:rPr>
                <w:rFonts w:cs="Arial"/>
                <w:sz w:val="18"/>
                <w:szCs w:val="18"/>
              </w:rPr>
              <w:t xml:space="preserve"> </w:t>
            </w:r>
            <w:r>
              <w:rPr>
                <w:rFonts w:cs="Arial"/>
                <w:sz w:val="18"/>
                <w:szCs w:val="18"/>
              </w:rPr>
              <w:t>(Safety Officer, Incident Commander, Radiation Authority)</w:t>
            </w:r>
          </w:p>
        </w:tc>
        <w:tc>
          <w:tcPr>
            <w:tcW w:w="4077" w:type="dxa"/>
            <w:tcBorders>
              <w:top w:val="outset" w:sz="6" w:space="0" w:color="auto"/>
              <w:left w:val="outset" w:sz="6" w:space="0" w:color="auto"/>
              <w:bottom w:val="outset" w:sz="6" w:space="0" w:color="auto"/>
              <w:right w:val="nil"/>
            </w:tcBorders>
            <w:shd w:val="clear" w:color="auto" w:fill="F7F6F3"/>
            <w:hideMark/>
          </w:tcPr>
          <w:p w14:paraId="7D97E52B" w14:textId="77777777" w:rsidR="00E56600" w:rsidRDefault="00E56600" w:rsidP="00550FC0">
            <w:pPr>
              <w:spacing w:after="240"/>
              <w:jc w:val="center"/>
              <w:rPr>
                <w:rFonts w:cs="Arial"/>
                <w:bCs/>
                <w:sz w:val="18"/>
                <w:szCs w:val="18"/>
              </w:rPr>
            </w:pPr>
          </w:p>
          <w:p w14:paraId="7990FD3D" w14:textId="0964DDA6"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291FB580" w14:textId="77777777" w:rsidTr="00550FC0">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7BEC9CCD" w14:textId="77777777" w:rsidR="00A15109" w:rsidRDefault="00A15109" w:rsidP="00550FC0">
            <w:pPr>
              <w:rPr>
                <w:rFonts w:cs="Arial"/>
                <w:sz w:val="18"/>
                <w:szCs w:val="18"/>
              </w:rPr>
            </w:pPr>
            <w:r>
              <w:rPr>
                <w:rFonts w:cs="Arial"/>
                <w:sz w:val="18"/>
                <w:szCs w:val="18"/>
              </w:rPr>
              <w:t>6.5</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3F486B7E" w14:textId="77777777" w:rsidR="00A15109" w:rsidRDefault="00A15109" w:rsidP="00550FC0">
            <w:pPr>
              <w:ind w:left="720" w:hanging="720"/>
              <w:rPr>
                <w:rFonts w:cs="Arial"/>
                <w:sz w:val="18"/>
                <w:szCs w:val="18"/>
              </w:rPr>
            </w:pPr>
            <w:r>
              <w:rPr>
                <w:rFonts w:cs="Arial"/>
                <w:sz w:val="18"/>
                <w:szCs w:val="18"/>
              </w:rPr>
              <w:t>Were accurate incident command report forms, records and logs kept?</w:t>
            </w:r>
          </w:p>
        </w:tc>
        <w:tc>
          <w:tcPr>
            <w:tcW w:w="4077" w:type="dxa"/>
            <w:tcBorders>
              <w:top w:val="outset" w:sz="6" w:space="0" w:color="auto"/>
              <w:left w:val="outset" w:sz="6" w:space="0" w:color="auto"/>
              <w:bottom w:val="outset" w:sz="6" w:space="0" w:color="auto"/>
              <w:right w:val="nil"/>
            </w:tcBorders>
            <w:shd w:val="clear" w:color="auto" w:fill="F7F6F3"/>
            <w:hideMark/>
          </w:tcPr>
          <w:p w14:paraId="5850A6E6" w14:textId="0261E08D"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1230AAC8" w14:textId="77777777" w:rsidTr="00550FC0">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4082B136" w14:textId="77777777" w:rsidR="00A15109" w:rsidRDefault="00A15109" w:rsidP="00550FC0">
            <w:pPr>
              <w:rPr>
                <w:rFonts w:cs="Arial"/>
                <w:sz w:val="18"/>
                <w:szCs w:val="18"/>
              </w:rPr>
            </w:pPr>
            <w:r>
              <w:rPr>
                <w:rFonts w:cs="Arial"/>
                <w:sz w:val="18"/>
                <w:szCs w:val="18"/>
              </w:rPr>
              <w:t>6.6</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70D549EB" w14:textId="7B209670" w:rsidR="00A15109" w:rsidRDefault="00A15109" w:rsidP="00550FC0">
            <w:pPr>
              <w:tabs>
                <w:tab w:val="left" w:pos="0"/>
              </w:tabs>
              <w:ind w:hanging="720"/>
              <w:rPr>
                <w:rFonts w:cs="Arial"/>
                <w:sz w:val="18"/>
                <w:szCs w:val="18"/>
              </w:rPr>
            </w:pPr>
            <w:r>
              <w:rPr>
                <w:rFonts w:cs="Arial"/>
                <w:sz w:val="18"/>
                <w:szCs w:val="18"/>
              </w:rPr>
              <w:t xml:space="preserve">Did </w:t>
            </w:r>
            <w:proofErr w:type="spellStart"/>
            <w:proofErr w:type="gramStart"/>
            <w:r>
              <w:rPr>
                <w:rFonts w:cs="Arial"/>
                <w:sz w:val="18"/>
                <w:szCs w:val="18"/>
              </w:rPr>
              <w:t>the</w:t>
            </w:r>
            <w:proofErr w:type="spellEnd"/>
            <w:r w:rsidR="00F4224C">
              <w:rPr>
                <w:rFonts w:cs="Arial"/>
                <w:sz w:val="18"/>
                <w:szCs w:val="18"/>
              </w:rPr>
              <w:t xml:space="preserve">  </w:t>
            </w:r>
            <w:r>
              <w:rPr>
                <w:rFonts w:cs="Arial"/>
                <w:sz w:val="18"/>
                <w:szCs w:val="18"/>
              </w:rPr>
              <w:t>Did</w:t>
            </w:r>
            <w:proofErr w:type="gramEnd"/>
            <w:r>
              <w:rPr>
                <w:rFonts w:cs="Arial"/>
                <w:sz w:val="18"/>
                <w:szCs w:val="18"/>
              </w:rPr>
              <w:t xml:space="preserve"> the entry team personnel provide a clear picture of the incident scene.</w:t>
            </w:r>
          </w:p>
          <w:p w14:paraId="4181AC64" w14:textId="5F593894" w:rsidR="00A15109" w:rsidRDefault="00A15109" w:rsidP="00550FC0">
            <w:pPr>
              <w:tabs>
                <w:tab w:val="left" w:pos="0"/>
              </w:tabs>
              <w:ind w:hanging="720"/>
              <w:rPr>
                <w:rFonts w:cs="Arial"/>
                <w:sz w:val="18"/>
                <w:szCs w:val="18"/>
              </w:rPr>
            </w:pPr>
            <w:r>
              <w:rPr>
                <w:rFonts w:cs="Arial"/>
                <w:sz w:val="18"/>
                <w:szCs w:val="18"/>
              </w:rPr>
              <w:t>(i.e. l</w:t>
            </w:r>
            <w:r w:rsidR="00F4224C">
              <w:rPr>
                <w:rFonts w:cs="Arial"/>
                <w:sz w:val="18"/>
                <w:szCs w:val="18"/>
              </w:rPr>
              <w:t xml:space="preserve">   </w:t>
            </w:r>
            <w:r>
              <w:rPr>
                <w:rFonts w:cs="Arial"/>
                <w:sz w:val="18"/>
                <w:szCs w:val="18"/>
              </w:rPr>
              <w:t xml:space="preserve"> </w:t>
            </w:r>
            <w:r w:rsidR="00E56600">
              <w:rPr>
                <w:rFonts w:cs="Arial"/>
                <w:sz w:val="18"/>
                <w:szCs w:val="18"/>
              </w:rPr>
              <w:t xml:space="preserve">   </w:t>
            </w:r>
            <w:r>
              <w:rPr>
                <w:rFonts w:cs="Arial"/>
                <w:sz w:val="18"/>
                <w:szCs w:val="18"/>
              </w:rPr>
              <w:t>i.e. location of the spill, fire, injured persons, location of command post, location of boundaries and or barricades?</w:t>
            </w:r>
          </w:p>
        </w:tc>
        <w:tc>
          <w:tcPr>
            <w:tcW w:w="4077" w:type="dxa"/>
            <w:tcBorders>
              <w:top w:val="outset" w:sz="6" w:space="0" w:color="auto"/>
              <w:left w:val="outset" w:sz="6" w:space="0" w:color="auto"/>
              <w:bottom w:val="outset" w:sz="6" w:space="0" w:color="auto"/>
              <w:right w:val="nil"/>
            </w:tcBorders>
            <w:shd w:val="clear" w:color="auto" w:fill="F7F6F3"/>
            <w:hideMark/>
          </w:tcPr>
          <w:p w14:paraId="6F9D8785" w14:textId="77777777" w:rsidR="00E56600" w:rsidRDefault="00E56600" w:rsidP="00550FC0">
            <w:pPr>
              <w:spacing w:after="240"/>
              <w:jc w:val="center"/>
              <w:rPr>
                <w:rFonts w:cs="Arial"/>
                <w:bCs/>
                <w:sz w:val="18"/>
                <w:szCs w:val="18"/>
              </w:rPr>
            </w:pPr>
          </w:p>
          <w:p w14:paraId="26BF4116" w14:textId="74F4D508"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05F90426" w14:textId="77777777" w:rsidTr="00E56600">
        <w:trPr>
          <w:trHeight w:val="423"/>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70148090" w14:textId="77777777" w:rsidR="00A15109" w:rsidRDefault="00A15109" w:rsidP="00550FC0">
            <w:pPr>
              <w:rPr>
                <w:rFonts w:cs="Arial"/>
                <w:sz w:val="18"/>
                <w:szCs w:val="18"/>
              </w:rPr>
            </w:pPr>
            <w:r>
              <w:rPr>
                <w:rFonts w:cs="Arial"/>
                <w:sz w:val="18"/>
                <w:szCs w:val="18"/>
              </w:rPr>
              <w:lastRenderedPageBreak/>
              <w:t>6.7</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5D950035" w14:textId="77777777" w:rsidR="00A15109" w:rsidRDefault="00A15109" w:rsidP="00550FC0">
            <w:pPr>
              <w:ind w:left="720" w:hanging="720"/>
              <w:rPr>
                <w:rFonts w:cs="Arial"/>
                <w:sz w:val="18"/>
                <w:szCs w:val="18"/>
              </w:rPr>
            </w:pPr>
            <w:r>
              <w:rPr>
                <w:rFonts w:cs="Arial"/>
                <w:sz w:val="18"/>
                <w:szCs w:val="18"/>
              </w:rPr>
              <w:t xml:space="preserve">Were the hot / </w:t>
            </w:r>
            <w:r w:rsidRPr="00701FCC">
              <w:rPr>
                <w:rFonts w:cs="Arial"/>
                <w:sz w:val="18"/>
                <w:szCs w:val="18"/>
              </w:rPr>
              <w:t>warm</w:t>
            </w:r>
            <w:r>
              <w:rPr>
                <w:rFonts w:cs="Arial"/>
                <w:sz w:val="18"/>
                <w:szCs w:val="18"/>
              </w:rPr>
              <w:t xml:space="preserve"> / cold zones properly identified to restrict unauthorized personnel access?</w:t>
            </w:r>
          </w:p>
        </w:tc>
        <w:tc>
          <w:tcPr>
            <w:tcW w:w="4077" w:type="dxa"/>
            <w:tcBorders>
              <w:top w:val="outset" w:sz="6" w:space="0" w:color="auto"/>
              <w:left w:val="outset" w:sz="6" w:space="0" w:color="auto"/>
              <w:bottom w:val="outset" w:sz="6" w:space="0" w:color="auto"/>
              <w:right w:val="nil"/>
            </w:tcBorders>
            <w:shd w:val="clear" w:color="auto" w:fill="F7F6F3"/>
            <w:hideMark/>
          </w:tcPr>
          <w:p w14:paraId="3835E0AC" w14:textId="1A83C027"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1719243E" w14:textId="77777777" w:rsidTr="00550FC0">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3D20DB3B" w14:textId="77777777" w:rsidR="00A15109" w:rsidRDefault="00A15109" w:rsidP="00550FC0">
            <w:pPr>
              <w:rPr>
                <w:rFonts w:cs="Arial"/>
                <w:sz w:val="18"/>
                <w:szCs w:val="18"/>
              </w:rPr>
            </w:pPr>
            <w:r>
              <w:rPr>
                <w:rFonts w:cs="Arial"/>
                <w:sz w:val="18"/>
                <w:szCs w:val="18"/>
              </w:rPr>
              <w:t>6.8</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30872D78" w14:textId="77777777" w:rsidR="00A15109" w:rsidRDefault="00A15109" w:rsidP="00550FC0">
            <w:pPr>
              <w:ind w:left="38" w:hanging="38"/>
              <w:rPr>
                <w:rFonts w:cs="Arial"/>
                <w:sz w:val="18"/>
                <w:szCs w:val="18"/>
              </w:rPr>
            </w:pPr>
            <w:r>
              <w:rPr>
                <w:rFonts w:cs="Arial"/>
                <w:sz w:val="18"/>
                <w:szCs w:val="18"/>
              </w:rPr>
              <w:t xml:space="preserve">Did the command staff / Hazmat officer evaluate radiological conditions using local indications or survey instruments to include the </w:t>
            </w:r>
            <w:proofErr w:type="gramStart"/>
            <w:r>
              <w:rPr>
                <w:rFonts w:cs="Arial"/>
                <w:sz w:val="18"/>
                <w:szCs w:val="18"/>
              </w:rPr>
              <w:t>following:</w:t>
            </w:r>
            <w:proofErr w:type="gramEnd"/>
          </w:p>
          <w:p w14:paraId="4CE80F90" w14:textId="197D7767" w:rsidR="00A15109" w:rsidRDefault="00F4224C" w:rsidP="00550FC0">
            <w:pPr>
              <w:ind w:left="720" w:hanging="720"/>
              <w:rPr>
                <w:rFonts w:cs="Arial"/>
                <w:sz w:val="18"/>
                <w:szCs w:val="18"/>
              </w:rPr>
            </w:pPr>
            <w:r>
              <w:rPr>
                <w:rFonts w:cs="Arial"/>
                <w:sz w:val="18"/>
                <w:szCs w:val="18"/>
              </w:rPr>
              <w:t xml:space="preserve">     </w:t>
            </w:r>
            <w:r w:rsidR="00A15109">
              <w:rPr>
                <w:rFonts w:cs="Arial"/>
                <w:sz w:val="18"/>
                <w:szCs w:val="18"/>
              </w:rPr>
              <w:t>Airborne activity (if necessary)</w:t>
            </w:r>
          </w:p>
          <w:p w14:paraId="7DA9DF46" w14:textId="2EEE11A3" w:rsidR="00A15109" w:rsidRDefault="00F4224C" w:rsidP="00550FC0">
            <w:pPr>
              <w:ind w:left="720" w:hanging="720"/>
              <w:rPr>
                <w:rFonts w:cs="Arial"/>
                <w:sz w:val="18"/>
                <w:szCs w:val="18"/>
              </w:rPr>
            </w:pPr>
            <w:r>
              <w:rPr>
                <w:rFonts w:cs="Arial"/>
                <w:sz w:val="18"/>
                <w:szCs w:val="18"/>
              </w:rPr>
              <w:t xml:space="preserve">     </w:t>
            </w:r>
            <w:r w:rsidR="00A15109">
              <w:rPr>
                <w:rFonts w:cs="Arial"/>
                <w:sz w:val="18"/>
                <w:szCs w:val="18"/>
              </w:rPr>
              <w:t>Area radiation levels (dose rates)</w:t>
            </w:r>
          </w:p>
          <w:p w14:paraId="78E78A12" w14:textId="180F06F7" w:rsidR="00A15109" w:rsidRDefault="00F4224C" w:rsidP="00550FC0">
            <w:pPr>
              <w:ind w:left="720" w:hanging="720"/>
              <w:rPr>
                <w:rFonts w:cs="Arial"/>
                <w:sz w:val="18"/>
                <w:szCs w:val="18"/>
              </w:rPr>
            </w:pPr>
            <w:r>
              <w:rPr>
                <w:rFonts w:cs="Arial"/>
                <w:sz w:val="18"/>
                <w:szCs w:val="18"/>
              </w:rPr>
              <w:t xml:space="preserve">     </w:t>
            </w:r>
            <w:r w:rsidR="00A15109">
              <w:rPr>
                <w:rFonts w:cs="Arial"/>
                <w:sz w:val="18"/>
                <w:szCs w:val="18"/>
              </w:rPr>
              <w:t>Contamination levels</w:t>
            </w:r>
          </w:p>
        </w:tc>
        <w:tc>
          <w:tcPr>
            <w:tcW w:w="4077" w:type="dxa"/>
            <w:tcBorders>
              <w:top w:val="outset" w:sz="6" w:space="0" w:color="auto"/>
              <w:left w:val="outset" w:sz="6" w:space="0" w:color="auto"/>
              <w:bottom w:val="outset" w:sz="6" w:space="0" w:color="auto"/>
              <w:right w:val="nil"/>
            </w:tcBorders>
            <w:shd w:val="clear" w:color="auto" w:fill="F7F6F3"/>
            <w:hideMark/>
          </w:tcPr>
          <w:p w14:paraId="65A8C84D" w14:textId="6AD127E8"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6259E5CD" w14:textId="77777777" w:rsidTr="00550FC0">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3A901213" w14:textId="77777777" w:rsidR="00A15109" w:rsidRDefault="00A15109" w:rsidP="00550FC0">
            <w:pPr>
              <w:rPr>
                <w:rFonts w:cs="Arial"/>
                <w:sz w:val="18"/>
                <w:szCs w:val="18"/>
              </w:rPr>
            </w:pPr>
            <w:r>
              <w:rPr>
                <w:rFonts w:cs="Arial"/>
                <w:sz w:val="18"/>
                <w:szCs w:val="18"/>
              </w:rPr>
              <w:t>6.9</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44123B8B" w14:textId="77777777" w:rsidR="00A15109" w:rsidRDefault="00A15109" w:rsidP="00550FC0">
            <w:pPr>
              <w:rPr>
                <w:rFonts w:cs="Arial"/>
                <w:sz w:val="18"/>
                <w:szCs w:val="18"/>
              </w:rPr>
            </w:pPr>
            <w:r>
              <w:rPr>
                <w:rFonts w:cs="Arial"/>
                <w:sz w:val="18"/>
                <w:szCs w:val="18"/>
              </w:rPr>
              <w:t>Did the command staff Hazmat officer periodically re-verify established boundaries were still safe by conducting additional surveys for radioactivity and contamination?</w:t>
            </w:r>
          </w:p>
        </w:tc>
        <w:tc>
          <w:tcPr>
            <w:tcW w:w="4077" w:type="dxa"/>
            <w:tcBorders>
              <w:top w:val="outset" w:sz="6" w:space="0" w:color="auto"/>
              <w:left w:val="outset" w:sz="6" w:space="0" w:color="auto"/>
              <w:bottom w:val="outset" w:sz="6" w:space="0" w:color="auto"/>
              <w:right w:val="nil"/>
            </w:tcBorders>
            <w:shd w:val="clear" w:color="auto" w:fill="F7F6F3"/>
            <w:hideMark/>
          </w:tcPr>
          <w:p w14:paraId="0A8318C5" w14:textId="218FF953"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685F5454" w14:textId="77777777" w:rsidTr="00550FC0">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2DD1D811" w14:textId="77777777" w:rsidR="00A15109" w:rsidRDefault="00A15109" w:rsidP="00550FC0">
            <w:pPr>
              <w:rPr>
                <w:rFonts w:cs="Arial"/>
                <w:sz w:val="18"/>
                <w:szCs w:val="18"/>
              </w:rPr>
            </w:pPr>
            <w:r>
              <w:rPr>
                <w:rFonts w:cs="Arial"/>
                <w:sz w:val="18"/>
                <w:szCs w:val="18"/>
              </w:rPr>
              <w:t>6.10</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665AE1E9" w14:textId="77777777" w:rsidR="00A15109" w:rsidRDefault="00A15109" w:rsidP="00550FC0">
            <w:pPr>
              <w:rPr>
                <w:rFonts w:cs="Arial"/>
                <w:sz w:val="18"/>
                <w:szCs w:val="18"/>
              </w:rPr>
            </w:pPr>
            <w:r>
              <w:rPr>
                <w:rFonts w:cs="Arial"/>
                <w:sz w:val="18"/>
                <w:szCs w:val="18"/>
              </w:rPr>
              <w:t>Was appropriate monitoring equipment used in conjunction with response guidelines to determine response zones?</w:t>
            </w:r>
          </w:p>
        </w:tc>
        <w:tc>
          <w:tcPr>
            <w:tcW w:w="4077" w:type="dxa"/>
            <w:tcBorders>
              <w:top w:val="outset" w:sz="6" w:space="0" w:color="auto"/>
              <w:left w:val="outset" w:sz="6" w:space="0" w:color="auto"/>
              <w:bottom w:val="outset" w:sz="6" w:space="0" w:color="auto"/>
              <w:right w:val="nil"/>
            </w:tcBorders>
            <w:shd w:val="clear" w:color="auto" w:fill="F7F6F3"/>
            <w:hideMark/>
          </w:tcPr>
          <w:p w14:paraId="47998A66" w14:textId="50EA84F0"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16C9524D" w14:textId="77777777" w:rsidTr="00550FC0">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2C32FC39" w14:textId="77777777" w:rsidR="00A15109" w:rsidRDefault="00A15109" w:rsidP="00550FC0">
            <w:pPr>
              <w:rPr>
                <w:rFonts w:cs="Arial"/>
                <w:sz w:val="18"/>
                <w:szCs w:val="18"/>
              </w:rPr>
            </w:pPr>
            <w:r>
              <w:rPr>
                <w:rFonts w:cs="Arial"/>
                <w:sz w:val="18"/>
                <w:szCs w:val="18"/>
              </w:rPr>
              <w:t>6.11</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3B02EB27" w14:textId="77777777" w:rsidR="00A15109" w:rsidRDefault="00A15109" w:rsidP="00550FC0">
            <w:pPr>
              <w:ind w:left="720" w:hanging="720"/>
              <w:rPr>
                <w:rFonts w:cs="Arial"/>
                <w:sz w:val="18"/>
                <w:szCs w:val="18"/>
              </w:rPr>
            </w:pPr>
            <w:r>
              <w:rPr>
                <w:rFonts w:cs="Arial"/>
                <w:sz w:val="18"/>
                <w:szCs w:val="18"/>
              </w:rPr>
              <w:t>Were survey results properly reported to the Hazmat officer and command staff?</w:t>
            </w:r>
          </w:p>
          <w:p w14:paraId="7A0405D7" w14:textId="60D425A0" w:rsidR="00A15109" w:rsidRDefault="00F4224C" w:rsidP="00550FC0">
            <w:pPr>
              <w:ind w:left="720" w:hanging="720"/>
              <w:rPr>
                <w:rFonts w:cs="Arial"/>
                <w:sz w:val="18"/>
                <w:szCs w:val="18"/>
              </w:rPr>
            </w:pPr>
            <w:r>
              <w:rPr>
                <w:rFonts w:cs="Arial"/>
                <w:sz w:val="18"/>
                <w:szCs w:val="18"/>
              </w:rPr>
              <w:t xml:space="preserve">   </w:t>
            </w:r>
            <w:r w:rsidR="00A15109">
              <w:rPr>
                <w:rFonts w:cs="Arial"/>
                <w:sz w:val="18"/>
                <w:szCs w:val="18"/>
              </w:rPr>
              <w:t xml:space="preserve"> Contamination / CPM:</w:t>
            </w:r>
          </w:p>
          <w:p w14:paraId="0760FEAC" w14:textId="3D6ED916" w:rsidR="00A15109" w:rsidRDefault="00F4224C" w:rsidP="00550FC0">
            <w:pPr>
              <w:ind w:left="720" w:hanging="720"/>
              <w:rPr>
                <w:rFonts w:cs="Arial"/>
                <w:sz w:val="18"/>
                <w:szCs w:val="18"/>
              </w:rPr>
            </w:pPr>
            <w:r>
              <w:rPr>
                <w:rFonts w:cs="Arial"/>
                <w:sz w:val="18"/>
                <w:szCs w:val="18"/>
              </w:rPr>
              <w:t xml:space="preserve">    </w:t>
            </w:r>
            <w:r w:rsidR="00A15109">
              <w:rPr>
                <w:rFonts w:cs="Arial"/>
                <w:sz w:val="18"/>
                <w:szCs w:val="18"/>
              </w:rPr>
              <w:t>Radiation / mrem</w:t>
            </w:r>
            <w:r>
              <w:rPr>
                <w:rFonts w:cs="Arial"/>
                <w:sz w:val="18"/>
                <w:szCs w:val="18"/>
              </w:rPr>
              <w:t xml:space="preserve">  </w:t>
            </w:r>
          </w:p>
        </w:tc>
        <w:tc>
          <w:tcPr>
            <w:tcW w:w="4077" w:type="dxa"/>
            <w:tcBorders>
              <w:top w:val="outset" w:sz="6" w:space="0" w:color="auto"/>
              <w:left w:val="outset" w:sz="6" w:space="0" w:color="auto"/>
              <w:bottom w:val="outset" w:sz="6" w:space="0" w:color="auto"/>
              <w:right w:val="nil"/>
            </w:tcBorders>
            <w:shd w:val="clear" w:color="auto" w:fill="F7F6F3"/>
            <w:hideMark/>
          </w:tcPr>
          <w:p w14:paraId="2F16BFD0" w14:textId="6D32D483"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08CBCDF0" w14:textId="77777777" w:rsidTr="00550FC0">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44670F3E" w14:textId="77777777" w:rsidR="00A15109" w:rsidRDefault="00A15109" w:rsidP="00550FC0">
            <w:pPr>
              <w:rPr>
                <w:rFonts w:cs="Arial"/>
                <w:sz w:val="18"/>
                <w:szCs w:val="18"/>
              </w:rPr>
            </w:pPr>
            <w:r>
              <w:rPr>
                <w:rFonts w:cs="Arial"/>
                <w:sz w:val="18"/>
                <w:szCs w:val="18"/>
              </w:rPr>
              <w:t>6.12</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40C08B00" w14:textId="77777777" w:rsidR="00A15109" w:rsidRDefault="00A15109" w:rsidP="00550FC0">
            <w:pPr>
              <w:ind w:left="720" w:hanging="720"/>
              <w:rPr>
                <w:rFonts w:cs="Arial"/>
                <w:sz w:val="18"/>
                <w:szCs w:val="18"/>
              </w:rPr>
            </w:pPr>
            <w:r>
              <w:rPr>
                <w:rFonts w:cs="Arial"/>
                <w:sz w:val="18"/>
                <w:szCs w:val="18"/>
              </w:rPr>
              <w:t>Was the incident scene continuously monitored to ensure no changes in scene conditions?</w:t>
            </w:r>
          </w:p>
        </w:tc>
        <w:tc>
          <w:tcPr>
            <w:tcW w:w="4077" w:type="dxa"/>
            <w:tcBorders>
              <w:top w:val="outset" w:sz="6" w:space="0" w:color="auto"/>
              <w:left w:val="outset" w:sz="6" w:space="0" w:color="auto"/>
              <w:bottom w:val="outset" w:sz="6" w:space="0" w:color="auto"/>
              <w:right w:val="nil"/>
            </w:tcBorders>
            <w:shd w:val="clear" w:color="auto" w:fill="F7F6F3"/>
            <w:hideMark/>
          </w:tcPr>
          <w:p w14:paraId="35A151CC" w14:textId="09F64D2E"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648E86D7" w14:textId="77777777" w:rsidTr="00550FC0">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0DA826F7" w14:textId="77777777" w:rsidR="00A15109" w:rsidRDefault="00A15109" w:rsidP="00550FC0">
            <w:pPr>
              <w:rPr>
                <w:rFonts w:cs="Arial"/>
                <w:sz w:val="18"/>
                <w:szCs w:val="18"/>
              </w:rPr>
            </w:pPr>
            <w:r>
              <w:rPr>
                <w:rFonts w:cs="Arial"/>
                <w:sz w:val="18"/>
                <w:szCs w:val="18"/>
              </w:rPr>
              <w:t>6.13</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06EB7CBE" w14:textId="77777777" w:rsidR="00A15109" w:rsidRDefault="00A15109" w:rsidP="00550FC0">
            <w:pPr>
              <w:ind w:left="38" w:hanging="38"/>
              <w:rPr>
                <w:rFonts w:cs="Arial"/>
                <w:sz w:val="18"/>
                <w:szCs w:val="18"/>
              </w:rPr>
            </w:pPr>
            <w:r>
              <w:rPr>
                <w:rFonts w:cs="Arial"/>
                <w:sz w:val="18"/>
                <w:szCs w:val="18"/>
              </w:rPr>
              <w:t>Did entry teams select the proper type of instrument / detector for the type of monitoring tasks assigned?</w:t>
            </w:r>
          </w:p>
        </w:tc>
        <w:tc>
          <w:tcPr>
            <w:tcW w:w="4077" w:type="dxa"/>
            <w:tcBorders>
              <w:top w:val="outset" w:sz="6" w:space="0" w:color="auto"/>
              <w:left w:val="outset" w:sz="6" w:space="0" w:color="auto"/>
              <w:bottom w:val="outset" w:sz="6" w:space="0" w:color="auto"/>
              <w:right w:val="nil"/>
            </w:tcBorders>
            <w:shd w:val="clear" w:color="auto" w:fill="F7F6F3"/>
            <w:hideMark/>
          </w:tcPr>
          <w:p w14:paraId="131D428B" w14:textId="0E3BBE31"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6F7BF2F4" w14:textId="77777777" w:rsidTr="00550FC0">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4AD7D6B9" w14:textId="77777777" w:rsidR="00A15109" w:rsidRDefault="00A15109" w:rsidP="00550FC0">
            <w:pPr>
              <w:rPr>
                <w:rFonts w:cs="Arial"/>
                <w:sz w:val="18"/>
                <w:szCs w:val="18"/>
              </w:rPr>
            </w:pPr>
            <w:r>
              <w:rPr>
                <w:rFonts w:cs="Arial"/>
                <w:sz w:val="18"/>
                <w:szCs w:val="18"/>
              </w:rPr>
              <w:t>6.14</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55555145" w14:textId="77777777" w:rsidR="00A15109" w:rsidRDefault="00A15109" w:rsidP="00550FC0">
            <w:pPr>
              <w:ind w:left="720" w:hanging="720"/>
              <w:rPr>
                <w:rFonts w:cs="Arial"/>
                <w:sz w:val="18"/>
                <w:szCs w:val="18"/>
              </w:rPr>
            </w:pPr>
            <w:r>
              <w:rPr>
                <w:rFonts w:cs="Arial"/>
                <w:sz w:val="18"/>
                <w:szCs w:val="18"/>
              </w:rPr>
              <w:t>Did the entry teams conduct instrument pre-operational checks?</w:t>
            </w:r>
          </w:p>
          <w:p w14:paraId="451BAAA5" w14:textId="64496092" w:rsidR="00A15109" w:rsidRDefault="00F4224C" w:rsidP="00550FC0">
            <w:pPr>
              <w:ind w:left="720" w:hanging="720"/>
              <w:rPr>
                <w:rFonts w:cs="Arial"/>
                <w:sz w:val="18"/>
                <w:szCs w:val="18"/>
              </w:rPr>
            </w:pPr>
            <w:r>
              <w:rPr>
                <w:rFonts w:cs="Arial"/>
                <w:sz w:val="18"/>
                <w:szCs w:val="18"/>
              </w:rPr>
              <w:t xml:space="preserve">   </w:t>
            </w:r>
            <w:r w:rsidR="00A15109">
              <w:rPr>
                <w:rFonts w:cs="Arial"/>
                <w:sz w:val="18"/>
                <w:szCs w:val="18"/>
              </w:rPr>
              <w:t xml:space="preserve"> Instruments powered up properly</w:t>
            </w:r>
          </w:p>
          <w:p w14:paraId="516E48F8" w14:textId="3D4B31CF" w:rsidR="00A15109" w:rsidRDefault="00F4224C" w:rsidP="00550FC0">
            <w:pPr>
              <w:ind w:left="720" w:hanging="720"/>
              <w:rPr>
                <w:rFonts w:cs="Arial"/>
                <w:sz w:val="18"/>
                <w:szCs w:val="18"/>
              </w:rPr>
            </w:pPr>
            <w:r>
              <w:rPr>
                <w:rFonts w:cs="Arial"/>
                <w:sz w:val="18"/>
                <w:szCs w:val="18"/>
              </w:rPr>
              <w:t xml:space="preserve">   </w:t>
            </w:r>
            <w:r w:rsidR="00A15109">
              <w:rPr>
                <w:rFonts w:cs="Arial"/>
                <w:sz w:val="18"/>
                <w:szCs w:val="18"/>
              </w:rPr>
              <w:t xml:space="preserve"> Battery check</w:t>
            </w:r>
          </w:p>
          <w:p w14:paraId="0EF22172" w14:textId="3D9F7B77" w:rsidR="00A15109" w:rsidRDefault="00F4224C" w:rsidP="00550FC0">
            <w:pPr>
              <w:ind w:left="720" w:hanging="720"/>
              <w:rPr>
                <w:rFonts w:cs="Arial"/>
                <w:sz w:val="18"/>
                <w:szCs w:val="18"/>
              </w:rPr>
            </w:pPr>
            <w:r>
              <w:rPr>
                <w:rFonts w:cs="Arial"/>
                <w:sz w:val="18"/>
                <w:szCs w:val="18"/>
              </w:rPr>
              <w:t xml:space="preserve">   </w:t>
            </w:r>
            <w:r w:rsidR="00A15109">
              <w:rPr>
                <w:rFonts w:cs="Arial"/>
                <w:sz w:val="18"/>
                <w:szCs w:val="18"/>
              </w:rPr>
              <w:t xml:space="preserve"> Source check</w:t>
            </w:r>
          </w:p>
          <w:p w14:paraId="79F9D399" w14:textId="796F6F16" w:rsidR="00A15109" w:rsidRDefault="00F4224C" w:rsidP="00550FC0">
            <w:pPr>
              <w:ind w:left="720" w:hanging="720"/>
              <w:rPr>
                <w:rFonts w:cs="Arial"/>
                <w:sz w:val="18"/>
                <w:szCs w:val="18"/>
              </w:rPr>
            </w:pPr>
            <w:r>
              <w:rPr>
                <w:rFonts w:cs="Arial"/>
                <w:sz w:val="18"/>
                <w:szCs w:val="18"/>
              </w:rPr>
              <w:t xml:space="preserve">   </w:t>
            </w:r>
            <w:r w:rsidR="00A15109">
              <w:rPr>
                <w:rFonts w:cs="Arial"/>
                <w:sz w:val="18"/>
                <w:szCs w:val="18"/>
              </w:rPr>
              <w:t xml:space="preserve"> Check calibration date</w:t>
            </w:r>
          </w:p>
        </w:tc>
        <w:tc>
          <w:tcPr>
            <w:tcW w:w="4077" w:type="dxa"/>
            <w:tcBorders>
              <w:top w:val="outset" w:sz="6" w:space="0" w:color="auto"/>
              <w:left w:val="outset" w:sz="6" w:space="0" w:color="auto"/>
              <w:bottom w:val="outset" w:sz="6" w:space="0" w:color="auto"/>
              <w:right w:val="nil"/>
            </w:tcBorders>
            <w:shd w:val="clear" w:color="auto" w:fill="F7F6F3"/>
            <w:hideMark/>
          </w:tcPr>
          <w:p w14:paraId="003795D6" w14:textId="40AE2D1C"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3CBA45B1" w14:textId="77777777" w:rsidTr="00550FC0">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01246E09" w14:textId="77777777" w:rsidR="00A15109" w:rsidRDefault="00A15109" w:rsidP="00550FC0">
            <w:pPr>
              <w:rPr>
                <w:rFonts w:cs="Arial"/>
                <w:sz w:val="18"/>
                <w:szCs w:val="18"/>
              </w:rPr>
            </w:pPr>
            <w:r>
              <w:rPr>
                <w:rFonts w:cs="Arial"/>
                <w:sz w:val="18"/>
                <w:szCs w:val="18"/>
              </w:rPr>
              <w:t>6.15</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6D9E06A4" w14:textId="77777777" w:rsidR="00A15109" w:rsidRDefault="00A15109" w:rsidP="00550FC0">
            <w:pPr>
              <w:ind w:left="720" w:hanging="720"/>
              <w:rPr>
                <w:rFonts w:cs="Arial"/>
                <w:sz w:val="18"/>
                <w:szCs w:val="18"/>
              </w:rPr>
            </w:pPr>
            <w:r>
              <w:rPr>
                <w:rFonts w:cs="Arial"/>
                <w:sz w:val="18"/>
                <w:szCs w:val="18"/>
              </w:rPr>
              <w:t>Did entry teams properly protect (sleeve, wrap or bag) survey instruments?</w:t>
            </w:r>
          </w:p>
        </w:tc>
        <w:tc>
          <w:tcPr>
            <w:tcW w:w="4077" w:type="dxa"/>
            <w:tcBorders>
              <w:top w:val="outset" w:sz="6" w:space="0" w:color="auto"/>
              <w:left w:val="outset" w:sz="6" w:space="0" w:color="auto"/>
              <w:bottom w:val="outset" w:sz="6" w:space="0" w:color="auto"/>
              <w:right w:val="nil"/>
            </w:tcBorders>
            <w:shd w:val="clear" w:color="auto" w:fill="F7F6F3"/>
            <w:hideMark/>
          </w:tcPr>
          <w:p w14:paraId="6271A455" w14:textId="3EBA2CEC"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60B013C1" w14:textId="77777777" w:rsidTr="00550FC0">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511077F5" w14:textId="77777777" w:rsidR="00A15109" w:rsidRDefault="00A15109" w:rsidP="00550FC0">
            <w:pPr>
              <w:rPr>
                <w:rFonts w:cs="Arial"/>
                <w:sz w:val="18"/>
                <w:szCs w:val="18"/>
              </w:rPr>
            </w:pPr>
            <w:r>
              <w:rPr>
                <w:rFonts w:cs="Arial"/>
                <w:sz w:val="18"/>
                <w:szCs w:val="18"/>
              </w:rPr>
              <w:t>6.16</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7FD6D7FA" w14:textId="77777777" w:rsidR="00A15109" w:rsidRDefault="00A15109" w:rsidP="00550FC0">
            <w:pPr>
              <w:ind w:left="720" w:hanging="720"/>
              <w:rPr>
                <w:rFonts w:cs="Arial"/>
                <w:sz w:val="18"/>
                <w:szCs w:val="18"/>
              </w:rPr>
            </w:pPr>
            <w:r>
              <w:rPr>
                <w:rFonts w:cs="Arial"/>
                <w:sz w:val="18"/>
                <w:szCs w:val="18"/>
              </w:rPr>
              <w:t>Did entry team responders use correct radiological survey techniques?</w:t>
            </w:r>
          </w:p>
        </w:tc>
        <w:tc>
          <w:tcPr>
            <w:tcW w:w="4077" w:type="dxa"/>
            <w:tcBorders>
              <w:top w:val="outset" w:sz="6" w:space="0" w:color="auto"/>
              <w:left w:val="outset" w:sz="6" w:space="0" w:color="auto"/>
              <w:bottom w:val="outset" w:sz="6" w:space="0" w:color="auto"/>
              <w:right w:val="nil"/>
            </w:tcBorders>
            <w:shd w:val="clear" w:color="auto" w:fill="F7F6F3"/>
            <w:hideMark/>
          </w:tcPr>
          <w:p w14:paraId="70289A30" w14:textId="3E84B773"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2A02D30A" w14:textId="77777777" w:rsidTr="00550FC0">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5DF2B7BE" w14:textId="77777777" w:rsidR="00A15109" w:rsidRDefault="00A15109" w:rsidP="00550FC0">
            <w:pPr>
              <w:rPr>
                <w:rFonts w:cs="Arial"/>
                <w:sz w:val="18"/>
                <w:szCs w:val="18"/>
              </w:rPr>
            </w:pPr>
            <w:r>
              <w:rPr>
                <w:rFonts w:cs="Arial"/>
                <w:sz w:val="18"/>
                <w:szCs w:val="18"/>
              </w:rPr>
              <w:t>6.17</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437FCBB1" w14:textId="77777777" w:rsidR="00A15109" w:rsidRDefault="00A15109" w:rsidP="00550FC0">
            <w:pPr>
              <w:ind w:left="720" w:hanging="720"/>
              <w:rPr>
                <w:rFonts w:cs="Arial"/>
                <w:sz w:val="18"/>
                <w:szCs w:val="18"/>
              </w:rPr>
            </w:pPr>
            <w:r>
              <w:rPr>
                <w:rFonts w:cs="Arial"/>
                <w:sz w:val="18"/>
                <w:szCs w:val="18"/>
              </w:rPr>
              <w:t>If needed did one of the entry teams retrieve the shipping papers?</w:t>
            </w:r>
          </w:p>
          <w:p w14:paraId="18B60CB6" w14:textId="77777777" w:rsidR="00A15109" w:rsidRDefault="00A15109" w:rsidP="00550FC0">
            <w:pPr>
              <w:rPr>
                <w:rFonts w:cs="Arial"/>
                <w:sz w:val="18"/>
                <w:szCs w:val="18"/>
              </w:rPr>
            </w:pPr>
          </w:p>
        </w:tc>
        <w:tc>
          <w:tcPr>
            <w:tcW w:w="4077" w:type="dxa"/>
            <w:tcBorders>
              <w:top w:val="outset" w:sz="6" w:space="0" w:color="auto"/>
              <w:left w:val="outset" w:sz="6" w:space="0" w:color="auto"/>
              <w:bottom w:val="outset" w:sz="6" w:space="0" w:color="auto"/>
              <w:right w:val="nil"/>
            </w:tcBorders>
            <w:shd w:val="clear" w:color="auto" w:fill="F7F6F3"/>
            <w:hideMark/>
          </w:tcPr>
          <w:p w14:paraId="1B125991" w14:textId="35DDE449"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26ACACC4" w14:textId="77777777" w:rsidTr="00550FC0">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4966E56C" w14:textId="77777777" w:rsidR="00A15109" w:rsidRDefault="00A15109" w:rsidP="00550FC0">
            <w:pPr>
              <w:rPr>
                <w:rFonts w:cs="Arial"/>
                <w:sz w:val="18"/>
                <w:szCs w:val="18"/>
              </w:rPr>
            </w:pPr>
            <w:r>
              <w:rPr>
                <w:rFonts w:cs="Arial"/>
                <w:sz w:val="18"/>
                <w:szCs w:val="18"/>
              </w:rPr>
              <w:t>6.18</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0B7C4252" w14:textId="77777777" w:rsidR="00A15109" w:rsidRDefault="00A15109" w:rsidP="00550FC0">
            <w:pPr>
              <w:ind w:left="720" w:hanging="720"/>
              <w:rPr>
                <w:rFonts w:cs="Arial"/>
                <w:sz w:val="18"/>
                <w:szCs w:val="18"/>
              </w:rPr>
            </w:pPr>
            <w:r>
              <w:rPr>
                <w:rFonts w:cs="Arial"/>
                <w:sz w:val="18"/>
                <w:szCs w:val="18"/>
              </w:rPr>
              <w:t>Did entry teams perform radioactive material package accountability using the shipping papers?</w:t>
            </w:r>
          </w:p>
        </w:tc>
        <w:tc>
          <w:tcPr>
            <w:tcW w:w="4077" w:type="dxa"/>
            <w:tcBorders>
              <w:top w:val="outset" w:sz="6" w:space="0" w:color="auto"/>
              <w:left w:val="outset" w:sz="6" w:space="0" w:color="auto"/>
              <w:bottom w:val="outset" w:sz="6" w:space="0" w:color="auto"/>
              <w:right w:val="nil"/>
            </w:tcBorders>
            <w:shd w:val="clear" w:color="auto" w:fill="F7F6F3"/>
            <w:hideMark/>
          </w:tcPr>
          <w:p w14:paraId="3908EE59" w14:textId="118FB107"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6DB11048" w14:textId="77777777" w:rsidTr="00550FC0">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tcPr>
          <w:p w14:paraId="496CAC46" w14:textId="77777777" w:rsidR="00A15109" w:rsidRDefault="00A15109" w:rsidP="00550FC0">
            <w:pPr>
              <w:rPr>
                <w:rFonts w:cs="Arial"/>
                <w:sz w:val="18"/>
                <w:szCs w:val="18"/>
              </w:rPr>
            </w:pPr>
            <w:r>
              <w:rPr>
                <w:rFonts w:cs="Arial"/>
                <w:sz w:val="18"/>
                <w:szCs w:val="18"/>
              </w:rPr>
              <w:lastRenderedPageBreak/>
              <w:t> 6.19</w:t>
            </w:r>
          </w:p>
          <w:p w14:paraId="6919E7CC" w14:textId="77777777" w:rsidR="00A15109" w:rsidRDefault="00A15109" w:rsidP="00550FC0">
            <w:pPr>
              <w:rPr>
                <w:rFonts w:cs="Arial"/>
                <w:sz w:val="18"/>
                <w:szCs w:val="18"/>
              </w:rPr>
            </w:pPr>
          </w:p>
        </w:tc>
        <w:tc>
          <w:tcPr>
            <w:tcW w:w="8036" w:type="dxa"/>
            <w:tcBorders>
              <w:top w:val="outset" w:sz="6" w:space="0" w:color="auto"/>
              <w:left w:val="outset" w:sz="6" w:space="0" w:color="auto"/>
              <w:bottom w:val="outset" w:sz="6" w:space="0" w:color="auto"/>
              <w:right w:val="outset" w:sz="6" w:space="0" w:color="auto"/>
            </w:tcBorders>
            <w:shd w:val="clear" w:color="auto" w:fill="F7F6F3"/>
          </w:tcPr>
          <w:p w14:paraId="21DE6C4E" w14:textId="77777777" w:rsidR="00A15109" w:rsidRDefault="00A15109" w:rsidP="00550FC0">
            <w:pPr>
              <w:rPr>
                <w:rFonts w:cs="Arial"/>
                <w:sz w:val="18"/>
                <w:szCs w:val="18"/>
              </w:rPr>
            </w:pPr>
            <w:r>
              <w:rPr>
                <w:rFonts w:cs="Arial"/>
                <w:sz w:val="18"/>
                <w:szCs w:val="18"/>
              </w:rPr>
              <w:t>Were radioactive material package markings and labels properly read and the information on the packages properly relayed to the Hazmat officer or command staff?</w:t>
            </w:r>
          </w:p>
          <w:p w14:paraId="6CEDB517" w14:textId="77777777" w:rsidR="00A15109" w:rsidRDefault="00A15109" w:rsidP="00550FC0">
            <w:pPr>
              <w:rPr>
                <w:rFonts w:cs="Arial"/>
                <w:sz w:val="18"/>
                <w:szCs w:val="18"/>
              </w:rPr>
            </w:pPr>
          </w:p>
        </w:tc>
        <w:tc>
          <w:tcPr>
            <w:tcW w:w="4077" w:type="dxa"/>
            <w:tcBorders>
              <w:top w:val="outset" w:sz="6" w:space="0" w:color="auto"/>
              <w:left w:val="outset" w:sz="6" w:space="0" w:color="auto"/>
              <w:bottom w:val="outset" w:sz="6" w:space="0" w:color="auto"/>
              <w:right w:val="nil"/>
            </w:tcBorders>
            <w:shd w:val="clear" w:color="auto" w:fill="F7F6F3"/>
          </w:tcPr>
          <w:p w14:paraId="76491B81" w14:textId="35BF2A46" w:rsidR="00A15109" w:rsidRDefault="00A15109" w:rsidP="00550FC0">
            <w:pPr>
              <w:spacing w:after="240"/>
              <w:jc w:val="center"/>
              <w:rPr>
                <w:rFonts w:cs="Arial"/>
                <w:bCs/>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3CE7756E" w14:textId="77777777" w:rsidTr="00550FC0">
        <w:trPr>
          <w:tblCellSpacing w:w="0" w:type="dxa"/>
          <w:jc w:val="center"/>
        </w:trPr>
        <w:tc>
          <w:tcPr>
            <w:tcW w:w="831" w:type="dxa"/>
            <w:tcBorders>
              <w:top w:val="outset" w:sz="6" w:space="0" w:color="auto"/>
              <w:left w:val="nil"/>
              <w:bottom w:val="outset" w:sz="6" w:space="0" w:color="auto"/>
              <w:right w:val="outset" w:sz="6" w:space="0" w:color="auto"/>
            </w:tcBorders>
            <w:shd w:val="clear" w:color="auto" w:fill="F7F6F3"/>
            <w:hideMark/>
          </w:tcPr>
          <w:p w14:paraId="3CCA9411" w14:textId="77777777" w:rsidR="00A15109" w:rsidRDefault="00A15109" w:rsidP="00550FC0">
            <w:pPr>
              <w:rPr>
                <w:rFonts w:cs="Arial"/>
                <w:sz w:val="18"/>
                <w:szCs w:val="18"/>
              </w:rPr>
            </w:pPr>
            <w:r>
              <w:rPr>
                <w:rFonts w:cs="Arial"/>
                <w:sz w:val="18"/>
                <w:szCs w:val="18"/>
              </w:rPr>
              <w:t>6.20</w:t>
            </w:r>
          </w:p>
        </w:tc>
        <w:tc>
          <w:tcPr>
            <w:tcW w:w="8036" w:type="dxa"/>
            <w:tcBorders>
              <w:top w:val="outset" w:sz="6" w:space="0" w:color="auto"/>
              <w:left w:val="outset" w:sz="6" w:space="0" w:color="auto"/>
              <w:bottom w:val="outset" w:sz="6" w:space="0" w:color="auto"/>
              <w:right w:val="outset" w:sz="6" w:space="0" w:color="auto"/>
            </w:tcBorders>
            <w:shd w:val="clear" w:color="auto" w:fill="F7F6F3"/>
            <w:hideMark/>
          </w:tcPr>
          <w:p w14:paraId="429F1808" w14:textId="77777777" w:rsidR="00A15109" w:rsidRDefault="00A15109" w:rsidP="00550FC0">
            <w:pPr>
              <w:rPr>
                <w:rFonts w:cs="Arial"/>
                <w:sz w:val="18"/>
                <w:szCs w:val="18"/>
              </w:rPr>
            </w:pPr>
            <w:r>
              <w:rPr>
                <w:rFonts w:cs="Arial"/>
                <w:sz w:val="18"/>
                <w:szCs w:val="18"/>
              </w:rPr>
              <w:t xml:space="preserve">Did entry teams report radiation </w:t>
            </w:r>
            <w:proofErr w:type="gramStart"/>
            <w:r>
              <w:rPr>
                <w:rFonts w:cs="Arial"/>
                <w:sz w:val="18"/>
                <w:szCs w:val="18"/>
              </w:rPr>
              <w:t>reading</w:t>
            </w:r>
            <w:proofErr w:type="gramEnd"/>
            <w:r>
              <w:rPr>
                <w:rFonts w:cs="Arial"/>
                <w:sz w:val="18"/>
                <w:szCs w:val="18"/>
              </w:rPr>
              <w:t xml:space="preserve"> as they began the hot zone entry?</w:t>
            </w:r>
          </w:p>
          <w:p w14:paraId="6C69CC29" w14:textId="77777777" w:rsidR="00A15109" w:rsidRPr="00D975B4" w:rsidRDefault="00A15109" w:rsidP="00D975B4">
            <w:pPr>
              <w:pStyle w:val="ListParagraph"/>
              <w:numPr>
                <w:ilvl w:val="0"/>
                <w:numId w:val="95"/>
              </w:numPr>
              <w:rPr>
                <w:rFonts w:cs="Arial"/>
                <w:i/>
                <w:sz w:val="18"/>
              </w:rPr>
            </w:pPr>
            <w:r w:rsidRPr="00D975B4">
              <w:rPr>
                <w:rFonts w:cs="Arial"/>
                <w:i/>
                <w:sz w:val="18"/>
              </w:rPr>
              <w:t>Beginning entry point at background level?</w:t>
            </w:r>
          </w:p>
          <w:p w14:paraId="31CA3842" w14:textId="77777777" w:rsidR="00A15109" w:rsidRPr="00D975B4" w:rsidRDefault="00A15109" w:rsidP="00D975B4">
            <w:pPr>
              <w:pStyle w:val="ListParagraph"/>
              <w:numPr>
                <w:ilvl w:val="0"/>
                <w:numId w:val="95"/>
              </w:numPr>
              <w:rPr>
                <w:rFonts w:cs="Arial"/>
                <w:i/>
                <w:sz w:val="18"/>
              </w:rPr>
            </w:pPr>
            <w:bookmarkStart w:id="139" w:name="_Toc473275685"/>
            <w:r w:rsidRPr="00D975B4">
              <w:rPr>
                <w:rFonts w:cs="Arial"/>
                <w:i/>
                <w:sz w:val="18"/>
              </w:rPr>
              <w:t xml:space="preserve">Reading and distance from accident at 100 </w:t>
            </w:r>
            <w:proofErr w:type="spellStart"/>
            <w:r w:rsidRPr="00D975B4">
              <w:rPr>
                <w:rFonts w:cs="Arial"/>
                <w:i/>
                <w:sz w:val="18"/>
              </w:rPr>
              <w:t>microR</w:t>
            </w:r>
            <w:proofErr w:type="spellEnd"/>
            <w:r w:rsidRPr="00D975B4">
              <w:rPr>
                <w:rFonts w:cs="Arial"/>
                <w:i/>
                <w:sz w:val="18"/>
              </w:rPr>
              <w:t>/</w:t>
            </w:r>
            <w:proofErr w:type="spellStart"/>
            <w:r w:rsidRPr="00D975B4">
              <w:rPr>
                <w:rFonts w:cs="Arial"/>
                <w:i/>
                <w:sz w:val="18"/>
              </w:rPr>
              <w:t>hr</w:t>
            </w:r>
            <w:proofErr w:type="spellEnd"/>
            <w:r w:rsidRPr="00D975B4">
              <w:rPr>
                <w:rFonts w:cs="Arial"/>
                <w:i/>
                <w:sz w:val="18"/>
              </w:rPr>
              <w:t>?</w:t>
            </w:r>
            <w:bookmarkEnd w:id="139"/>
          </w:p>
          <w:p w14:paraId="35DCFD17" w14:textId="77777777" w:rsidR="00A15109" w:rsidRPr="00D975B4" w:rsidRDefault="00A15109" w:rsidP="00D975B4">
            <w:pPr>
              <w:pStyle w:val="ListParagraph"/>
              <w:numPr>
                <w:ilvl w:val="0"/>
                <w:numId w:val="95"/>
              </w:numPr>
              <w:rPr>
                <w:rFonts w:cs="Arial"/>
                <w:i/>
                <w:sz w:val="18"/>
              </w:rPr>
            </w:pPr>
            <w:r w:rsidRPr="00D975B4">
              <w:rPr>
                <w:rFonts w:cs="Arial"/>
                <w:i/>
                <w:sz w:val="18"/>
              </w:rPr>
              <w:t xml:space="preserve">Reading and distance at 500 </w:t>
            </w:r>
            <w:proofErr w:type="spellStart"/>
            <w:r w:rsidRPr="00D975B4">
              <w:rPr>
                <w:rFonts w:cs="Arial"/>
                <w:i/>
                <w:sz w:val="18"/>
              </w:rPr>
              <w:t>microR</w:t>
            </w:r>
            <w:proofErr w:type="spellEnd"/>
            <w:r w:rsidRPr="00D975B4">
              <w:rPr>
                <w:rFonts w:cs="Arial"/>
                <w:i/>
                <w:sz w:val="18"/>
              </w:rPr>
              <w:t>/</w:t>
            </w:r>
            <w:proofErr w:type="spellStart"/>
            <w:r w:rsidRPr="00D975B4">
              <w:rPr>
                <w:rFonts w:cs="Arial"/>
                <w:i/>
                <w:sz w:val="18"/>
              </w:rPr>
              <w:t>hr</w:t>
            </w:r>
            <w:proofErr w:type="spellEnd"/>
            <w:r w:rsidRPr="00D975B4">
              <w:rPr>
                <w:rFonts w:cs="Arial"/>
                <w:i/>
                <w:sz w:val="18"/>
              </w:rPr>
              <w:t>?</w:t>
            </w:r>
          </w:p>
          <w:p w14:paraId="79E62F46" w14:textId="77777777" w:rsidR="00A15109" w:rsidRPr="00D975B4" w:rsidRDefault="00A15109" w:rsidP="00D975B4">
            <w:pPr>
              <w:pStyle w:val="ListParagraph"/>
              <w:numPr>
                <w:ilvl w:val="0"/>
                <w:numId w:val="95"/>
              </w:numPr>
              <w:rPr>
                <w:rFonts w:cs="Arial"/>
                <w:i/>
                <w:sz w:val="18"/>
              </w:rPr>
            </w:pPr>
            <w:bookmarkStart w:id="140" w:name="_Toc473275686"/>
            <w:r w:rsidRPr="00D975B4">
              <w:rPr>
                <w:rFonts w:cs="Arial"/>
                <w:i/>
                <w:sz w:val="18"/>
              </w:rPr>
              <w:t xml:space="preserve">Reading and distance at 1 </w:t>
            </w:r>
            <w:proofErr w:type="spellStart"/>
            <w:r w:rsidRPr="00D975B4">
              <w:rPr>
                <w:rFonts w:cs="Arial"/>
                <w:i/>
                <w:sz w:val="18"/>
              </w:rPr>
              <w:t>mR</w:t>
            </w:r>
            <w:proofErr w:type="spellEnd"/>
            <w:r w:rsidRPr="00D975B4">
              <w:rPr>
                <w:rFonts w:cs="Arial"/>
                <w:i/>
                <w:sz w:val="18"/>
              </w:rPr>
              <w:t>/</w:t>
            </w:r>
            <w:proofErr w:type="spellStart"/>
            <w:r w:rsidRPr="00D975B4">
              <w:rPr>
                <w:rFonts w:cs="Arial"/>
                <w:i/>
                <w:sz w:val="18"/>
              </w:rPr>
              <w:t>hr</w:t>
            </w:r>
            <w:proofErr w:type="spellEnd"/>
            <w:r w:rsidRPr="00D975B4">
              <w:rPr>
                <w:rFonts w:cs="Arial"/>
                <w:i/>
                <w:sz w:val="18"/>
              </w:rPr>
              <w:t>?</w:t>
            </w:r>
            <w:bookmarkEnd w:id="140"/>
          </w:p>
          <w:p w14:paraId="0EB07B0E" w14:textId="77777777" w:rsidR="00A15109" w:rsidRPr="00E57855" w:rsidRDefault="00A15109" w:rsidP="00D975B4">
            <w:pPr>
              <w:pStyle w:val="ListParagraph"/>
              <w:numPr>
                <w:ilvl w:val="0"/>
                <w:numId w:val="95"/>
              </w:numPr>
            </w:pPr>
            <w:r w:rsidRPr="00D975B4">
              <w:rPr>
                <w:rFonts w:cs="Arial"/>
                <w:i/>
                <w:sz w:val="18"/>
              </w:rPr>
              <w:t xml:space="preserve">Reading and distance at 2 </w:t>
            </w:r>
            <w:proofErr w:type="spellStart"/>
            <w:r w:rsidRPr="00D975B4">
              <w:rPr>
                <w:rFonts w:cs="Arial"/>
                <w:i/>
                <w:sz w:val="18"/>
              </w:rPr>
              <w:t>mR</w:t>
            </w:r>
            <w:proofErr w:type="spellEnd"/>
            <w:r w:rsidRPr="00D975B4">
              <w:rPr>
                <w:rFonts w:cs="Arial"/>
                <w:i/>
                <w:sz w:val="18"/>
              </w:rPr>
              <w:t>/</w:t>
            </w:r>
            <w:proofErr w:type="spellStart"/>
            <w:r w:rsidRPr="00D975B4">
              <w:rPr>
                <w:rFonts w:cs="Arial"/>
                <w:i/>
                <w:sz w:val="18"/>
              </w:rPr>
              <w:t>hr</w:t>
            </w:r>
            <w:proofErr w:type="spellEnd"/>
            <w:r w:rsidRPr="00D975B4">
              <w:rPr>
                <w:rFonts w:cs="Arial"/>
                <w:i/>
                <w:sz w:val="18"/>
              </w:rPr>
              <w:t>?</w:t>
            </w:r>
          </w:p>
        </w:tc>
        <w:tc>
          <w:tcPr>
            <w:tcW w:w="4077" w:type="dxa"/>
            <w:tcBorders>
              <w:top w:val="outset" w:sz="6" w:space="0" w:color="auto"/>
              <w:left w:val="outset" w:sz="6" w:space="0" w:color="auto"/>
              <w:bottom w:val="outset" w:sz="6" w:space="0" w:color="auto"/>
              <w:right w:val="nil"/>
            </w:tcBorders>
            <w:shd w:val="clear" w:color="auto" w:fill="F7F6F3"/>
            <w:hideMark/>
          </w:tcPr>
          <w:p w14:paraId="236D8DD9" w14:textId="1FA55FBF"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bl>
    <w:p w14:paraId="1690CE43" w14:textId="77777777" w:rsidR="00A15109" w:rsidRDefault="00A15109" w:rsidP="00A15109">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813"/>
        <w:gridCol w:w="8042"/>
        <w:gridCol w:w="4105"/>
      </w:tblGrid>
      <w:tr w:rsidR="00A15109" w14:paraId="24BA654C" w14:textId="77777777" w:rsidTr="00550FC0">
        <w:trPr>
          <w:tblCellSpacing w:w="0" w:type="dxa"/>
          <w:jc w:val="center"/>
        </w:trPr>
        <w:tc>
          <w:tcPr>
            <w:tcW w:w="12944" w:type="dxa"/>
            <w:gridSpan w:val="3"/>
            <w:tcBorders>
              <w:top w:val="outset" w:sz="6" w:space="0" w:color="auto"/>
              <w:left w:val="nil"/>
              <w:bottom w:val="outset" w:sz="6" w:space="0" w:color="auto"/>
              <w:right w:val="nil"/>
            </w:tcBorders>
            <w:shd w:val="clear" w:color="auto" w:fill="F7F6F3"/>
            <w:vAlign w:val="center"/>
            <w:hideMark/>
          </w:tcPr>
          <w:p w14:paraId="4C4596E3" w14:textId="77777777" w:rsidR="00A15109" w:rsidRDefault="00A15109" w:rsidP="00550FC0">
            <w:pPr>
              <w:rPr>
                <w:rFonts w:cs="Arial"/>
                <w:sz w:val="18"/>
                <w:szCs w:val="18"/>
              </w:rPr>
            </w:pPr>
            <w:r>
              <w:rPr>
                <w:rFonts w:cs="Arial"/>
                <w:b/>
                <w:bCs/>
              </w:rPr>
              <w:t xml:space="preserve">Activity 7: Decontamination </w:t>
            </w:r>
          </w:p>
        </w:tc>
      </w:tr>
      <w:tr w:rsidR="00A15109" w14:paraId="57803EFF" w14:textId="77777777" w:rsidTr="00550FC0">
        <w:trPr>
          <w:tblCellSpacing w:w="0" w:type="dxa"/>
          <w:jc w:val="center"/>
        </w:trPr>
        <w:tc>
          <w:tcPr>
            <w:tcW w:w="12944" w:type="dxa"/>
            <w:gridSpan w:val="3"/>
            <w:tcBorders>
              <w:top w:val="outset" w:sz="6" w:space="0" w:color="auto"/>
              <w:left w:val="nil"/>
              <w:bottom w:val="outset" w:sz="6" w:space="0" w:color="auto"/>
              <w:right w:val="nil"/>
            </w:tcBorders>
            <w:shd w:val="clear" w:color="auto" w:fill="F7F6F3"/>
            <w:vAlign w:val="center"/>
            <w:hideMark/>
          </w:tcPr>
          <w:p w14:paraId="1DCCDE7E" w14:textId="77777777" w:rsidR="00A15109" w:rsidRDefault="00A15109" w:rsidP="00550FC0">
            <w:pPr>
              <w:rPr>
                <w:rFonts w:cs="Arial"/>
                <w:sz w:val="18"/>
                <w:szCs w:val="18"/>
              </w:rPr>
            </w:pPr>
            <w:r>
              <w:rPr>
                <w:rFonts w:cs="Arial"/>
                <w:b/>
                <w:bCs/>
                <w:sz w:val="18"/>
                <w:szCs w:val="18"/>
              </w:rPr>
              <w:t>Activity Description:</w:t>
            </w:r>
            <w:r>
              <w:rPr>
                <w:rFonts w:cs="Arial"/>
                <w:sz w:val="18"/>
                <w:szCs w:val="18"/>
              </w:rPr>
              <w:t xml:space="preserve"> Conduct onsite decontamination activities. </w:t>
            </w:r>
          </w:p>
        </w:tc>
      </w:tr>
      <w:tr w:rsidR="00A15109" w14:paraId="33C200A8" w14:textId="77777777" w:rsidTr="00550FC0">
        <w:trPr>
          <w:tblCellSpacing w:w="0" w:type="dxa"/>
          <w:jc w:val="center"/>
        </w:trPr>
        <w:tc>
          <w:tcPr>
            <w:tcW w:w="12944" w:type="dxa"/>
            <w:gridSpan w:val="3"/>
            <w:tcBorders>
              <w:top w:val="outset" w:sz="6" w:space="0" w:color="auto"/>
              <w:left w:val="nil"/>
              <w:bottom w:val="outset" w:sz="6" w:space="0" w:color="auto"/>
              <w:right w:val="nil"/>
            </w:tcBorders>
            <w:shd w:val="clear" w:color="auto" w:fill="F7F6F3"/>
            <w:hideMark/>
          </w:tcPr>
          <w:p w14:paraId="6DFD9174" w14:textId="77777777" w:rsidR="00A15109" w:rsidRDefault="00A15109" w:rsidP="00550FC0">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A15109" w14:paraId="3D16A97F" w14:textId="77777777" w:rsidTr="00550FC0">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vAlign w:val="center"/>
            <w:hideMark/>
          </w:tcPr>
          <w:p w14:paraId="34A00E10" w14:textId="77777777" w:rsidR="00A15109" w:rsidRDefault="00A15109" w:rsidP="00550FC0">
            <w:pPr>
              <w:rPr>
                <w:rFonts w:cs="Arial"/>
                <w:sz w:val="18"/>
                <w:szCs w:val="18"/>
              </w:rPr>
            </w:pPr>
            <w:r>
              <w:rPr>
                <w:rFonts w:cs="Arial"/>
                <w:sz w:val="18"/>
                <w:szCs w:val="18"/>
              </w:rPr>
              <w:t> </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7B485E44" w14:textId="77777777" w:rsidR="00A15109" w:rsidRDefault="00A15109" w:rsidP="00550FC0">
            <w:pPr>
              <w:rPr>
                <w:rFonts w:cs="Arial"/>
                <w:b/>
                <w:bCs/>
                <w:sz w:val="18"/>
                <w:szCs w:val="18"/>
              </w:rPr>
            </w:pPr>
            <w:r>
              <w:rPr>
                <w:rFonts w:cs="Arial"/>
                <w:b/>
                <w:bCs/>
                <w:sz w:val="18"/>
                <w:szCs w:val="18"/>
              </w:rPr>
              <w:t>Task /Observation Keys</w:t>
            </w:r>
          </w:p>
        </w:tc>
        <w:tc>
          <w:tcPr>
            <w:tcW w:w="4100" w:type="dxa"/>
            <w:tcBorders>
              <w:top w:val="outset" w:sz="6" w:space="0" w:color="auto"/>
              <w:left w:val="outset" w:sz="6" w:space="0" w:color="auto"/>
              <w:bottom w:val="outset" w:sz="6" w:space="0" w:color="auto"/>
              <w:right w:val="nil"/>
            </w:tcBorders>
            <w:shd w:val="clear" w:color="auto" w:fill="F7F6F3"/>
            <w:hideMark/>
          </w:tcPr>
          <w:p w14:paraId="22554A78" w14:textId="77777777" w:rsidR="00A15109" w:rsidRDefault="00A15109" w:rsidP="00550FC0">
            <w:pPr>
              <w:rPr>
                <w:rFonts w:cs="Arial"/>
                <w:sz w:val="18"/>
                <w:szCs w:val="18"/>
              </w:rPr>
            </w:pPr>
            <w:r>
              <w:rPr>
                <w:rFonts w:cs="Arial"/>
                <w:b/>
                <w:bCs/>
                <w:sz w:val="18"/>
                <w:szCs w:val="18"/>
              </w:rPr>
              <w:t>Time of Observation/ Task Completion </w:t>
            </w:r>
          </w:p>
        </w:tc>
      </w:tr>
      <w:tr w:rsidR="00A15109" w14:paraId="60313ED5" w14:textId="77777777" w:rsidTr="00550FC0">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2971470D" w14:textId="77777777" w:rsidR="00A15109" w:rsidRDefault="00A15109" w:rsidP="00550FC0">
            <w:pPr>
              <w:rPr>
                <w:rFonts w:cs="Arial"/>
                <w:sz w:val="18"/>
                <w:szCs w:val="18"/>
              </w:rPr>
            </w:pPr>
            <w:r>
              <w:rPr>
                <w:rFonts w:cs="Arial"/>
                <w:sz w:val="18"/>
                <w:szCs w:val="18"/>
              </w:rPr>
              <w:t>7.1</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79BF965C" w14:textId="77777777" w:rsidR="00A15109" w:rsidRDefault="00A15109" w:rsidP="00550FC0">
            <w:pPr>
              <w:ind w:left="720" w:hanging="720"/>
              <w:rPr>
                <w:rFonts w:cs="Arial"/>
                <w:sz w:val="18"/>
                <w:szCs w:val="18"/>
              </w:rPr>
            </w:pPr>
            <w:r>
              <w:rPr>
                <w:rFonts w:cs="Arial"/>
                <w:sz w:val="18"/>
                <w:szCs w:val="18"/>
              </w:rPr>
              <w:t>Were adequate supplies available to perform the decontamination</w:t>
            </w:r>
          </w:p>
        </w:tc>
        <w:tc>
          <w:tcPr>
            <w:tcW w:w="4100" w:type="dxa"/>
            <w:tcBorders>
              <w:top w:val="outset" w:sz="6" w:space="0" w:color="auto"/>
              <w:left w:val="outset" w:sz="6" w:space="0" w:color="auto"/>
              <w:bottom w:val="outset" w:sz="6" w:space="0" w:color="auto"/>
              <w:right w:val="nil"/>
            </w:tcBorders>
            <w:shd w:val="clear" w:color="auto" w:fill="F7F6F3"/>
            <w:hideMark/>
          </w:tcPr>
          <w:p w14:paraId="45F8430E" w14:textId="50236F23"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14738194" w14:textId="77777777" w:rsidTr="00550FC0">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5C446DE9" w14:textId="77777777" w:rsidR="00A15109" w:rsidRDefault="00A15109" w:rsidP="00550FC0">
            <w:pPr>
              <w:rPr>
                <w:rFonts w:cs="Arial"/>
                <w:sz w:val="18"/>
                <w:szCs w:val="18"/>
              </w:rPr>
            </w:pPr>
            <w:r>
              <w:rPr>
                <w:rFonts w:cs="Arial"/>
                <w:sz w:val="18"/>
                <w:szCs w:val="18"/>
              </w:rPr>
              <w:t>7.2 </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48395923" w14:textId="77777777" w:rsidR="00A15109" w:rsidRDefault="00A15109" w:rsidP="00550FC0">
            <w:pPr>
              <w:rPr>
                <w:rFonts w:cs="Arial"/>
                <w:sz w:val="18"/>
                <w:szCs w:val="18"/>
              </w:rPr>
            </w:pPr>
            <w:r>
              <w:rPr>
                <w:rFonts w:cs="Arial"/>
                <w:sz w:val="18"/>
                <w:szCs w:val="18"/>
              </w:rPr>
              <w:t>Was the decontamination corridor properly set up?</w:t>
            </w:r>
          </w:p>
        </w:tc>
        <w:tc>
          <w:tcPr>
            <w:tcW w:w="4100" w:type="dxa"/>
            <w:tcBorders>
              <w:top w:val="outset" w:sz="6" w:space="0" w:color="auto"/>
              <w:left w:val="outset" w:sz="6" w:space="0" w:color="auto"/>
              <w:bottom w:val="outset" w:sz="6" w:space="0" w:color="auto"/>
              <w:right w:val="nil"/>
            </w:tcBorders>
            <w:shd w:val="clear" w:color="auto" w:fill="F7F6F3"/>
            <w:hideMark/>
          </w:tcPr>
          <w:p w14:paraId="5B1D7738" w14:textId="07E39EF5"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4011FF01" w14:textId="77777777" w:rsidTr="00550FC0">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2E3EC343" w14:textId="77777777" w:rsidR="00A15109" w:rsidRDefault="00A15109" w:rsidP="00550FC0">
            <w:pPr>
              <w:rPr>
                <w:rFonts w:cs="Arial"/>
                <w:sz w:val="18"/>
                <w:szCs w:val="18"/>
              </w:rPr>
            </w:pPr>
            <w:r>
              <w:rPr>
                <w:rFonts w:cs="Arial"/>
                <w:sz w:val="18"/>
                <w:szCs w:val="18"/>
              </w:rPr>
              <w:t>7.3</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38D5B988" w14:textId="77777777" w:rsidR="00A15109" w:rsidRDefault="00A15109" w:rsidP="00550FC0">
            <w:pPr>
              <w:rPr>
                <w:rFonts w:cs="Arial"/>
                <w:sz w:val="18"/>
                <w:szCs w:val="18"/>
              </w:rPr>
            </w:pPr>
            <w:r>
              <w:rPr>
                <w:rFonts w:cs="Arial"/>
                <w:sz w:val="18"/>
                <w:szCs w:val="18"/>
              </w:rPr>
              <w:t>Identify which type of decontamination was used on patients and responders</w:t>
            </w:r>
          </w:p>
          <w:p w14:paraId="7A3B683A" w14:textId="77777777" w:rsidR="00A15109" w:rsidRPr="00E57855" w:rsidRDefault="00A15109" w:rsidP="00391C36">
            <w:pPr>
              <w:pStyle w:val="ListParagraph"/>
              <w:numPr>
                <w:ilvl w:val="0"/>
                <w:numId w:val="88"/>
              </w:numPr>
              <w:rPr>
                <w:rFonts w:cs="Arial"/>
                <w:sz w:val="18"/>
                <w:szCs w:val="18"/>
              </w:rPr>
            </w:pPr>
            <w:r w:rsidRPr="00E57855">
              <w:rPr>
                <w:rFonts w:cs="Arial"/>
                <w:i/>
                <w:sz w:val="18"/>
                <w:szCs w:val="18"/>
              </w:rPr>
              <w:t>Responders: (dry or wet)</w:t>
            </w:r>
          </w:p>
          <w:p w14:paraId="541A6065" w14:textId="77777777" w:rsidR="00A15109" w:rsidRDefault="00A15109" w:rsidP="00391C36">
            <w:pPr>
              <w:pStyle w:val="ListParagraph"/>
              <w:numPr>
                <w:ilvl w:val="0"/>
                <w:numId w:val="88"/>
              </w:numPr>
              <w:rPr>
                <w:rFonts w:cs="Arial"/>
                <w:sz w:val="18"/>
                <w:szCs w:val="18"/>
              </w:rPr>
            </w:pPr>
            <w:r w:rsidRPr="00237687">
              <w:rPr>
                <w:rFonts w:cs="Arial"/>
                <w:i/>
                <w:sz w:val="18"/>
                <w:szCs w:val="18"/>
              </w:rPr>
              <w:t xml:space="preserve"> Patients: (gross or grab and go)</w:t>
            </w:r>
            <w:r>
              <w:rPr>
                <w:rFonts w:cs="Arial"/>
                <w:sz w:val="18"/>
                <w:szCs w:val="18"/>
              </w:rPr>
              <w:t xml:space="preserve"> </w:t>
            </w:r>
          </w:p>
        </w:tc>
        <w:tc>
          <w:tcPr>
            <w:tcW w:w="4100" w:type="dxa"/>
            <w:tcBorders>
              <w:top w:val="outset" w:sz="6" w:space="0" w:color="auto"/>
              <w:left w:val="outset" w:sz="6" w:space="0" w:color="auto"/>
              <w:bottom w:val="outset" w:sz="6" w:space="0" w:color="auto"/>
              <w:right w:val="nil"/>
            </w:tcBorders>
            <w:shd w:val="clear" w:color="auto" w:fill="F7F6F3"/>
            <w:hideMark/>
          </w:tcPr>
          <w:p w14:paraId="12F0EF1E" w14:textId="78B3AEEE"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7EEFCCF4" w14:textId="77777777" w:rsidTr="00550FC0">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0D70B08B" w14:textId="77777777" w:rsidR="00A15109" w:rsidRDefault="00A15109" w:rsidP="00550FC0">
            <w:pPr>
              <w:rPr>
                <w:rFonts w:cs="Arial"/>
                <w:sz w:val="18"/>
                <w:szCs w:val="18"/>
              </w:rPr>
            </w:pPr>
            <w:r>
              <w:rPr>
                <w:rFonts w:cs="Arial"/>
                <w:sz w:val="18"/>
                <w:szCs w:val="18"/>
              </w:rPr>
              <w:t>7.4</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37317C8B" w14:textId="77777777" w:rsidR="00A15109" w:rsidRDefault="00A15109" w:rsidP="00550FC0">
            <w:pPr>
              <w:rPr>
                <w:rFonts w:cs="Arial"/>
                <w:sz w:val="18"/>
                <w:szCs w:val="18"/>
              </w:rPr>
            </w:pPr>
            <w:r>
              <w:rPr>
                <w:rFonts w:cs="Arial"/>
                <w:sz w:val="18"/>
                <w:szCs w:val="18"/>
              </w:rPr>
              <w:t>Were precautions taken to prevent the spread of contamination</w:t>
            </w:r>
          </w:p>
          <w:p w14:paraId="0083B53F" w14:textId="5D7E2CC4" w:rsidR="00A15109" w:rsidRDefault="00F4224C" w:rsidP="00550FC0">
            <w:pPr>
              <w:rPr>
                <w:rFonts w:cs="Arial"/>
                <w:sz w:val="18"/>
                <w:szCs w:val="18"/>
              </w:rPr>
            </w:pPr>
            <w:r>
              <w:rPr>
                <w:rFonts w:cs="Arial"/>
                <w:sz w:val="18"/>
                <w:szCs w:val="18"/>
              </w:rPr>
              <w:t xml:space="preserve">    </w:t>
            </w:r>
            <w:r w:rsidR="00A15109">
              <w:rPr>
                <w:rFonts w:cs="Arial"/>
                <w:sz w:val="18"/>
                <w:szCs w:val="18"/>
              </w:rPr>
              <w:t xml:space="preserve"> -</w:t>
            </w:r>
            <w:r>
              <w:rPr>
                <w:rFonts w:cs="Arial"/>
                <w:sz w:val="18"/>
                <w:szCs w:val="18"/>
              </w:rPr>
              <w:t xml:space="preserve"> </w:t>
            </w:r>
            <w:r w:rsidR="00A15109">
              <w:rPr>
                <w:rFonts w:cs="Arial"/>
                <w:sz w:val="18"/>
                <w:szCs w:val="18"/>
              </w:rPr>
              <w:t>Did responders wear numerous pairs and frequently change medical exam gloves?</w:t>
            </w:r>
          </w:p>
          <w:p w14:paraId="57CCCFB5" w14:textId="3DDF9C19" w:rsidR="00A15109" w:rsidRDefault="00F4224C" w:rsidP="00550FC0">
            <w:pPr>
              <w:ind w:left="720" w:hanging="720"/>
              <w:rPr>
                <w:rFonts w:cs="Arial"/>
                <w:sz w:val="18"/>
                <w:szCs w:val="18"/>
              </w:rPr>
            </w:pPr>
            <w:r>
              <w:rPr>
                <w:rFonts w:cs="Arial"/>
                <w:sz w:val="18"/>
                <w:szCs w:val="18"/>
              </w:rPr>
              <w:t xml:space="preserve">     </w:t>
            </w:r>
            <w:r w:rsidR="00A15109">
              <w:rPr>
                <w:rFonts w:cs="Arial"/>
                <w:sz w:val="18"/>
                <w:szCs w:val="18"/>
              </w:rPr>
              <w:t>- Were patients gross decontaminated and double blanket wrapped?</w:t>
            </w:r>
          </w:p>
        </w:tc>
        <w:tc>
          <w:tcPr>
            <w:tcW w:w="4100" w:type="dxa"/>
            <w:tcBorders>
              <w:top w:val="outset" w:sz="6" w:space="0" w:color="auto"/>
              <w:left w:val="outset" w:sz="6" w:space="0" w:color="auto"/>
              <w:bottom w:val="outset" w:sz="6" w:space="0" w:color="auto"/>
              <w:right w:val="nil"/>
            </w:tcBorders>
            <w:shd w:val="clear" w:color="auto" w:fill="F7F6F3"/>
            <w:hideMark/>
          </w:tcPr>
          <w:p w14:paraId="674937D5" w14:textId="72EF9251"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647276F1" w14:textId="77777777" w:rsidTr="00550FC0">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5096A008" w14:textId="77777777" w:rsidR="00A15109" w:rsidRDefault="00A15109" w:rsidP="00550FC0">
            <w:pPr>
              <w:rPr>
                <w:rFonts w:cs="Arial"/>
                <w:sz w:val="18"/>
                <w:szCs w:val="18"/>
              </w:rPr>
            </w:pPr>
          </w:p>
          <w:p w14:paraId="3D862241" w14:textId="77777777" w:rsidR="00A15109" w:rsidRDefault="00A15109" w:rsidP="00550FC0">
            <w:pPr>
              <w:rPr>
                <w:rFonts w:cs="Arial"/>
                <w:sz w:val="18"/>
                <w:szCs w:val="18"/>
              </w:rPr>
            </w:pPr>
            <w:r>
              <w:rPr>
                <w:rFonts w:cs="Arial"/>
                <w:sz w:val="18"/>
                <w:szCs w:val="18"/>
              </w:rPr>
              <w:t>7.5 </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5DDCFF2A" w14:textId="77777777" w:rsidR="00A15109" w:rsidRDefault="00A15109" w:rsidP="00550FC0">
            <w:pPr>
              <w:rPr>
                <w:rFonts w:cs="Arial"/>
                <w:sz w:val="18"/>
                <w:szCs w:val="18"/>
              </w:rPr>
            </w:pPr>
            <w:r>
              <w:rPr>
                <w:rFonts w:cs="Arial"/>
                <w:sz w:val="18"/>
                <w:szCs w:val="18"/>
              </w:rPr>
              <w:t>Were contaminated items properly retained inside the hot zone or decontamination corridor?</w:t>
            </w:r>
          </w:p>
        </w:tc>
        <w:tc>
          <w:tcPr>
            <w:tcW w:w="4100" w:type="dxa"/>
            <w:tcBorders>
              <w:top w:val="outset" w:sz="6" w:space="0" w:color="auto"/>
              <w:left w:val="outset" w:sz="6" w:space="0" w:color="auto"/>
              <w:bottom w:val="outset" w:sz="6" w:space="0" w:color="auto"/>
              <w:right w:val="nil"/>
            </w:tcBorders>
            <w:shd w:val="clear" w:color="auto" w:fill="F7F6F3"/>
            <w:hideMark/>
          </w:tcPr>
          <w:p w14:paraId="0235C926" w14:textId="351302DD"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761F3545" w14:textId="77777777" w:rsidTr="00550FC0">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1649E7FA" w14:textId="77777777" w:rsidR="00A15109" w:rsidRDefault="00A15109" w:rsidP="00550FC0">
            <w:pPr>
              <w:rPr>
                <w:rFonts w:cs="Arial"/>
                <w:sz w:val="18"/>
                <w:szCs w:val="18"/>
              </w:rPr>
            </w:pPr>
            <w:r>
              <w:rPr>
                <w:rFonts w:cs="Arial"/>
                <w:sz w:val="18"/>
                <w:szCs w:val="18"/>
              </w:rPr>
              <w:lastRenderedPageBreak/>
              <w:t>7.6</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2C5525EF" w14:textId="77777777" w:rsidR="00A15109" w:rsidRDefault="00A15109" w:rsidP="00550FC0">
            <w:pPr>
              <w:rPr>
                <w:rFonts w:cs="Arial"/>
                <w:sz w:val="18"/>
                <w:szCs w:val="18"/>
              </w:rPr>
            </w:pPr>
            <w:r>
              <w:rPr>
                <w:rFonts w:cs="Arial"/>
                <w:sz w:val="18"/>
                <w:szCs w:val="18"/>
              </w:rPr>
              <w:t>If radiological survey instruments were used, did decontamination corridor workers use the correct radiological survey instrument and were proper techniques used to survey responders?</w:t>
            </w:r>
          </w:p>
        </w:tc>
        <w:tc>
          <w:tcPr>
            <w:tcW w:w="4100" w:type="dxa"/>
            <w:tcBorders>
              <w:top w:val="outset" w:sz="6" w:space="0" w:color="auto"/>
              <w:left w:val="outset" w:sz="6" w:space="0" w:color="auto"/>
              <w:bottom w:val="outset" w:sz="6" w:space="0" w:color="auto"/>
              <w:right w:val="nil"/>
            </w:tcBorders>
            <w:shd w:val="clear" w:color="auto" w:fill="F7F6F3"/>
            <w:hideMark/>
          </w:tcPr>
          <w:p w14:paraId="599CF992" w14:textId="7CB47313"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2EADF60D" w14:textId="77777777" w:rsidTr="00550FC0">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264B931A" w14:textId="77777777" w:rsidR="00A15109" w:rsidRDefault="00A15109" w:rsidP="00550FC0">
            <w:pPr>
              <w:rPr>
                <w:rFonts w:cs="Arial"/>
                <w:sz w:val="18"/>
                <w:szCs w:val="18"/>
              </w:rPr>
            </w:pPr>
            <w:r>
              <w:rPr>
                <w:rFonts w:cs="Arial"/>
                <w:sz w:val="18"/>
                <w:szCs w:val="18"/>
              </w:rPr>
              <w:t>7.7</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3C5709D0" w14:textId="77777777" w:rsidR="00A15109" w:rsidRDefault="00A15109" w:rsidP="00550FC0">
            <w:pPr>
              <w:rPr>
                <w:rFonts w:cs="Arial"/>
                <w:sz w:val="18"/>
                <w:szCs w:val="18"/>
              </w:rPr>
            </w:pPr>
            <w:r>
              <w:rPr>
                <w:rFonts w:cs="Arial"/>
                <w:sz w:val="18"/>
                <w:szCs w:val="18"/>
              </w:rPr>
              <w:t>Did decontamination corridor workers monitor</w:t>
            </w:r>
            <w:r>
              <w:rPr>
                <w:rFonts w:cs="Arial"/>
                <w:b/>
                <w:bCs/>
                <w:sz w:val="18"/>
                <w:szCs w:val="18"/>
              </w:rPr>
              <w:t xml:space="preserve"> </w:t>
            </w:r>
            <w:r>
              <w:rPr>
                <w:rFonts w:cs="Arial"/>
                <w:sz w:val="18"/>
                <w:szCs w:val="18"/>
              </w:rPr>
              <w:t>background radiation levels for changes throughout the decontamination process?</w:t>
            </w:r>
          </w:p>
          <w:p w14:paraId="72204155" w14:textId="77777777" w:rsidR="00A15109" w:rsidRPr="00044918" w:rsidRDefault="00A15109" w:rsidP="00391C36">
            <w:pPr>
              <w:pStyle w:val="ListParagraph"/>
              <w:numPr>
                <w:ilvl w:val="0"/>
                <w:numId w:val="89"/>
              </w:numPr>
              <w:rPr>
                <w:rFonts w:cs="Arial"/>
                <w:b/>
                <w:bCs/>
                <w:i/>
                <w:sz w:val="18"/>
                <w:szCs w:val="18"/>
              </w:rPr>
            </w:pPr>
            <w:r w:rsidRPr="00044918">
              <w:rPr>
                <w:rFonts w:cs="Arial"/>
                <w:i/>
                <w:sz w:val="18"/>
                <w:szCs w:val="18"/>
              </w:rPr>
              <w:t>If radiation levels increased in the decontamination corridor, did workers bag and relocate contaminated items back into the hot zone?</w:t>
            </w:r>
          </w:p>
        </w:tc>
        <w:tc>
          <w:tcPr>
            <w:tcW w:w="4100" w:type="dxa"/>
            <w:tcBorders>
              <w:top w:val="outset" w:sz="6" w:space="0" w:color="auto"/>
              <w:left w:val="outset" w:sz="6" w:space="0" w:color="auto"/>
              <w:bottom w:val="outset" w:sz="6" w:space="0" w:color="auto"/>
              <w:right w:val="nil"/>
            </w:tcBorders>
            <w:shd w:val="clear" w:color="auto" w:fill="F7F6F3"/>
            <w:hideMark/>
          </w:tcPr>
          <w:p w14:paraId="5A7752BD" w14:textId="2B481A33"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22C300FC" w14:textId="77777777" w:rsidTr="00550FC0">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62C51EF2" w14:textId="77777777" w:rsidR="00A15109" w:rsidRDefault="00A15109" w:rsidP="00550FC0">
            <w:pPr>
              <w:rPr>
                <w:rFonts w:cs="Arial"/>
                <w:sz w:val="18"/>
                <w:szCs w:val="18"/>
              </w:rPr>
            </w:pPr>
            <w:r>
              <w:rPr>
                <w:rFonts w:cs="Arial"/>
                <w:sz w:val="18"/>
                <w:szCs w:val="18"/>
              </w:rPr>
              <w:t>7.8</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3F411C08" w14:textId="77777777" w:rsidR="00A15109" w:rsidRDefault="00A15109" w:rsidP="00550FC0">
            <w:pPr>
              <w:rPr>
                <w:rFonts w:cs="Arial"/>
                <w:sz w:val="18"/>
                <w:szCs w:val="18"/>
              </w:rPr>
            </w:pPr>
            <w:r>
              <w:rPr>
                <w:rFonts w:cs="Arial"/>
                <w:sz w:val="18"/>
                <w:szCs w:val="18"/>
              </w:rPr>
              <w:t>Was the decontamination corridor surveyed for radioactive contamination following completion of the decontamination activities?</w:t>
            </w:r>
          </w:p>
        </w:tc>
        <w:tc>
          <w:tcPr>
            <w:tcW w:w="4100" w:type="dxa"/>
            <w:tcBorders>
              <w:top w:val="outset" w:sz="6" w:space="0" w:color="auto"/>
              <w:left w:val="outset" w:sz="6" w:space="0" w:color="auto"/>
              <w:bottom w:val="outset" w:sz="6" w:space="0" w:color="auto"/>
              <w:right w:val="nil"/>
            </w:tcBorders>
            <w:shd w:val="clear" w:color="auto" w:fill="F7F6F3"/>
            <w:hideMark/>
          </w:tcPr>
          <w:p w14:paraId="3FDD2AE2" w14:textId="1810D717"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31C16823" w14:textId="77777777" w:rsidTr="00550FC0">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2E099811" w14:textId="77777777" w:rsidR="00A15109" w:rsidRDefault="00A15109" w:rsidP="00550FC0">
            <w:pPr>
              <w:rPr>
                <w:rFonts w:cs="Arial"/>
                <w:sz w:val="18"/>
                <w:szCs w:val="18"/>
              </w:rPr>
            </w:pPr>
            <w:r>
              <w:rPr>
                <w:rFonts w:cs="Arial"/>
                <w:sz w:val="18"/>
                <w:szCs w:val="18"/>
              </w:rPr>
              <w:t>7.9</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411B99D2" w14:textId="77777777" w:rsidR="00A15109" w:rsidRDefault="00A15109" w:rsidP="00550FC0">
            <w:pPr>
              <w:rPr>
                <w:rFonts w:cs="Arial"/>
                <w:sz w:val="18"/>
                <w:szCs w:val="18"/>
              </w:rPr>
            </w:pPr>
            <w:r>
              <w:rPr>
                <w:rFonts w:cs="Arial"/>
                <w:sz w:val="18"/>
                <w:szCs w:val="18"/>
              </w:rPr>
              <w:t>Was potentially radioactive waste created during the decontamination process properly marked and disposed of after the incident?</w:t>
            </w:r>
          </w:p>
        </w:tc>
        <w:tc>
          <w:tcPr>
            <w:tcW w:w="4100" w:type="dxa"/>
            <w:tcBorders>
              <w:top w:val="outset" w:sz="6" w:space="0" w:color="auto"/>
              <w:left w:val="outset" w:sz="6" w:space="0" w:color="auto"/>
              <w:bottom w:val="outset" w:sz="6" w:space="0" w:color="auto"/>
              <w:right w:val="nil"/>
            </w:tcBorders>
            <w:shd w:val="clear" w:color="auto" w:fill="F7F6F3"/>
            <w:hideMark/>
          </w:tcPr>
          <w:p w14:paraId="5AE8D85E" w14:textId="021D0064"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5372ADFC" w14:textId="77777777" w:rsidTr="00550FC0">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63C4E652" w14:textId="77777777" w:rsidR="00A15109" w:rsidRDefault="00A15109" w:rsidP="00550FC0">
            <w:pPr>
              <w:rPr>
                <w:rFonts w:cs="Arial"/>
                <w:sz w:val="18"/>
                <w:szCs w:val="18"/>
              </w:rPr>
            </w:pPr>
            <w:r>
              <w:rPr>
                <w:rFonts w:cs="Arial"/>
                <w:sz w:val="18"/>
                <w:szCs w:val="18"/>
              </w:rPr>
              <w:t>7.10</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13C4CF4D" w14:textId="77777777" w:rsidR="00A15109" w:rsidRDefault="00A15109" w:rsidP="00550FC0">
            <w:pPr>
              <w:rPr>
                <w:rFonts w:cs="Arial"/>
                <w:sz w:val="18"/>
                <w:szCs w:val="18"/>
              </w:rPr>
            </w:pPr>
            <w:r>
              <w:rPr>
                <w:rFonts w:cs="Arial"/>
                <w:sz w:val="18"/>
                <w:szCs w:val="18"/>
              </w:rPr>
              <w:t xml:space="preserve">Were affected personnel segregated from unaffected personnel until the extent of personnel contamination could be determined? </w:t>
            </w:r>
          </w:p>
        </w:tc>
        <w:tc>
          <w:tcPr>
            <w:tcW w:w="4100" w:type="dxa"/>
            <w:tcBorders>
              <w:top w:val="outset" w:sz="6" w:space="0" w:color="auto"/>
              <w:left w:val="outset" w:sz="6" w:space="0" w:color="auto"/>
              <w:bottom w:val="outset" w:sz="6" w:space="0" w:color="auto"/>
              <w:right w:val="nil"/>
            </w:tcBorders>
            <w:shd w:val="clear" w:color="auto" w:fill="F7F6F3"/>
            <w:hideMark/>
          </w:tcPr>
          <w:p w14:paraId="00518BF4" w14:textId="69A7ADCE"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17EBB904" w14:textId="77777777" w:rsidTr="00550FC0">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71898C0A" w14:textId="77777777" w:rsidR="00A15109" w:rsidRDefault="00A15109" w:rsidP="00550FC0">
            <w:pPr>
              <w:rPr>
                <w:rFonts w:cs="Arial"/>
                <w:sz w:val="18"/>
                <w:szCs w:val="18"/>
              </w:rPr>
            </w:pPr>
            <w:r>
              <w:rPr>
                <w:rFonts w:cs="Arial"/>
                <w:sz w:val="18"/>
                <w:szCs w:val="18"/>
              </w:rPr>
              <w:t>7.11</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44CE4EA6" w14:textId="77777777" w:rsidR="00A15109" w:rsidRDefault="00A15109" w:rsidP="00550FC0">
            <w:pPr>
              <w:rPr>
                <w:rFonts w:cs="Arial"/>
                <w:sz w:val="18"/>
                <w:szCs w:val="18"/>
              </w:rPr>
            </w:pPr>
            <w:r>
              <w:rPr>
                <w:rFonts w:cs="Arial"/>
                <w:sz w:val="18"/>
                <w:szCs w:val="18"/>
              </w:rPr>
              <w:t>Were personnel in the affected area surveyed for radioactive contamination with primary attention provided to any injured personnel?</w:t>
            </w:r>
          </w:p>
        </w:tc>
        <w:tc>
          <w:tcPr>
            <w:tcW w:w="4100" w:type="dxa"/>
            <w:tcBorders>
              <w:top w:val="outset" w:sz="6" w:space="0" w:color="auto"/>
              <w:left w:val="outset" w:sz="6" w:space="0" w:color="auto"/>
              <w:bottom w:val="outset" w:sz="6" w:space="0" w:color="auto"/>
              <w:right w:val="nil"/>
            </w:tcBorders>
            <w:shd w:val="clear" w:color="auto" w:fill="F7F6F3"/>
            <w:hideMark/>
          </w:tcPr>
          <w:p w14:paraId="39AC0940" w14:textId="6C562F28"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76E807DD" w14:textId="77777777" w:rsidTr="00550FC0">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49257CFC" w14:textId="77777777" w:rsidR="00A15109" w:rsidRDefault="00A15109" w:rsidP="00550FC0">
            <w:pPr>
              <w:rPr>
                <w:rFonts w:cs="Arial"/>
                <w:sz w:val="18"/>
                <w:szCs w:val="18"/>
              </w:rPr>
            </w:pPr>
            <w:r>
              <w:rPr>
                <w:rFonts w:cs="Arial"/>
                <w:sz w:val="18"/>
                <w:szCs w:val="18"/>
              </w:rPr>
              <w:t>7.12</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3E38A1AB" w14:textId="77777777" w:rsidR="00A15109" w:rsidRDefault="00A15109" w:rsidP="00550FC0">
            <w:pPr>
              <w:rPr>
                <w:rFonts w:cs="Arial"/>
                <w:sz w:val="18"/>
                <w:szCs w:val="18"/>
              </w:rPr>
            </w:pPr>
            <w:r>
              <w:rPr>
                <w:rFonts w:cs="Arial"/>
                <w:sz w:val="18"/>
                <w:szCs w:val="18"/>
              </w:rPr>
              <w:t>If victims or responders were decontaminated, were the results / status documented and reported to the Incident Commander and Radiation Authority?</w:t>
            </w:r>
          </w:p>
        </w:tc>
        <w:tc>
          <w:tcPr>
            <w:tcW w:w="4100" w:type="dxa"/>
            <w:tcBorders>
              <w:top w:val="outset" w:sz="6" w:space="0" w:color="auto"/>
              <w:left w:val="outset" w:sz="6" w:space="0" w:color="auto"/>
              <w:bottom w:val="outset" w:sz="6" w:space="0" w:color="auto"/>
              <w:right w:val="nil"/>
            </w:tcBorders>
            <w:shd w:val="clear" w:color="auto" w:fill="F7F6F3"/>
            <w:hideMark/>
          </w:tcPr>
          <w:p w14:paraId="1D9EF9F6" w14:textId="290E6C1A"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r w:rsidR="00A15109" w14:paraId="16581CE6" w14:textId="77777777" w:rsidTr="00550FC0">
        <w:trPr>
          <w:tblCellSpacing w:w="0" w:type="dxa"/>
          <w:jc w:val="center"/>
        </w:trPr>
        <w:tc>
          <w:tcPr>
            <w:tcW w:w="812" w:type="dxa"/>
            <w:tcBorders>
              <w:top w:val="outset" w:sz="6" w:space="0" w:color="auto"/>
              <w:left w:val="nil"/>
              <w:bottom w:val="outset" w:sz="6" w:space="0" w:color="auto"/>
              <w:right w:val="outset" w:sz="6" w:space="0" w:color="auto"/>
            </w:tcBorders>
            <w:shd w:val="clear" w:color="auto" w:fill="F7F6F3"/>
            <w:hideMark/>
          </w:tcPr>
          <w:p w14:paraId="3E829DA6" w14:textId="77777777" w:rsidR="00A15109" w:rsidRDefault="00A15109" w:rsidP="00550FC0">
            <w:pPr>
              <w:rPr>
                <w:rFonts w:cs="Arial"/>
                <w:sz w:val="18"/>
                <w:szCs w:val="18"/>
              </w:rPr>
            </w:pPr>
            <w:r>
              <w:rPr>
                <w:rFonts w:cs="Arial"/>
                <w:sz w:val="18"/>
                <w:szCs w:val="18"/>
              </w:rPr>
              <w:t>7.13</w:t>
            </w:r>
          </w:p>
        </w:tc>
        <w:tc>
          <w:tcPr>
            <w:tcW w:w="8032" w:type="dxa"/>
            <w:tcBorders>
              <w:top w:val="outset" w:sz="6" w:space="0" w:color="auto"/>
              <w:left w:val="outset" w:sz="6" w:space="0" w:color="auto"/>
              <w:bottom w:val="outset" w:sz="6" w:space="0" w:color="auto"/>
              <w:right w:val="outset" w:sz="6" w:space="0" w:color="auto"/>
            </w:tcBorders>
            <w:shd w:val="clear" w:color="auto" w:fill="F7F6F3"/>
            <w:hideMark/>
          </w:tcPr>
          <w:p w14:paraId="33E6C697" w14:textId="77777777" w:rsidR="00A15109" w:rsidRDefault="00A15109" w:rsidP="00550FC0">
            <w:pPr>
              <w:rPr>
                <w:rFonts w:cs="Arial"/>
                <w:sz w:val="18"/>
                <w:szCs w:val="18"/>
              </w:rPr>
            </w:pPr>
            <w:r>
              <w:rPr>
                <w:rFonts w:cs="Arial"/>
                <w:sz w:val="18"/>
                <w:szCs w:val="18"/>
              </w:rPr>
              <w:t>Was decontamination performed in a timely manner?</w:t>
            </w:r>
          </w:p>
        </w:tc>
        <w:tc>
          <w:tcPr>
            <w:tcW w:w="4100" w:type="dxa"/>
            <w:tcBorders>
              <w:top w:val="outset" w:sz="6" w:space="0" w:color="auto"/>
              <w:left w:val="outset" w:sz="6" w:space="0" w:color="auto"/>
              <w:bottom w:val="outset" w:sz="6" w:space="0" w:color="auto"/>
              <w:right w:val="nil"/>
            </w:tcBorders>
            <w:shd w:val="clear" w:color="auto" w:fill="F7F6F3"/>
            <w:hideMark/>
          </w:tcPr>
          <w:p w14:paraId="375D6E2A" w14:textId="17856777" w:rsidR="00A15109" w:rsidRDefault="00A15109" w:rsidP="00550FC0">
            <w:pPr>
              <w:spacing w:after="240"/>
              <w:jc w:val="center"/>
              <w:rPr>
                <w:rFonts w:cs="Arial"/>
                <w:sz w:val="18"/>
                <w:szCs w:val="18"/>
              </w:rPr>
            </w:pPr>
            <w:r>
              <w:rPr>
                <w:rFonts w:cs="Arial"/>
                <w:bCs/>
                <w:sz w:val="18"/>
                <w:szCs w:val="18"/>
              </w:rPr>
              <w:t xml:space="preserve">Yes </w:t>
            </w:r>
            <w:proofErr w:type="gramStart"/>
            <w:r>
              <w:rPr>
                <w:rFonts w:cs="Arial"/>
                <w:bCs/>
                <w:sz w:val="18"/>
                <w:szCs w:val="18"/>
              </w:rPr>
              <w:t>[</w:t>
            </w:r>
            <w:r w:rsidR="00F4224C">
              <w:rPr>
                <w:rFonts w:cs="Arial"/>
                <w:bCs/>
                <w:sz w:val="18"/>
                <w:szCs w:val="18"/>
              </w:rPr>
              <w:t xml:space="preserve">  </w:t>
            </w:r>
            <w:r>
              <w:rPr>
                <w:rFonts w:cs="Arial"/>
                <w:bCs/>
                <w:sz w:val="18"/>
                <w:szCs w:val="18"/>
              </w:rPr>
              <w:t>]</w:t>
            </w:r>
            <w:proofErr w:type="gramEnd"/>
            <w:r w:rsidR="00F4224C">
              <w:rPr>
                <w:rFonts w:cs="Arial"/>
                <w:bCs/>
                <w:sz w:val="18"/>
                <w:szCs w:val="18"/>
              </w:rPr>
              <w:t xml:space="preserve">      </w:t>
            </w:r>
            <w:r>
              <w:rPr>
                <w:rFonts w:cs="Arial"/>
                <w:bCs/>
                <w:sz w:val="18"/>
                <w:szCs w:val="18"/>
              </w:rPr>
              <w:t xml:space="preserve"> No [</w:t>
            </w:r>
            <w:r w:rsidR="00F4224C">
              <w:rPr>
                <w:rFonts w:cs="Arial"/>
                <w:bCs/>
                <w:sz w:val="18"/>
                <w:szCs w:val="18"/>
              </w:rPr>
              <w:t xml:space="preserve">  </w:t>
            </w:r>
            <w:r>
              <w:rPr>
                <w:rFonts w:cs="Arial"/>
                <w:bCs/>
                <w:sz w:val="18"/>
                <w:szCs w:val="18"/>
              </w:rPr>
              <w:t>]</w:t>
            </w:r>
          </w:p>
        </w:tc>
      </w:tr>
    </w:tbl>
    <w:p w14:paraId="17F874F6" w14:textId="77777777" w:rsidR="00567CD7" w:rsidRDefault="00567CD7" w:rsidP="00A15109">
      <w:pPr>
        <w:rPr>
          <w:rFonts w:cs="Arial"/>
          <w:sz w:val="18"/>
          <w:szCs w:val="18"/>
        </w:rPr>
        <w:sectPr w:rsidR="00567CD7" w:rsidSect="009B6CFC">
          <w:pgSz w:w="15840" w:h="12240" w:orient="landscape"/>
          <w:pgMar w:top="720" w:right="1440" w:bottom="630" w:left="1440" w:header="720" w:footer="225" w:gutter="0"/>
          <w:cols w:space="720"/>
          <w:docGrid w:linePitch="360"/>
        </w:sectPr>
      </w:pPr>
    </w:p>
    <w:p w14:paraId="37DDADF7" w14:textId="0449A2D5" w:rsidR="00A15109" w:rsidRDefault="00A15109" w:rsidP="00A15109">
      <w:pPr>
        <w:rPr>
          <w:rFonts w:cs="Arial"/>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023"/>
        <w:gridCol w:w="7304"/>
        <w:gridCol w:w="4633"/>
      </w:tblGrid>
      <w:tr w:rsidR="00A15109" w14:paraId="7A63E143" w14:textId="77777777" w:rsidTr="00550FC0">
        <w:trPr>
          <w:cantSplit/>
          <w:tblCellSpacing w:w="0" w:type="dxa"/>
          <w:jc w:val="center"/>
        </w:trPr>
        <w:tc>
          <w:tcPr>
            <w:tcW w:w="12944" w:type="dxa"/>
            <w:gridSpan w:val="3"/>
            <w:tcBorders>
              <w:top w:val="outset" w:sz="6" w:space="0" w:color="auto"/>
              <w:left w:val="nil"/>
              <w:bottom w:val="outset" w:sz="6" w:space="0" w:color="auto"/>
              <w:right w:val="nil"/>
            </w:tcBorders>
            <w:shd w:val="clear" w:color="auto" w:fill="F7F6F3"/>
            <w:vAlign w:val="center"/>
            <w:hideMark/>
          </w:tcPr>
          <w:p w14:paraId="4E67ACFA" w14:textId="77777777" w:rsidR="00A15109" w:rsidRDefault="00A15109" w:rsidP="00550FC0">
            <w:pPr>
              <w:rPr>
                <w:rFonts w:cs="Arial"/>
                <w:sz w:val="18"/>
                <w:szCs w:val="18"/>
              </w:rPr>
            </w:pPr>
            <w:r>
              <w:rPr>
                <w:rFonts w:cs="Arial"/>
                <w:b/>
                <w:bCs/>
              </w:rPr>
              <w:t xml:space="preserve">Activity 8: Decontamination and Clean-Up/Recovery Operations </w:t>
            </w:r>
          </w:p>
        </w:tc>
      </w:tr>
      <w:tr w:rsidR="00A15109" w14:paraId="1103C293" w14:textId="77777777" w:rsidTr="00550FC0">
        <w:trPr>
          <w:cantSplit/>
          <w:trHeight w:val="585"/>
          <w:tblCellSpacing w:w="0" w:type="dxa"/>
          <w:jc w:val="center"/>
        </w:trPr>
        <w:tc>
          <w:tcPr>
            <w:tcW w:w="12944" w:type="dxa"/>
            <w:gridSpan w:val="3"/>
            <w:tcBorders>
              <w:top w:val="outset" w:sz="6" w:space="0" w:color="auto"/>
              <w:left w:val="nil"/>
              <w:bottom w:val="outset" w:sz="6" w:space="0" w:color="auto"/>
              <w:right w:val="nil"/>
            </w:tcBorders>
            <w:shd w:val="clear" w:color="auto" w:fill="F7F6F3"/>
            <w:vAlign w:val="center"/>
            <w:hideMark/>
          </w:tcPr>
          <w:p w14:paraId="64C5BD80" w14:textId="643B0529" w:rsidR="00391C36" w:rsidRDefault="00A15109" w:rsidP="00550FC0">
            <w:pPr>
              <w:rPr>
                <w:rFonts w:cs="Arial"/>
                <w:sz w:val="18"/>
                <w:szCs w:val="18"/>
              </w:rPr>
            </w:pPr>
            <w:r>
              <w:rPr>
                <w:rFonts w:cs="Arial"/>
                <w:b/>
                <w:bCs/>
                <w:sz w:val="18"/>
                <w:szCs w:val="18"/>
              </w:rPr>
              <w:t>Activity Description:</w:t>
            </w:r>
            <w:r>
              <w:rPr>
                <w:rFonts w:cs="Arial"/>
                <w:sz w:val="18"/>
                <w:szCs w:val="18"/>
              </w:rPr>
              <w:t xml:space="preserve"> Upon arrival on-scene and with the requisite equipment, initiate response operations to reduce the level of contamination on-scene, minimize the potential for secondary contamination beyond the incident scene, and ensure an effective transition to cle</w:t>
            </w:r>
            <w:r w:rsidR="000545D1">
              <w:rPr>
                <w:rFonts w:cs="Arial"/>
                <w:sz w:val="18"/>
                <w:szCs w:val="18"/>
              </w:rPr>
              <w:t xml:space="preserve">an-up and recovery operations. </w:t>
            </w:r>
          </w:p>
        </w:tc>
      </w:tr>
      <w:tr w:rsidR="00A15109" w14:paraId="00053A09" w14:textId="77777777" w:rsidTr="00550FC0">
        <w:trPr>
          <w:cantSplit/>
          <w:tblCellSpacing w:w="0" w:type="dxa"/>
          <w:jc w:val="center"/>
        </w:trPr>
        <w:tc>
          <w:tcPr>
            <w:tcW w:w="12944" w:type="dxa"/>
            <w:gridSpan w:val="3"/>
            <w:tcBorders>
              <w:top w:val="outset" w:sz="6" w:space="0" w:color="auto"/>
              <w:left w:val="nil"/>
              <w:bottom w:val="outset" w:sz="6" w:space="0" w:color="auto"/>
              <w:right w:val="nil"/>
            </w:tcBorders>
            <w:shd w:val="clear" w:color="auto" w:fill="F7F6F3"/>
            <w:hideMark/>
          </w:tcPr>
          <w:p w14:paraId="73939698" w14:textId="416D6A12" w:rsidR="00A15109" w:rsidRDefault="00A15109" w:rsidP="000545D1">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tc>
      </w:tr>
      <w:tr w:rsidR="00A15109" w14:paraId="5CF0A80F" w14:textId="77777777" w:rsidTr="00550FC0">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vAlign w:val="center"/>
            <w:hideMark/>
          </w:tcPr>
          <w:p w14:paraId="639025A3" w14:textId="77777777" w:rsidR="00A15109" w:rsidRDefault="00A15109" w:rsidP="00550FC0">
            <w:pPr>
              <w:rPr>
                <w:rFonts w:cs="Arial"/>
                <w:sz w:val="18"/>
                <w:szCs w:val="18"/>
              </w:rPr>
            </w:pPr>
            <w:r>
              <w:rPr>
                <w:rFonts w:cs="Arial"/>
                <w:sz w:val="18"/>
                <w:szCs w:val="18"/>
              </w:rPr>
              <w:t> </w:t>
            </w:r>
          </w:p>
        </w:tc>
        <w:tc>
          <w:tcPr>
            <w:tcW w:w="7295" w:type="dxa"/>
            <w:tcBorders>
              <w:top w:val="outset" w:sz="6" w:space="0" w:color="auto"/>
              <w:left w:val="outset" w:sz="6" w:space="0" w:color="auto"/>
              <w:bottom w:val="outset" w:sz="6" w:space="0" w:color="auto"/>
              <w:right w:val="outset" w:sz="6" w:space="0" w:color="auto"/>
            </w:tcBorders>
            <w:shd w:val="clear" w:color="auto" w:fill="F7F6F3"/>
            <w:hideMark/>
          </w:tcPr>
          <w:p w14:paraId="2C00CB2A" w14:textId="77777777" w:rsidR="00A15109" w:rsidRDefault="00A15109" w:rsidP="00550FC0">
            <w:pPr>
              <w:rPr>
                <w:rFonts w:cs="Arial"/>
                <w:sz w:val="18"/>
                <w:szCs w:val="18"/>
              </w:rPr>
            </w:pPr>
            <w:r>
              <w:rPr>
                <w:rFonts w:cs="Arial"/>
                <w:b/>
                <w:bCs/>
                <w:sz w:val="18"/>
                <w:szCs w:val="18"/>
              </w:rPr>
              <w:t>Task /</w:t>
            </w:r>
            <w:r>
              <w:rPr>
                <w:rFonts w:cs="Arial"/>
                <w:sz w:val="18"/>
                <w:szCs w:val="18"/>
              </w:rPr>
              <w:t>Observation Keys</w:t>
            </w:r>
          </w:p>
        </w:tc>
        <w:tc>
          <w:tcPr>
            <w:tcW w:w="4627" w:type="dxa"/>
            <w:tcBorders>
              <w:top w:val="outset" w:sz="6" w:space="0" w:color="auto"/>
              <w:left w:val="outset" w:sz="6" w:space="0" w:color="auto"/>
              <w:bottom w:val="outset" w:sz="6" w:space="0" w:color="auto"/>
              <w:right w:val="nil"/>
            </w:tcBorders>
            <w:shd w:val="clear" w:color="auto" w:fill="F7F6F3"/>
            <w:hideMark/>
          </w:tcPr>
          <w:p w14:paraId="357ECFA4" w14:textId="77777777" w:rsidR="00A15109" w:rsidRDefault="00A15109" w:rsidP="00550FC0">
            <w:pPr>
              <w:rPr>
                <w:rFonts w:cs="Arial"/>
                <w:sz w:val="18"/>
                <w:szCs w:val="18"/>
              </w:rPr>
            </w:pPr>
            <w:r>
              <w:rPr>
                <w:rFonts w:cs="Arial"/>
                <w:b/>
                <w:bCs/>
                <w:sz w:val="18"/>
                <w:szCs w:val="18"/>
              </w:rPr>
              <w:t>Time of Observation/ Task Completion </w:t>
            </w:r>
          </w:p>
        </w:tc>
      </w:tr>
      <w:tr w:rsidR="00A15109" w14:paraId="3E9AFE39" w14:textId="77777777" w:rsidTr="00550FC0">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hideMark/>
          </w:tcPr>
          <w:p w14:paraId="176C2D5B" w14:textId="77777777" w:rsidR="00A15109" w:rsidRDefault="00A15109" w:rsidP="00550FC0">
            <w:pPr>
              <w:rPr>
                <w:rFonts w:cs="Arial"/>
                <w:sz w:val="18"/>
                <w:szCs w:val="18"/>
              </w:rPr>
            </w:pPr>
            <w:r>
              <w:rPr>
                <w:rFonts w:cs="Arial"/>
                <w:sz w:val="18"/>
                <w:szCs w:val="18"/>
              </w:rPr>
              <w:t>8.1</w:t>
            </w:r>
            <w:r>
              <w:rPr>
                <w:rFonts w:cs="Arial"/>
                <w:sz w:val="18"/>
                <w:szCs w:val="18"/>
              </w:rPr>
              <w:br/>
            </w:r>
          </w:p>
        </w:tc>
        <w:tc>
          <w:tcPr>
            <w:tcW w:w="7295" w:type="dxa"/>
            <w:tcBorders>
              <w:top w:val="outset" w:sz="6" w:space="0" w:color="auto"/>
              <w:left w:val="outset" w:sz="6" w:space="0" w:color="auto"/>
              <w:bottom w:val="outset" w:sz="6" w:space="0" w:color="auto"/>
              <w:right w:val="outset" w:sz="6" w:space="0" w:color="auto"/>
            </w:tcBorders>
            <w:shd w:val="clear" w:color="auto" w:fill="F7F6F3"/>
            <w:hideMark/>
          </w:tcPr>
          <w:p w14:paraId="2C14B0BC" w14:textId="77777777" w:rsidR="00A15109" w:rsidRDefault="00A15109" w:rsidP="00550FC0">
            <w:pPr>
              <w:rPr>
                <w:rFonts w:cs="Arial"/>
                <w:sz w:val="18"/>
                <w:szCs w:val="18"/>
              </w:rPr>
            </w:pPr>
            <w:r>
              <w:rPr>
                <w:rFonts w:cs="Arial"/>
                <w:sz w:val="18"/>
                <w:szCs w:val="18"/>
              </w:rPr>
              <w:t xml:space="preserve">Identify the type of contaminants, nature of response operations and the required type / level of </w:t>
            </w:r>
            <w:proofErr w:type="spellStart"/>
            <w:r>
              <w:rPr>
                <w:rFonts w:cs="Arial"/>
                <w:sz w:val="18"/>
                <w:szCs w:val="18"/>
              </w:rPr>
              <w:t>decon</w:t>
            </w:r>
            <w:proofErr w:type="spellEnd"/>
            <w:r>
              <w:rPr>
                <w:rFonts w:cs="Arial"/>
                <w:sz w:val="18"/>
                <w:szCs w:val="18"/>
              </w:rPr>
              <w:t xml:space="preserve"> operations.</w:t>
            </w:r>
          </w:p>
          <w:p w14:paraId="30CCEA60" w14:textId="77777777" w:rsidR="00A15109" w:rsidRDefault="00A15109" w:rsidP="00391C36">
            <w:pPr>
              <w:pStyle w:val="bullet2"/>
              <w:numPr>
                <w:ilvl w:val="1"/>
                <w:numId w:val="90"/>
              </w:numPr>
              <w:spacing w:line="240" w:lineRule="auto"/>
              <w:rPr>
                <w:rFonts w:cs="Arial"/>
              </w:rPr>
            </w:pPr>
            <w:r>
              <w:rPr>
                <w:rFonts w:cs="Arial"/>
              </w:rPr>
              <w:t xml:space="preserve">Emergency </w:t>
            </w:r>
            <w:proofErr w:type="spellStart"/>
            <w:r>
              <w:rPr>
                <w:rFonts w:cs="Arial"/>
              </w:rPr>
              <w:t>decon</w:t>
            </w:r>
            <w:proofErr w:type="spellEnd"/>
          </w:p>
          <w:p w14:paraId="404822B1" w14:textId="77777777" w:rsidR="00A15109" w:rsidRDefault="00A15109" w:rsidP="00391C36">
            <w:pPr>
              <w:pStyle w:val="bullet2"/>
              <w:numPr>
                <w:ilvl w:val="1"/>
                <w:numId w:val="90"/>
              </w:numPr>
              <w:spacing w:line="240" w:lineRule="auto"/>
              <w:rPr>
                <w:rFonts w:cs="Arial"/>
              </w:rPr>
            </w:pPr>
            <w:r>
              <w:rPr>
                <w:rFonts w:cs="Arial"/>
              </w:rPr>
              <w:t xml:space="preserve">Mass </w:t>
            </w:r>
            <w:proofErr w:type="spellStart"/>
            <w:r>
              <w:rPr>
                <w:rFonts w:cs="Arial"/>
              </w:rPr>
              <w:t>decon</w:t>
            </w:r>
            <w:proofErr w:type="spellEnd"/>
          </w:p>
          <w:p w14:paraId="2A67B486" w14:textId="77777777" w:rsidR="00A15109" w:rsidRDefault="00A15109" w:rsidP="00391C36">
            <w:pPr>
              <w:pStyle w:val="bullet2"/>
              <w:numPr>
                <w:ilvl w:val="1"/>
                <w:numId w:val="90"/>
              </w:numPr>
              <w:spacing w:line="240" w:lineRule="auto"/>
              <w:rPr>
                <w:rFonts w:cs="Arial"/>
              </w:rPr>
            </w:pPr>
            <w:r>
              <w:rPr>
                <w:rFonts w:cs="Arial"/>
              </w:rPr>
              <w:t xml:space="preserve">Technical </w:t>
            </w:r>
            <w:proofErr w:type="spellStart"/>
            <w:r>
              <w:rPr>
                <w:rFonts w:cs="Arial"/>
              </w:rPr>
              <w:t>decon</w:t>
            </w:r>
            <w:proofErr w:type="spellEnd"/>
            <w:r>
              <w:rPr>
                <w:rFonts w:cs="Arial"/>
              </w:rPr>
              <w:t xml:space="preserve"> - injured, contaminated. May be ambulatory (walking) or non-ambulatory (non-walking)</w:t>
            </w:r>
          </w:p>
          <w:p w14:paraId="67853273" w14:textId="77777777" w:rsidR="00A15109" w:rsidRDefault="00A15109" w:rsidP="00391C36">
            <w:pPr>
              <w:pStyle w:val="bullet2"/>
              <w:numPr>
                <w:ilvl w:val="1"/>
                <w:numId w:val="90"/>
              </w:numPr>
              <w:spacing w:line="240" w:lineRule="auto"/>
              <w:rPr>
                <w:rFonts w:cs="Arial"/>
              </w:rPr>
            </w:pPr>
            <w:r>
              <w:rPr>
                <w:rFonts w:cs="Arial"/>
              </w:rPr>
              <w:t xml:space="preserve">Technical </w:t>
            </w:r>
            <w:proofErr w:type="spellStart"/>
            <w:r>
              <w:rPr>
                <w:rFonts w:cs="Arial"/>
              </w:rPr>
              <w:t>decon</w:t>
            </w:r>
            <w:proofErr w:type="spellEnd"/>
            <w:r>
              <w:rPr>
                <w:rFonts w:cs="Arial"/>
              </w:rPr>
              <w:t xml:space="preserve"> - response personnel</w:t>
            </w:r>
          </w:p>
          <w:p w14:paraId="7BED4156" w14:textId="77777777" w:rsidR="00A15109" w:rsidRDefault="00A15109" w:rsidP="00391C36">
            <w:pPr>
              <w:pStyle w:val="bullet2"/>
              <w:numPr>
                <w:ilvl w:val="1"/>
                <w:numId w:val="90"/>
              </w:numPr>
              <w:spacing w:line="240" w:lineRule="auto"/>
              <w:rPr>
                <w:rFonts w:cs="Arial"/>
              </w:rPr>
            </w:pPr>
            <w:r>
              <w:rPr>
                <w:rFonts w:cs="Arial"/>
              </w:rPr>
              <w:t xml:space="preserve">Equipment </w:t>
            </w:r>
            <w:proofErr w:type="spellStart"/>
            <w:r>
              <w:rPr>
                <w:rFonts w:cs="Arial"/>
              </w:rPr>
              <w:t>decon</w:t>
            </w:r>
            <w:proofErr w:type="spellEnd"/>
          </w:p>
          <w:p w14:paraId="57F07F18" w14:textId="77777777" w:rsidR="00A15109" w:rsidRDefault="00A15109" w:rsidP="00391C36">
            <w:pPr>
              <w:pStyle w:val="bullet2"/>
              <w:numPr>
                <w:ilvl w:val="1"/>
                <w:numId w:val="90"/>
              </w:numPr>
              <w:spacing w:line="240" w:lineRule="auto"/>
              <w:rPr>
                <w:rFonts w:cs="Arial"/>
              </w:rPr>
            </w:pPr>
            <w:r>
              <w:rPr>
                <w:rFonts w:cs="Arial"/>
              </w:rPr>
              <w:t xml:space="preserve">Other </w:t>
            </w:r>
            <w:proofErr w:type="spellStart"/>
            <w:r>
              <w:rPr>
                <w:rFonts w:cs="Arial"/>
              </w:rPr>
              <w:t>decon</w:t>
            </w:r>
            <w:proofErr w:type="spellEnd"/>
            <w:r>
              <w:rPr>
                <w:rFonts w:cs="Arial"/>
              </w:rPr>
              <w:t xml:space="preserve"> scenarios (e.g., human remains, pet/animal </w:t>
            </w:r>
            <w:proofErr w:type="spellStart"/>
            <w:r>
              <w:rPr>
                <w:rFonts w:cs="Arial"/>
              </w:rPr>
              <w:t>decon</w:t>
            </w:r>
            <w:proofErr w:type="spellEnd"/>
            <w:r>
              <w:rPr>
                <w:rFonts w:cs="Arial"/>
              </w:rPr>
              <w:t>)</w:t>
            </w:r>
          </w:p>
        </w:tc>
        <w:tc>
          <w:tcPr>
            <w:tcW w:w="4627" w:type="dxa"/>
            <w:tcBorders>
              <w:top w:val="outset" w:sz="6" w:space="0" w:color="auto"/>
              <w:left w:val="outset" w:sz="6" w:space="0" w:color="auto"/>
              <w:bottom w:val="outset" w:sz="6" w:space="0" w:color="auto"/>
              <w:right w:val="nil"/>
            </w:tcBorders>
            <w:shd w:val="clear" w:color="auto" w:fill="F7F6F3"/>
            <w:hideMark/>
          </w:tcPr>
          <w:p w14:paraId="4048A97D" w14:textId="19C36860"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3A1F41BB" w14:textId="77777777" w:rsidTr="00550FC0">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hideMark/>
          </w:tcPr>
          <w:p w14:paraId="5B179411" w14:textId="77777777" w:rsidR="00A15109" w:rsidRDefault="00A15109" w:rsidP="00550FC0">
            <w:pPr>
              <w:rPr>
                <w:rFonts w:cs="Arial"/>
                <w:sz w:val="18"/>
                <w:szCs w:val="18"/>
              </w:rPr>
            </w:pPr>
            <w:r>
              <w:rPr>
                <w:rFonts w:cs="Arial"/>
                <w:sz w:val="18"/>
                <w:szCs w:val="18"/>
              </w:rPr>
              <w:t>8.2</w:t>
            </w:r>
            <w:r>
              <w:rPr>
                <w:rFonts w:cs="Arial"/>
                <w:sz w:val="18"/>
                <w:szCs w:val="18"/>
              </w:rPr>
              <w:br/>
            </w:r>
          </w:p>
        </w:tc>
        <w:tc>
          <w:tcPr>
            <w:tcW w:w="7295" w:type="dxa"/>
            <w:tcBorders>
              <w:top w:val="outset" w:sz="6" w:space="0" w:color="auto"/>
              <w:left w:val="outset" w:sz="6" w:space="0" w:color="auto"/>
              <w:bottom w:val="outset" w:sz="6" w:space="0" w:color="auto"/>
              <w:right w:val="outset" w:sz="6" w:space="0" w:color="auto"/>
            </w:tcBorders>
            <w:shd w:val="clear" w:color="auto" w:fill="F7F6F3"/>
            <w:hideMark/>
          </w:tcPr>
          <w:p w14:paraId="32983555" w14:textId="77777777" w:rsidR="00A15109" w:rsidRDefault="00A15109" w:rsidP="00550FC0">
            <w:pPr>
              <w:rPr>
                <w:rFonts w:cs="Arial"/>
                <w:sz w:val="18"/>
                <w:szCs w:val="18"/>
              </w:rPr>
            </w:pPr>
            <w:r>
              <w:rPr>
                <w:rFonts w:cs="Arial"/>
                <w:sz w:val="18"/>
                <w:szCs w:val="18"/>
              </w:rPr>
              <w:t xml:space="preserve">Implement emergency </w:t>
            </w:r>
            <w:proofErr w:type="spellStart"/>
            <w:r>
              <w:rPr>
                <w:rFonts w:cs="Arial"/>
                <w:sz w:val="18"/>
                <w:szCs w:val="18"/>
              </w:rPr>
              <w:t>decon</w:t>
            </w:r>
            <w:proofErr w:type="spellEnd"/>
            <w:r>
              <w:rPr>
                <w:rFonts w:cs="Arial"/>
                <w:sz w:val="18"/>
                <w:szCs w:val="18"/>
              </w:rPr>
              <w:t xml:space="preserve"> operations.</w:t>
            </w:r>
          </w:p>
          <w:p w14:paraId="1442B99A" w14:textId="77777777" w:rsidR="00A15109" w:rsidRDefault="00A15109" w:rsidP="00391C36">
            <w:pPr>
              <w:pStyle w:val="bullet2"/>
              <w:numPr>
                <w:ilvl w:val="1"/>
                <w:numId w:val="91"/>
              </w:numPr>
              <w:spacing w:line="240" w:lineRule="auto"/>
              <w:rPr>
                <w:rFonts w:cs="Arial"/>
              </w:rPr>
            </w:pPr>
            <w:r>
              <w:rPr>
                <w:rFonts w:cs="Arial"/>
              </w:rPr>
              <w:t xml:space="preserve">Life-threatening situation that requires some type of immediate </w:t>
            </w:r>
            <w:proofErr w:type="spellStart"/>
            <w:r>
              <w:rPr>
                <w:rFonts w:cs="Arial"/>
              </w:rPr>
              <w:t>decon</w:t>
            </w:r>
            <w:proofErr w:type="spellEnd"/>
          </w:p>
          <w:p w14:paraId="5ED6F381" w14:textId="77777777" w:rsidR="00A15109" w:rsidRDefault="00A15109" w:rsidP="00391C36">
            <w:pPr>
              <w:pStyle w:val="bullet2"/>
              <w:numPr>
                <w:ilvl w:val="1"/>
                <w:numId w:val="91"/>
              </w:numPr>
              <w:spacing w:line="240" w:lineRule="auto"/>
              <w:rPr>
                <w:rFonts w:cs="Arial"/>
              </w:rPr>
            </w:pPr>
            <w:proofErr w:type="spellStart"/>
            <w:r>
              <w:rPr>
                <w:rFonts w:cs="Arial"/>
              </w:rPr>
              <w:t>Decon</w:t>
            </w:r>
            <w:proofErr w:type="spellEnd"/>
            <w:r>
              <w:rPr>
                <w:rFonts w:cs="Arial"/>
              </w:rPr>
              <w:t xml:space="preserve"> site selection based upon incident requirements</w:t>
            </w:r>
          </w:p>
          <w:p w14:paraId="77487C4B" w14:textId="77777777" w:rsidR="00A15109" w:rsidRDefault="00A15109" w:rsidP="00391C36">
            <w:pPr>
              <w:pStyle w:val="bullet2"/>
              <w:numPr>
                <w:ilvl w:val="1"/>
                <w:numId w:val="91"/>
              </w:numPr>
              <w:spacing w:line="240" w:lineRule="auto"/>
              <w:rPr>
                <w:rFonts w:cs="Arial"/>
              </w:rPr>
            </w:pPr>
            <w:r>
              <w:rPr>
                <w:rFonts w:cs="Arial"/>
              </w:rPr>
              <w:t>Implement procedures to minimize the potential for secondary contamination beyond the incident scene</w:t>
            </w:r>
          </w:p>
        </w:tc>
        <w:tc>
          <w:tcPr>
            <w:tcW w:w="4627" w:type="dxa"/>
            <w:tcBorders>
              <w:top w:val="outset" w:sz="6" w:space="0" w:color="auto"/>
              <w:left w:val="outset" w:sz="6" w:space="0" w:color="auto"/>
              <w:bottom w:val="outset" w:sz="6" w:space="0" w:color="auto"/>
              <w:right w:val="nil"/>
            </w:tcBorders>
            <w:shd w:val="clear" w:color="auto" w:fill="F7F6F3"/>
            <w:hideMark/>
          </w:tcPr>
          <w:p w14:paraId="32D540AF" w14:textId="3F42A4C6"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0B645839" w14:textId="77777777" w:rsidTr="00550FC0">
        <w:trPr>
          <w:cantSplit/>
          <w:tblCellSpacing w:w="0" w:type="dxa"/>
          <w:jc w:val="center"/>
        </w:trPr>
        <w:tc>
          <w:tcPr>
            <w:tcW w:w="1022" w:type="dxa"/>
            <w:tcBorders>
              <w:top w:val="outset" w:sz="6" w:space="0" w:color="auto"/>
              <w:left w:val="nil"/>
              <w:bottom w:val="outset" w:sz="6" w:space="0" w:color="auto"/>
              <w:right w:val="outset" w:sz="6" w:space="0" w:color="auto"/>
            </w:tcBorders>
            <w:shd w:val="clear" w:color="auto" w:fill="F7F6F3"/>
            <w:hideMark/>
          </w:tcPr>
          <w:p w14:paraId="5C2979B3" w14:textId="77777777" w:rsidR="00A15109" w:rsidRDefault="00A15109" w:rsidP="00550FC0">
            <w:pPr>
              <w:rPr>
                <w:rFonts w:cs="Arial"/>
                <w:sz w:val="18"/>
                <w:szCs w:val="18"/>
              </w:rPr>
            </w:pPr>
            <w:r>
              <w:rPr>
                <w:rFonts w:cs="Arial"/>
                <w:sz w:val="18"/>
                <w:szCs w:val="18"/>
              </w:rPr>
              <w:t>8.3</w:t>
            </w:r>
            <w:r>
              <w:rPr>
                <w:rFonts w:cs="Arial"/>
                <w:sz w:val="18"/>
                <w:szCs w:val="18"/>
              </w:rPr>
              <w:br/>
            </w:r>
          </w:p>
        </w:tc>
        <w:tc>
          <w:tcPr>
            <w:tcW w:w="7295" w:type="dxa"/>
            <w:tcBorders>
              <w:top w:val="outset" w:sz="6" w:space="0" w:color="auto"/>
              <w:left w:val="outset" w:sz="6" w:space="0" w:color="auto"/>
              <w:bottom w:val="outset" w:sz="6" w:space="0" w:color="auto"/>
              <w:right w:val="outset" w:sz="6" w:space="0" w:color="auto"/>
            </w:tcBorders>
            <w:shd w:val="clear" w:color="auto" w:fill="F7F6F3"/>
            <w:hideMark/>
          </w:tcPr>
          <w:p w14:paraId="3E2EAEE8" w14:textId="77777777" w:rsidR="00A15109" w:rsidRDefault="00A15109" w:rsidP="00550FC0">
            <w:pPr>
              <w:rPr>
                <w:rFonts w:cs="Arial"/>
                <w:sz w:val="18"/>
                <w:szCs w:val="18"/>
              </w:rPr>
            </w:pPr>
            <w:r>
              <w:rPr>
                <w:rFonts w:cs="Arial"/>
                <w:sz w:val="18"/>
                <w:szCs w:val="18"/>
              </w:rPr>
              <w:t xml:space="preserve">Coordinate with environmental authorities to ensure the appropriate </w:t>
            </w:r>
            <w:proofErr w:type="spellStart"/>
            <w:r>
              <w:rPr>
                <w:rFonts w:cs="Arial"/>
                <w:sz w:val="18"/>
                <w:szCs w:val="18"/>
              </w:rPr>
              <w:t>decon</w:t>
            </w:r>
            <w:proofErr w:type="spellEnd"/>
            <w:r>
              <w:rPr>
                <w:rFonts w:cs="Arial"/>
                <w:sz w:val="18"/>
                <w:szCs w:val="18"/>
              </w:rPr>
              <w:t xml:space="preserve"> area clean-up and disposal of waste materials generated by </w:t>
            </w:r>
            <w:proofErr w:type="spellStart"/>
            <w:r>
              <w:rPr>
                <w:rFonts w:cs="Arial"/>
                <w:sz w:val="18"/>
                <w:szCs w:val="18"/>
              </w:rPr>
              <w:t>decon</w:t>
            </w:r>
            <w:proofErr w:type="spellEnd"/>
            <w:r>
              <w:rPr>
                <w:rFonts w:cs="Arial"/>
                <w:sz w:val="18"/>
                <w:szCs w:val="18"/>
              </w:rPr>
              <w:t xml:space="preserve"> operations.</w:t>
            </w:r>
          </w:p>
          <w:p w14:paraId="1FF8BCD2" w14:textId="77777777" w:rsidR="00A15109" w:rsidRDefault="00A15109" w:rsidP="00391C36">
            <w:pPr>
              <w:pStyle w:val="bullet2"/>
              <w:numPr>
                <w:ilvl w:val="1"/>
                <w:numId w:val="92"/>
              </w:numPr>
              <w:spacing w:line="240" w:lineRule="auto"/>
              <w:rPr>
                <w:rFonts w:cs="Arial"/>
              </w:rPr>
            </w:pPr>
            <w:r>
              <w:rPr>
                <w:rFonts w:cs="Arial"/>
              </w:rPr>
              <w:t>In accordance with applicable Federal, State or local Environmental Protection Agency (EPA) regulations</w:t>
            </w:r>
          </w:p>
        </w:tc>
        <w:tc>
          <w:tcPr>
            <w:tcW w:w="4627" w:type="dxa"/>
            <w:tcBorders>
              <w:top w:val="outset" w:sz="6" w:space="0" w:color="auto"/>
              <w:left w:val="outset" w:sz="6" w:space="0" w:color="auto"/>
              <w:bottom w:val="outset" w:sz="6" w:space="0" w:color="auto"/>
              <w:right w:val="nil"/>
            </w:tcBorders>
            <w:shd w:val="clear" w:color="auto" w:fill="F7F6F3"/>
            <w:hideMark/>
          </w:tcPr>
          <w:p w14:paraId="24708328" w14:textId="58CD8A64"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r w:rsidR="00F4224C">
              <w:rPr>
                <w:rFonts w:cs="Arial"/>
                <w:sz w:val="18"/>
                <w:szCs w:val="18"/>
              </w:rPr>
              <w:t xml:space="preserve"> </w:t>
            </w:r>
            <w:proofErr w:type="gramStart"/>
            <w:r w:rsidR="00F4224C">
              <w:rPr>
                <w:rFonts w:cs="Arial"/>
                <w:sz w:val="18"/>
                <w:szCs w:val="18"/>
              </w:rPr>
              <w:t xml:space="preserve"> </w:t>
            </w:r>
            <w:r>
              <w:rPr>
                <w:rFonts w:cs="Arial"/>
                <w:sz w:val="18"/>
                <w:szCs w:val="18"/>
              </w:rPr>
              <w:t> ]</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bl>
    <w:p w14:paraId="253C9D83" w14:textId="77777777" w:rsidR="00567CD7" w:rsidRDefault="00567CD7" w:rsidP="00A15109">
      <w:pPr>
        <w:rPr>
          <w:rFonts w:cs="Arial"/>
          <w:sz w:val="18"/>
          <w:szCs w:val="18"/>
        </w:rPr>
        <w:sectPr w:rsidR="00567CD7" w:rsidSect="009B6CFC">
          <w:pgSz w:w="15840" w:h="12240" w:orient="landscape"/>
          <w:pgMar w:top="720" w:right="1440" w:bottom="630" w:left="1440" w:header="720" w:footer="225" w:gutter="0"/>
          <w:cols w:space="720"/>
          <w:docGrid w:linePitch="360"/>
        </w:sectPr>
      </w:pPr>
    </w:p>
    <w:tbl>
      <w:tblPr>
        <w:tblW w:w="5006"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764"/>
        <w:gridCol w:w="6606"/>
        <w:gridCol w:w="4606"/>
      </w:tblGrid>
      <w:tr w:rsidR="00A15109" w14:paraId="595E7F3C" w14:textId="77777777" w:rsidTr="00550FC0">
        <w:trPr>
          <w:cantSplit/>
          <w:tblCellSpacing w:w="0" w:type="dxa"/>
          <w:jc w:val="center"/>
        </w:trPr>
        <w:tc>
          <w:tcPr>
            <w:tcW w:w="12976" w:type="dxa"/>
            <w:gridSpan w:val="3"/>
            <w:tcBorders>
              <w:top w:val="outset" w:sz="6" w:space="0" w:color="auto"/>
              <w:left w:val="nil"/>
              <w:bottom w:val="outset" w:sz="6" w:space="0" w:color="auto"/>
              <w:right w:val="nil"/>
            </w:tcBorders>
            <w:shd w:val="clear" w:color="auto" w:fill="F7F6F3"/>
            <w:vAlign w:val="center"/>
            <w:hideMark/>
          </w:tcPr>
          <w:p w14:paraId="4A55D1CD" w14:textId="77777777" w:rsidR="00A15109" w:rsidRDefault="00A15109" w:rsidP="00550FC0">
            <w:pPr>
              <w:rPr>
                <w:rFonts w:cs="Arial"/>
                <w:sz w:val="18"/>
                <w:szCs w:val="18"/>
              </w:rPr>
            </w:pPr>
            <w:r>
              <w:rPr>
                <w:rFonts w:cs="Arial"/>
                <w:b/>
                <w:bCs/>
              </w:rPr>
              <w:lastRenderedPageBreak/>
              <w:t xml:space="preserve">Activity 9: Terminate the Incident </w:t>
            </w:r>
          </w:p>
        </w:tc>
      </w:tr>
      <w:tr w:rsidR="00A15109" w14:paraId="636E28CB" w14:textId="77777777" w:rsidTr="00550FC0">
        <w:trPr>
          <w:cantSplit/>
          <w:tblCellSpacing w:w="0" w:type="dxa"/>
          <w:jc w:val="center"/>
        </w:trPr>
        <w:tc>
          <w:tcPr>
            <w:tcW w:w="12976" w:type="dxa"/>
            <w:gridSpan w:val="3"/>
            <w:tcBorders>
              <w:top w:val="outset" w:sz="6" w:space="0" w:color="auto"/>
              <w:left w:val="nil"/>
              <w:bottom w:val="outset" w:sz="6" w:space="0" w:color="auto"/>
              <w:right w:val="nil"/>
            </w:tcBorders>
            <w:shd w:val="clear" w:color="auto" w:fill="F7F6F3"/>
            <w:vAlign w:val="center"/>
            <w:hideMark/>
          </w:tcPr>
          <w:p w14:paraId="45B2F141" w14:textId="07E386E2" w:rsidR="00391C36" w:rsidRDefault="00A15109" w:rsidP="00550FC0">
            <w:pPr>
              <w:rPr>
                <w:rFonts w:cs="Arial"/>
                <w:sz w:val="18"/>
                <w:szCs w:val="18"/>
              </w:rPr>
            </w:pPr>
            <w:r>
              <w:rPr>
                <w:rFonts w:cs="Arial"/>
                <w:b/>
                <w:bCs/>
                <w:sz w:val="18"/>
                <w:szCs w:val="18"/>
              </w:rPr>
              <w:t>Activity Description:</w:t>
            </w:r>
            <w:r>
              <w:rPr>
                <w:rFonts w:cs="Arial"/>
                <w:sz w:val="18"/>
                <w:szCs w:val="18"/>
              </w:rPr>
              <w:t xml:space="preserve"> Termination of emergency response activities and the initiation of post-emergency response operations (PERO), including transfer of command, restoration of supplies and equipment and post-incident administrative activities. </w:t>
            </w:r>
          </w:p>
          <w:p w14:paraId="194411DE" w14:textId="1A7DA0BA" w:rsidR="00391C36" w:rsidRDefault="00391C36" w:rsidP="00550FC0">
            <w:pPr>
              <w:rPr>
                <w:rFonts w:cs="Arial"/>
                <w:sz w:val="18"/>
                <w:szCs w:val="18"/>
              </w:rPr>
            </w:pPr>
          </w:p>
        </w:tc>
      </w:tr>
      <w:tr w:rsidR="00A15109" w14:paraId="271297A5" w14:textId="77777777" w:rsidTr="00550FC0">
        <w:trPr>
          <w:cantSplit/>
          <w:tblCellSpacing w:w="0" w:type="dxa"/>
          <w:jc w:val="center"/>
        </w:trPr>
        <w:tc>
          <w:tcPr>
            <w:tcW w:w="12976" w:type="dxa"/>
            <w:gridSpan w:val="3"/>
            <w:tcBorders>
              <w:top w:val="outset" w:sz="6" w:space="0" w:color="auto"/>
              <w:left w:val="nil"/>
              <w:bottom w:val="outset" w:sz="6" w:space="0" w:color="auto"/>
              <w:right w:val="nil"/>
            </w:tcBorders>
            <w:shd w:val="clear" w:color="auto" w:fill="F7F6F3"/>
            <w:hideMark/>
          </w:tcPr>
          <w:p w14:paraId="60E4434A" w14:textId="77777777" w:rsidR="00A15109" w:rsidRDefault="00A15109" w:rsidP="00550FC0">
            <w:pPr>
              <w:rPr>
                <w:rFonts w:cs="Arial"/>
                <w:sz w:val="18"/>
                <w:szCs w:val="18"/>
              </w:rPr>
            </w:pPr>
            <w:r>
              <w:rPr>
                <w:rFonts w:cs="Arial"/>
                <w:b/>
                <w:bCs/>
                <w:sz w:val="18"/>
                <w:szCs w:val="18"/>
              </w:rPr>
              <w:t>Tasks Observed</w:t>
            </w:r>
            <w:r>
              <w:rPr>
                <w:rFonts w:cs="Arial"/>
                <w:sz w:val="18"/>
                <w:szCs w:val="18"/>
              </w:rPr>
              <w:t xml:space="preserve"> (check those that were observed and provide comments)</w:t>
            </w:r>
            <w:r>
              <w:rPr>
                <w:rFonts w:cs="Arial"/>
                <w:sz w:val="18"/>
                <w:szCs w:val="18"/>
              </w:rPr>
              <w:br/>
              <w:t xml:space="preserve">Note: Asterisks (*) denote Performance Measures and Performance Indicators associated with a task. Please record the observed indicator for each measure </w:t>
            </w:r>
          </w:p>
          <w:p w14:paraId="141FE7F6" w14:textId="183CB8C1" w:rsidR="00391C36" w:rsidRDefault="00391C36" w:rsidP="00550FC0">
            <w:pPr>
              <w:rPr>
                <w:rFonts w:cs="Arial"/>
                <w:sz w:val="18"/>
                <w:szCs w:val="18"/>
              </w:rPr>
            </w:pPr>
          </w:p>
        </w:tc>
      </w:tr>
      <w:tr w:rsidR="00A15109" w14:paraId="38576FF1" w14:textId="77777777" w:rsidTr="00550FC0">
        <w:trPr>
          <w:cantSplit/>
          <w:tblCellSpacing w:w="0" w:type="dxa"/>
          <w:jc w:val="center"/>
        </w:trPr>
        <w:tc>
          <w:tcPr>
            <w:tcW w:w="1764" w:type="dxa"/>
            <w:tcBorders>
              <w:top w:val="outset" w:sz="6" w:space="0" w:color="auto"/>
              <w:left w:val="nil"/>
              <w:bottom w:val="outset" w:sz="6" w:space="0" w:color="auto"/>
              <w:right w:val="outset" w:sz="6" w:space="0" w:color="auto"/>
            </w:tcBorders>
            <w:shd w:val="clear" w:color="auto" w:fill="F7F6F3"/>
            <w:vAlign w:val="center"/>
            <w:hideMark/>
          </w:tcPr>
          <w:p w14:paraId="0F504F2A" w14:textId="77777777" w:rsidR="00A15109" w:rsidRDefault="00A15109" w:rsidP="00550FC0">
            <w:pPr>
              <w:rPr>
                <w:rFonts w:cs="Arial"/>
                <w:sz w:val="18"/>
                <w:szCs w:val="18"/>
              </w:rPr>
            </w:pPr>
            <w:r>
              <w:rPr>
                <w:rFonts w:cs="Arial"/>
                <w:sz w:val="18"/>
                <w:szCs w:val="18"/>
              </w:rPr>
              <w:t> </w:t>
            </w:r>
          </w:p>
        </w:tc>
        <w:tc>
          <w:tcPr>
            <w:tcW w:w="6606" w:type="dxa"/>
            <w:tcBorders>
              <w:top w:val="outset" w:sz="6" w:space="0" w:color="auto"/>
              <w:left w:val="outset" w:sz="6" w:space="0" w:color="auto"/>
              <w:bottom w:val="outset" w:sz="6" w:space="0" w:color="auto"/>
              <w:right w:val="outset" w:sz="6" w:space="0" w:color="auto"/>
            </w:tcBorders>
            <w:shd w:val="clear" w:color="auto" w:fill="F7F6F3"/>
            <w:hideMark/>
          </w:tcPr>
          <w:p w14:paraId="16F9B6E8" w14:textId="77777777" w:rsidR="00A15109" w:rsidRDefault="00A15109" w:rsidP="00550FC0">
            <w:pPr>
              <w:rPr>
                <w:rFonts w:cs="Arial"/>
                <w:sz w:val="18"/>
                <w:szCs w:val="18"/>
              </w:rPr>
            </w:pPr>
            <w:r>
              <w:rPr>
                <w:rFonts w:cs="Arial"/>
                <w:b/>
                <w:bCs/>
                <w:sz w:val="18"/>
                <w:szCs w:val="18"/>
              </w:rPr>
              <w:t>Task /</w:t>
            </w:r>
            <w:r>
              <w:rPr>
                <w:rFonts w:cs="Arial"/>
                <w:sz w:val="18"/>
                <w:szCs w:val="18"/>
              </w:rPr>
              <w:t>Observation Keys</w:t>
            </w:r>
          </w:p>
        </w:tc>
        <w:tc>
          <w:tcPr>
            <w:tcW w:w="4606" w:type="dxa"/>
            <w:tcBorders>
              <w:top w:val="outset" w:sz="6" w:space="0" w:color="auto"/>
              <w:left w:val="outset" w:sz="6" w:space="0" w:color="auto"/>
              <w:bottom w:val="outset" w:sz="6" w:space="0" w:color="auto"/>
              <w:right w:val="nil"/>
            </w:tcBorders>
            <w:shd w:val="clear" w:color="auto" w:fill="F7F6F3"/>
            <w:hideMark/>
          </w:tcPr>
          <w:p w14:paraId="04EAA20D" w14:textId="77777777" w:rsidR="00A15109" w:rsidRDefault="00A15109" w:rsidP="00550FC0">
            <w:pPr>
              <w:rPr>
                <w:rFonts w:cs="Arial"/>
                <w:sz w:val="18"/>
                <w:szCs w:val="18"/>
              </w:rPr>
            </w:pPr>
            <w:r>
              <w:rPr>
                <w:rFonts w:cs="Arial"/>
                <w:b/>
                <w:bCs/>
                <w:sz w:val="18"/>
                <w:szCs w:val="18"/>
              </w:rPr>
              <w:t>Time of Observation/ Task Completion </w:t>
            </w:r>
          </w:p>
        </w:tc>
      </w:tr>
      <w:tr w:rsidR="00A15109" w14:paraId="4316E26A" w14:textId="77777777" w:rsidTr="00550FC0">
        <w:trPr>
          <w:cantSplit/>
          <w:tblCellSpacing w:w="0" w:type="dxa"/>
          <w:jc w:val="center"/>
        </w:trPr>
        <w:tc>
          <w:tcPr>
            <w:tcW w:w="1764" w:type="dxa"/>
            <w:tcBorders>
              <w:top w:val="outset" w:sz="6" w:space="0" w:color="auto"/>
              <w:left w:val="nil"/>
              <w:bottom w:val="outset" w:sz="6" w:space="0" w:color="auto"/>
              <w:right w:val="outset" w:sz="6" w:space="0" w:color="auto"/>
            </w:tcBorders>
            <w:shd w:val="clear" w:color="auto" w:fill="F7F6F3"/>
            <w:hideMark/>
          </w:tcPr>
          <w:p w14:paraId="0D6E3244" w14:textId="77777777" w:rsidR="00A15109" w:rsidRDefault="00A15109" w:rsidP="00550FC0">
            <w:pPr>
              <w:rPr>
                <w:rFonts w:cs="Arial"/>
                <w:sz w:val="18"/>
                <w:szCs w:val="18"/>
              </w:rPr>
            </w:pPr>
            <w:r>
              <w:rPr>
                <w:rFonts w:cs="Arial"/>
                <w:sz w:val="18"/>
                <w:szCs w:val="18"/>
              </w:rPr>
              <w:t>9.1</w:t>
            </w:r>
            <w:r>
              <w:rPr>
                <w:rFonts w:cs="Arial"/>
                <w:sz w:val="18"/>
                <w:szCs w:val="18"/>
              </w:rPr>
              <w:br/>
            </w:r>
          </w:p>
        </w:tc>
        <w:tc>
          <w:tcPr>
            <w:tcW w:w="6606" w:type="dxa"/>
            <w:tcBorders>
              <w:top w:val="outset" w:sz="6" w:space="0" w:color="auto"/>
              <w:left w:val="outset" w:sz="6" w:space="0" w:color="auto"/>
              <w:bottom w:val="outset" w:sz="6" w:space="0" w:color="auto"/>
              <w:right w:val="outset" w:sz="6" w:space="0" w:color="auto"/>
            </w:tcBorders>
            <w:shd w:val="clear" w:color="auto" w:fill="F7F6F3"/>
            <w:hideMark/>
          </w:tcPr>
          <w:p w14:paraId="578B19A4" w14:textId="77777777" w:rsidR="00A15109" w:rsidRDefault="00A15109" w:rsidP="00550FC0">
            <w:pPr>
              <w:rPr>
                <w:rFonts w:cs="Arial"/>
                <w:sz w:val="18"/>
                <w:szCs w:val="18"/>
              </w:rPr>
            </w:pPr>
            <w:r>
              <w:rPr>
                <w:rFonts w:cs="Arial"/>
                <w:sz w:val="18"/>
                <w:szCs w:val="18"/>
              </w:rPr>
              <w:t>Conduct an incident debriefing for on-scene personnel.</w:t>
            </w:r>
          </w:p>
          <w:p w14:paraId="0E639899" w14:textId="77777777" w:rsidR="00A15109" w:rsidRDefault="00A15109" w:rsidP="00391C36">
            <w:pPr>
              <w:pStyle w:val="bullet2"/>
              <w:numPr>
                <w:ilvl w:val="1"/>
                <w:numId w:val="93"/>
              </w:numPr>
              <w:spacing w:line="240" w:lineRule="auto"/>
              <w:rPr>
                <w:rFonts w:cs="Arial"/>
              </w:rPr>
            </w:pPr>
            <w:r>
              <w:rPr>
                <w:rFonts w:cs="Arial"/>
              </w:rPr>
              <w:t>Ensure documentation of any health exposures</w:t>
            </w:r>
          </w:p>
          <w:p w14:paraId="1DE1EE44" w14:textId="77777777" w:rsidR="00A15109" w:rsidRDefault="00A15109" w:rsidP="00391C36">
            <w:pPr>
              <w:pStyle w:val="bullet2"/>
              <w:numPr>
                <w:ilvl w:val="1"/>
                <w:numId w:val="93"/>
              </w:numPr>
              <w:spacing w:line="240" w:lineRule="auto"/>
              <w:rPr>
                <w:rFonts w:cs="Arial"/>
              </w:rPr>
            </w:pPr>
            <w:r>
              <w:rPr>
                <w:rFonts w:cs="Arial"/>
              </w:rPr>
              <w:t>Critical Incident Stress debriefing, as appropriate</w:t>
            </w:r>
          </w:p>
          <w:p w14:paraId="7F7E6185" w14:textId="77777777" w:rsidR="00A15109" w:rsidRDefault="00A15109" w:rsidP="00391C36">
            <w:pPr>
              <w:pStyle w:val="bullet2"/>
              <w:numPr>
                <w:ilvl w:val="1"/>
                <w:numId w:val="93"/>
              </w:numPr>
              <w:spacing w:line="240" w:lineRule="auto"/>
              <w:rPr>
                <w:rFonts w:cs="Arial"/>
              </w:rPr>
            </w:pPr>
            <w:r>
              <w:rPr>
                <w:rFonts w:cs="Arial"/>
              </w:rPr>
              <w:t>Equipment and apparatus exposure review</w:t>
            </w:r>
          </w:p>
          <w:p w14:paraId="2E701BB6" w14:textId="77777777" w:rsidR="00A15109" w:rsidRDefault="00A15109" w:rsidP="00391C36">
            <w:pPr>
              <w:pStyle w:val="bullet2"/>
              <w:numPr>
                <w:ilvl w:val="1"/>
                <w:numId w:val="93"/>
              </w:numPr>
              <w:spacing w:line="240" w:lineRule="auto"/>
              <w:rPr>
                <w:rFonts w:cs="Arial"/>
              </w:rPr>
            </w:pPr>
            <w:r>
              <w:rPr>
                <w:rFonts w:cs="Arial"/>
              </w:rPr>
              <w:t>Point-of-contact for post-incident issues</w:t>
            </w:r>
          </w:p>
          <w:p w14:paraId="1DE3DA47" w14:textId="77777777" w:rsidR="00A15109" w:rsidRDefault="00A15109" w:rsidP="00391C36">
            <w:pPr>
              <w:pStyle w:val="bullet2"/>
              <w:numPr>
                <w:ilvl w:val="1"/>
                <w:numId w:val="93"/>
              </w:numPr>
              <w:spacing w:line="240" w:lineRule="auto"/>
              <w:rPr>
                <w:rFonts w:cs="Arial"/>
              </w:rPr>
            </w:pPr>
            <w:r>
              <w:rPr>
                <w:rFonts w:cs="Arial"/>
              </w:rPr>
              <w:t>Identify problems requiring immediate action</w:t>
            </w:r>
          </w:p>
        </w:tc>
        <w:tc>
          <w:tcPr>
            <w:tcW w:w="4606" w:type="dxa"/>
            <w:tcBorders>
              <w:top w:val="outset" w:sz="6" w:space="0" w:color="auto"/>
              <w:left w:val="outset" w:sz="6" w:space="0" w:color="auto"/>
              <w:bottom w:val="outset" w:sz="6" w:space="0" w:color="auto"/>
              <w:right w:val="nil"/>
            </w:tcBorders>
            <w:shd w:val="clear" w:color="auto" w:fill="F7F6F3"/>
            <w:hideMark/>
          </w:tcPr>
          <w:p w14:paraId="4939A25F" w14:textId="27D52111"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proofErr w:type="gramStart"/>
            <w:r>
              <w:rPr>
                <w:rFonts w:cs="Arial"/>
                <w:sz w:val="18"/>
                <w:szCs w:val="18"/>
              </w:rPr>
              <w:t>[</w:t>
            </w:r>
            <w:r w:rsidR="00F4224C">
              <w:rPr>
                <w:rFonts w:cs="Arial"/>
                <w:sz w:val="18"/>
                <w:szCs w:val="18"/>
              </w:rPr>
              <w:t xml:space="preserve">  </w:t>
            </w:r>
            <w:r>
              <w:rPr>
                <w:rFonts w:cs="Arial"/>
                <w:sz w:val="18"/>
                <w:szCs w:val="18"/>
              </w:rPr>
              <w:t>]</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2DA48098" w14:textId="77777777" w:rsidTr="00550FC0">
        <w:trPr>
          <w:cantSplit/>
          <w:tblCellSpacing w:w="0" w:type="dxa"/>
          <w:jc w:val="center"/>
        </w:trPr>
        <w:tc>
          <w:tcPr>
            <w:tcW w:w="1764" w:type="dxa"/>
            <w:tcBorders>
              <w:top w:val="outset" w:sz="6" w:space="0" w:color="auto"/>
              <w:left w:val="nil"/>
              <w:bottom w:val="outset" w:sz="6" w:space="0" w:color="auto"/>
              <w:right w:val="outset" w:sz="6" w:space="0" w:color="auto"/>
            </w:tcBorders>
            <w:shd w:val="clear" w:color="auto" w:fill="F7F6F3"/>
            <w:hideMark/>
          </w:tcPr>
          <w:p w14:paraId="5FF8D66C" w14:textId="77777777" w:rsidR="00A15109" w:rsidRDefault="00A15109" w:rsidP="00550FC0">
            <w:pPr>
              <w:rPr>
                <w:rFonts w:cs="Arial"/>
                <w:sz w:val="18"/>
                <w:szCs w:val="18"/>
              </w:rPr>
            </w:pPr>
            <w:r>
              <w:rPr>
                <w:rFonts w:cs="Arial"/>
                <w:sz w:val="18"/>
                <w:szCs w:val="18"/>
              </w:rPr>
              <w:t>9.2</w:t>
            </w:r>
            <w:r>
              <w:rPr>
                <w:rFonts w:cs="Arial"/>
                <w:sz w:val="18"/>
                <w:szCs w:val="18"/>
              </w:rPr>
              <w:br/>
            </w:r>
          </w:p>
        </w:tc>
        <w:tc>
          <w:tcPr>
            <w:tcW w:w="6606" w:type="dxa"/>
            <w:tcBorders>
              <w:top w:val="outset" w:sz="6" w:space="0" w:color="auto"/>
              <w:left w:val="outset" w:sz="6" w:space="0" w:color="auto"/>
              <w:bottom w:val="outset" w:sz="6" w:space="0" w:color="auto"/>
              <w:right w:val="outset" w:sz="6" w:space="0" w:color="auto"/>
            </w:tcBorders>
            <w:shd w:val="clear" w:color="auto" w:fill="F7F6F3"/>
            <w:hideMark/>
          </w:tcPr>
          <w:p w14:paraId="6846C5DF" w14:textId="77777777" w:rsidR="00A15109" w:rsidRDefault="00A15109" w:rsidP="00550FC0">
            <w:pPr>
              <w:rPr>
                <w:rFonts w:cs="Arial"/>
                <w:sz w:val="18"/>
                <w:szCs w:val="18"/>
              </w:rPr>
            </w:pPr>
            <w:r>
              <w:rPr>
                <w:rFonts w:cs="Arial"/>
                <w:sz w:val="18"/>
                <w:szCs w:val="18"/>
              </w:rPr>
              <w:t>Inventory WMD/HM equipment cache and restore to service.</w:t>
            </w:r>
          </w:p>
          <w:p w14:paraId="7E21F7A4" w14:textId="77777777" w:rsidR="00A15109" w:rsidRDefault="00A15109" w:rsidP="00391C36">
            <w:pPr>
              <w:pStyle w:val="bullet2"/>
              <w:numPr>
                <w:ilvl w:val="1"/>
                <w:numId w:val="94"/>
              </w:numPr>
              <w:spacing w:line="240" w:lineRule="auto"/>
              <w:rPr>
                <w:rFonts w:cs="Arial"/>
              </w:rPr>
            </w:pPr>
            <w:r>
              <w:rPr>
                <w:rFonts w:cs="Arial"/>
              </w:rPr>
              <w:t>Conduct post-incident inventory of WMD/HM supplies and equipment</w:t>
            </w:r>
          </w:p>
          <w:p w14:paraId="7826438A" w14:textId="77777777" w:rsidR="00A15109" w:rsidRDefault="00A15109" w:rsidP="00391C36">
            <w:pPr>
              <w:pStyle w:val="bullet2"/>
              <w:numPr>
                <w:ilvl w:val="1"/>
                <w:numId w:val="94"/>
              </w:numPr>
              <w:spacing w:line="240" w:lineRule="auto"/>
              <w:rPr>
                <w:rFonts w:cs="Arial"/>
              </w:rPr>
            </w:pPr>
            <w:r>
              <w:rPr>
                <w:rFonts w:cs="Arial"/>
              </w:rPr>
              <w:t>Acquire required supplies and equipment</w:t>
            </w:r>
          </w:p>
          <w:p w14:paraId="6EF9F3CD" w14:textId="77777777" w:rsidR="00A15109" w:rsidRDefault="00A15109" w:rsidP="00391C36">
            <w:pPr>
              <w:pStyle w:val="bullet2"/>
              <w:numPr>
                <w:ilvl w:val="1"/>
                <w:numId w:val="94"/>
              </w:numPr>
              <w:spacing w:line="240" w:lineRule="auto"/>
              <w:rPr>
                <w:rFonts w:cs="Arial"/>
              </w:rPr>
            </w:pPr>
            <w:r>
              <w:rPr>
                <w:rFonts w:cs="Arial"/>
              </w:rPr>
              <w:t>Operational capability restored</w:t>
            </w:r>
          </w:p>
          <w:p w14:paraId="060AE441" w14:textId="351E45EF" w:rsidR="00A15109" w:rsidRPr="0018551B" w:rsidRDefault="00A15109" w:rsidP="00391C36">
            <w:pPr>
              <w:pStyle w:val="bullet2"/>
              <w:numPr>
                <w:ilvl w:val="1"/>
                <w:numId w:val="94"/>
              </w:numPr>
              <w:spacing w:line="240" w:lineRule="auto"/>
              <w:rPr>
                <w:rFonts w:cs="Arial"/>
              </w:rPr>
            </w:pPr>
            <w:r w:rsidRPr="0018551B">
              <w:rPr>
                <w:rFonts w:cs="Arial"/>
              </w:rPr>
              <w:t>Inventory equipment and document losses</w:t>
            </w:r>
            <w:r w:rsidR="00F4224C">
              <w:rPr>
                <w:rFonts w:cs="Arial"/>
                <w:iCs w:val="0"/>
              </w:rPr>
              <w:t xml:space="preserve">. </w:t>
            </w:r>
            <w:r w:rsidRPr="0018551B">
              <w:rPr>
                <w:rFonts w:cs="Arial"/>
                <w:iCs w:val="0"/>
              </w:rPr>
              <w:t>Consult with the State Radiation A</w:t>
            </w:r>
            <w:r w:rsidRPr="0018551B">
              <w:rPr>
                <w:rFonts w:cs="Arial"/>
              </w:rPr>
              <w:t>uthority</w:t>
            </w:r>
            <w:r w:rsidRPr="00237687">
              <w:rPr>
                <w:rFonts w:cs="Arial"/>
                <w:iCs w:val="0"/>
              </w:rPr>
              <w:t xml:space="preserve"> to document items that cannot be cleaned and will require replacement</w:t>
            </w:r>
          </w:p>
        </w:tc>
        <w:tc>
          <w:tcPr>
            <w:tcW w:w="4606" w:type="dxa"/>
            <w:tcBorders>
              <w:top w:val="outset" w:sz="6" w:space="0" w:color="auto"/>
              <w:left w:val="outset" w:sz="6" w:space="0" w:color="auto"/>
              <w:bottom w:val="outset" w:sz="6" w:space="0" w:color="auto"/>
              <w:right w:val="nil"/>
            </w:tcBorders>
            <w:shd w:val="clear" w:color="auto" w:fill="F7F6F3"/>
            <w:hideMark/>
          </w:tcPr>
          <w:p w14:paraId="6AE350ED" w14:textId="6F3F8B88"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proofErr w:type="gramStart"/>
            <w:r>
              <w:rPr>
                <w:rFonts w:cs="Arial"/>
                <w:sz w:val="18"/>
                <w:szCs w:val="18"/>
              </w:rPr>
              <w:t>[</w:t>
            </w:r>
            <w:r w:rsidR="00F4224C">
              <w:rPr>
                <w:rFonts w:cs="Arial"/>
                <w:sz w:val="18"/>
                <w:szCs w:val="18"/>
              </w:rPr>
              <w:t xml:space="preserve">  </w:t>
            </w:r>
            <w:r>
              <w:rPr>
                <w:rFonts w:cs="Arial"/>
                <w:sz w:val="18"/>
                <w:szCs w:val="18"/>
              </w:rPr>
              <w:t>]</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r w:rsidR="00A15109" w14:paraId="343F1A84" w14:textId="77777777" w:rsidTr="00550FC0">
        <w:trPr>
          <w:cantSplit/>
          <w:tblCellSpacing w:w="0" w:type="dxa"/>
          <w:jc w:val="center"/>
        </w:trPr>
        <w:tc>
          <w:tcPr>
            <w:tcW w:w="1764" w:type="dxa"/>
            <w:tcBorders>
              <w:top w:val="outset" w:sz="6" w:space="0" w:color="auto"/>
              <w:left w:val="nil"/>
              <w:bottom w:val="outset" w:sz="6" w:space="0" w:color="auto"/>
              <w:right w:val="outset" w:sz="6" w:space="0" w:color="auto"/>
            </w:tcBorders>
            <w:shd w:val="clear" w:color="auto" w:fill="F7F6F3"/>
            <w:hideMark/>
          </w:tcPr>
          <w:p w14:paraId="1AE621A9" w14:textId="77777777" w:rsidR="00A15109" w:rsidRDefault="00A15109" w:rsidP="00550FC0">
            <w:pPr>
              <w:rPr>
                <w:rFonts w:cs="Arial"/>
                <w:sz w:val="18"/>
                <w:szCs w:val="18"/>
              </w:rPr>
            </w:pPr>
            <w:r>
              <w:rPr>
                <w:rFonts w:cs="Arial"/>
                <w:sz w:val="18"/>
                <w:szCs w:val="18"/>
              </w:rPr>
              <w:t>9.3</w:t>
            </w:r>
            <w:r>
              <w:rPr>
                <w:rFonts w:cs="Arial"/>
                <w:sz w:val="18"/>
                <w:szCs w:val="18"/>
              </w:rPr>
              <w:br/>
            </w:r>
          </w:p>
        </w:tc>
        <w:tc>
          <w:tcPr>
            <w:tcW w:w="6606" w:type="dxa"/>
            <w:tcBorders>
              <w:top w:val="outset" w:sz="6" w:space="0" w:color="auto"/>
              <w:left w:val="outset" w:sz="6" w:space="0" w:color="auto"/>
              <w:bottom w:val="outset" w:sz="6" w:space="0" w:color="auto"/>
              <w:right w:val="outset" w:sz="6" w:space="0" w:color="auto"/>
            </w:tcBorders>
            <w:shd w:val="clear" w:color="auto" w:fill="F7F6F3"/>
            <w:hideMark/>
          </w:tcPr>
          <w:p w14:paraId="09A60D17" w14:textId="77777777" w:rsidR="00A15109" w:rsidRDefault="00A15109" w:rsidP="00550FC0">
            <w:pPr>
              <w:rPr>
                <w:rFonts w:cs="Arial"/>
                <w:sz w:val="18"/>
                <w:szCs w:val="18"/>
              </w:rPr>
            </w:pPr>
            <w:r>
              <w:rPr>
                <w:rFonts w:cs="Arial"/>
                <w:sz w:val="18"/>
                <w:szCs w:val="18"/>
              </w:rPr>
              <w:t>Conduct an incident critique for incident responders.</w:t>
            </w:r>
          </w:p>
        </w:tc>
        <w:tc>
          <w:tcPr>
            <w:tcW w:w="4606" w:type="dxa"/>
            <w:tcBorders>
              <w:top w:val="outset" w:sz="6" w:space="0" w:color="auto"/>
              <w:left w:val="outset" w:sz="6" w:space="0" w:color="auto"/>
              <w:bottom w:val="outset" w:sz="6" w:space="0" w:color="auto"/>
              <w:right w:val="nil"/>
            </w:tcBorders>
            <w:shd w:val="clear" w:color="auto" w:fill="F7F6F3"/>
            <w:hideMark/>
          </w:tcPr>
          <w:p w14:paraId="4250E3C7" w14:textId="410148F5" w:rsidR="00A15109" w:rsidRDefault="00A15109" w:rsidP="00550FC0">
            <w:pPr>
              <w:rPr>
                <w:rFonts w:cs="Arial"/>
                <w:sz w:val="18"/>
                <w:szCs w:val="18"/>
              </w:rPr>
            </w:pPr>
            <w:r>
              <w:rPr>
                <w:rFonts w:cs="Arial"/>
                <w:sz w:val="18"/>
                <w:szCs w:val="18"/>
              </w:rPr>
              <w:t>Time:</w:t>
            </w:r>
            <w:r>
              <w:rPr>
                <w:rFonts w:cs="Arial"/>
                <w:sz w:val="18"/>
                <w:szCs w:val="18"/>
              </w:rPr>
              <w:br/>
            </w:r>
            <w:r>
              <w:rPr>
                <w:rFonts w:cs="Arial"/>
                <w:sz w:val="18"/>
                <w:szCs w:val="18"/>
              </w:rPr>
              <w:br/>
              <w:t>Task Completed? (see Table A.2)</w:t>
            </w:r>
            <w:r>
              <w:rPr>
                <w:rFonts w:cs="Arial"/>
                <w:sz w:val="18"/>
                <w:szCs w:val="18"/>
              </w:rPr>
              <w:br/>
            </w:r>
            <w:r>
              <w:rPr>
                <w:rFonts w:cs="Arial"/>
                <w:sz w:val="18"/>
                <w:szCs w:val="18"/>
              </w:rPr>
              <w:br/>
            </w:r>
            <w:r w:rsidR="00F4224C">
              <w:rPr>
                <w:rFonts w:cs="Arial"/>
                <w:sz w:val="18"/>
                <w:szCs w:val="18"/>
              </w:rPr>
              <w:t xml:space="preserve">  </w:t>
            </w:r>
            <w:r>
              <w:rPr>
                <w:rFonts w:cs="Arial"/>
                <w:sz w:val="18"/>
                <w:szCs w:val="18"/>
              </w:rPr>
              <w:t> P </w:t>
            </w:r>
            <w:proofErr w:type="gramStart"/>
            <w:r>
              <w:rPr>
                <w:rFonts w:cs="Arial"/>
                <w:sz w:val="18"/>
                <w:szCs w:val="18"/>
              </w:rPr>
              <w:t>[</w:t>
            </w:r>
            <w:r w:rsidR="00F4224C">
              <w:rPr>
                <w:rFonts w:cs="Arial"/>
                <w:sz w:val="18"/>
                <w:szCs w:val="18"/>
              </w:rPr>
              <w:t xml:space="preserve">  </w:t>
            </w:r>
            <w:r>
              <w:rPr>
                <w:rFonts w:cs="Arial"/>
                <w:sz w:val="18"/>
                <w:szCs w:val="18"/>
              </w:rPr>
              <w:t>]</w:t>
            </w:r>
            <w:proofErr w:type="gramEnd"/>
            <w:r w:rsidR="00F4224C">
              <w:rPr>
                <w:rFonts w:cs="Arial"/>
                <w:sz w:val="18"/>
                <w:szCs w:val="18"/>
              </w:rPr>
              <w:t xml:space="preserve">  </w:t>
            </w:r>
            <w:r>
              <w:rPr>
                <w:rFonts w:cs="Arial"/>
                <w:sz w:val="18"/>
                <w:szCs w:val="18"/>
              </w:rPr>
              <w:t> S [</w:t>
            </w:r>
            <w:r w:rsidR="00F4224C">
              <w:rPr>
                <w:rFonts w:cs="Arial"/>
                <w:sz w:val="18"/>
                <w:szCs w:val="18"/>
              </w:rPr>
              <w:t xml:space="preserve">  </w:t>
            </w:r>
            <w:r>
              <w:rPr>
                <w:rFonts w:cs="Arial"/>
                <w:sz w:val="18"/>
                <w:szCs w:val="18"/>
              </w:rPr>
              <w:t>]</w:t>
            </w:r>
            <w:r w:rsidR="00F4224C">
              <w:rPr>
                <w:rFonts w:cs="Arial"/>
                <w:sz w:val="18"/>
                <w:szCs w:val="18"/>
              </w:rPr>
              <w:t xml:space="preserve">  </w:t>
            </w:r>
            <w:r>
              <w:rPr>
                <w:rFonts w:cs="Arial"/>
                <w:sz w:val="18"/>
                <w:szCs w:val="18"/>
              </w:rPr>
              <w:t> M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U [</w:t>
            </w:r>
            <w:r w:rsidR="00F4224C">
              <w:rPr>
                <w:rFonts w:cs="Arial"/>
                <w:sz w:val="18"/>
                <w:szCs w:val="18"/>
              </w:rPr>
              <w:t xml:space="preserve">  </w:t>
            </w:r>
            <w:r>
              <w:rPr>
                <w:rFonts w:cs="Arial"/>
                <w:sz w:val="18"/>
                <w:szCs w:val="18"/>
              </w:rPr>
              <w:t> ]</w:t>
            </w:r>
            <w:r w:rsidR="00F4224C">
              <w:rPr>
                <w:rFonts w:cs="Arial"/>
                <w:sz w:val="18"/>
                <w:szCs w:val="18"/>
              </w:rPr>
              <w:t xml:space="preserve">  </w:t>
            </w:r>
            <w:r>
              <w:rPr>
                <w:rFonts w:cs="Arial"/>
                <w:sz w:val="18"/>
                <w:szCs w:val="18"/>
              </w:rPr>
              <w:t> </w:t>
            </w:r>
          </w:p>
        </w:tc>
      </w:tr>
    </w:tbl>
    <w:p w14:paraId="73E90FE5" w14:textId="77777777" w:rsidR="00A15109" w:rsidRDefault="00A15109" w:rsidP="00A15109">
      <w:r>
        <w:br w:type="page"/>
      </w:r>
    </w:p>
    <w:tbl>
      <w:tblPr>
        <w:tblW w:w="5000" w:type="pct"/>
        <w:jc w:val="center"/>
        <w:tblCellSpacing w:w="0" w:type="dxa"/>
        <w:tblCellMar>
          <w:top w:w="120" w:type="dxa"/>
          <w:left w:w="120" w:type="dxa"/>
          <w:bottom w:w="120" w:type="dxa"/>
          <w:right w:w="120" w:type="dxa"/>
        </w:tblCellMar>
        <w:tblLook w:val="00A0" w:firstRow="1" w:lastRow="0" w:firstColumn="1" w:lastColumn="0" w:noHBand="0" w:noVBand="0"/>
      </w:tblPr>
      <w:tblGrid>
        <w:gridCol w:w="12960"/>
      </w:tblGrid>
      <w:tr w:rsidR="00A15109" w14:paraId="1D805296" w14:textId="77777777" w:rsidTr="00550FC0">
        <w:trPr>
          <w:tblCellSpacing w:w="0" w:type="dxa"/>
          <w:jc w:val="center"/>
        </w:trPr>
        <w:tc>
          <w:tcPr>
            <w:tcW w:w="0" w:type="auto"/>
            <w:vAlign w:val="center"/>
          </w:tcPr>
          <w:p w14:paraId="4F13AB24" w14:textId="77777777" w:rsidR="00A15109" w:rsidRDefault="00A15109" w:rsidP="00550FC0">
            <w:pPr>
              <w:pStyle w:val="NormalWeb"/>
              <w:rPr>
                <w:rStyle w:val="eegtitle1"/>
                <w:szCs w:val="30"/>
              </w:rPr>
            </w:pPr>
            <w:r>
              <w:rPr>
                <w:rStyle w:val="eegtitle1"/>
              </w:rPr>
              <w:lastRenderedPageBreak/>
              <w:t>Environmental Response/Health and Safety</w:t>
            </w:r>
          </w:p>
          <w:p w14:paraId="40997419" w14:textId="77777777" w:rsidR="00A15109" w:rsidRDefault="00A15109" w:rsidP="00550FC0">
            <w:pPr>
              <w:pStyle w:val="NormalWeb"/>
              <w:rPr>
                <w:sz w:val="18"/>
                <w:szCs w:val="18"/>
              </w:rPr>
            </w:pPr>
            <w:r>
              <w:rPr>
                <w:rFonts w:cs="Arial"/>
                <w:b/>
                <w:bCs/>
              </w:rPr>
              <w:t>Exercise Evaluation Guide Analysis Sheets</w:t>
            </w:r>
            <w:r>
              <w:rPr>
                <w:rFonts w:cs="Arial"/>
                <w:sz w:val="18"/>
                <w:szCs w:val="18"/>
              </w:rPr>
              <w:t> </w:t>
            </w:r>
          </w:p>
          <w:p w14:paraId="5A07ABC3" w14:textId="77777777" w:rsidR="00A15109" w:rsidRDefault="00A15109" w:rsidP="00550FC0">
            <w:pPr>
              <w:pStyle w:val="NormalWeb"/>
              <w:rPr>
                <w:rFonts w:cs="Arial"/>
                <w:sz w:val="18"/>
                <w:szCs w:val="18"/>
              </w:rPr>
            </w:pPr>
            <w:r>
              <w:rPr>
                <w:rFonts w:cs="Arial"/>
                <w:sz w:val="18"/>
                <w:szCs w:val="18"/>
              </w:rPr>
              <w:t xml:space="preserve">The purpose of this section is to provide a narrative of what was observed by the evaluator/evaluation team for inclusion within the draft After Action Report/Improvement Plan. This section includes a chronological summary of what occurred during the exercise for the observed activities. This section also requests the evaluator provide key observations (strengths or areas for improvement) to provide feedback to the exercise participants to support sharing of lessons learned and best practices as well as identification of corrective actions to improve overall preparedness. </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2704"/>
            </w:tblGrid>
            <w:tr w:rsidR="00A15109" w14:paraId="0347D7E0" w14:textId="77777777" w:rsidTr="00550FC0">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p w14:paraId="73553905" w14:textId="77777777" w:rsidR="00A15109" w:rsidRDefault="00A15109" w:rsidP="00550FC0">
                  <w:pPr>
                    <w:pStyle w:val="NormalWeb"/>
                    <w:rPr>
                      <w:rFonts w:cs="Arial"/>
                      <w:sz w:val="18"/>
                      <w:szCs w:val="18"/>
                    </w:rPr>
                  </w:pPr>
                  <w:r>
                    <w:rPr>
                      <w:rFonts w:cs="Arial"/>
                      <w:b/>
                      <w:bCs/>
                    </w:rPr>
                    <w:t>Observations Summary</w:t>
                  </w:r>
                  <w:r>
                    <w:rPr>
                      <w:rFonts w:cs="Arial"/>
                      <w:sz w:val="18"/>
                      <w:szCs w:val="18"/>
                    </w:rPr>
                    <w:t xml:space="preserve"> </w:t>
                  </w:r>
                </w:p>
                <w:p w14:paraId="27796536" w14:textId="3CF08400" w:rsidR="00A15109" w:rsidRDefault="00A15109" w:rsidP="00550FC0">
                  <w:pPr>
                    <w:pStyle w:val="NormalWeb"/>
                    <w:rPr>
                      <w:rFonts w:cs="Arial"/>
                      <w:sz w:val="18"/>
                      <w:szCs w:val="18"/>
                    </w:rPr>
                  </w:pPr>
                  <w:r>
                    <w:rPr>
                      <w:rFonts w:cs="Arial"/>
                      <w:sz w:val="18"/>
                      <w:szCs w:val="18"/>
                    </w:rPr>
                    <w:t>Write a general chronological narrative of responder actions based on your observations during the exercise. Provide an overview of what you witnessed and, specifically, discuss how this particular capability was carried out during the exercise, referencing specific Tasks where applicable. The narrative provided will be used in developing the exercise After-Action Report (AAR)/Improvement Plan (IP)</w:t>
                  </w:r>
                  <w:r w:rsidR="00F4224C">
                    <w:rPr>
                      <w:rFonts w:cs="Arial"/>
                      <w:sz w:val="18"/>
                      <w:szCs w:val="18"/>
                    </w:rPr>
                    <w:t xml:space="preserve">. </w:t>
                  </w:r>
                </w:p>
                <w:p w14:paraId="772C8DC6" w14:textId="77777777" w:rsidR="00A15109" w:rsidRDefault="00A15109" w:rsidP="00550FC0">
                  <w:pPr>
                    <w:pStyle w:val="NormalWeb"/>
                    <w:rPr>
                      <w:rFonts w:cs="Arial"/>
                      <w:sz w:val="18"/>
                      <w:szCs w:val="18"/>
                    </w:rPr>
                  </w:pPr>
                </w:p>
              </w:tc>
            </w:tr>
          </w:tbl>
          <w:p w14:paraId="76315210" w14:textId="77777777" w:rsidR="00A15109" w:rsidRDefault="00A15109" w:rsidP="00550FC0">
            <w:pPr>
              <w:pStyle w:val="NormalWeb"/>
              <w:spacing w:before="0" w:beforeAutospacing="0" w:after="0" w:afterAutospacing="0"/>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2704"/>
            </w:tblGrid>
            <w:tr w:rsidR="00A15109" w14:paraId="1966BC3D" w14:textId="77777777" w:rsidTr="00550FC0">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5D2617AA" w14:textId="77777777" w:rsidR="00A15109" w:rsidRDefault="00A15109" w:rsidP="00550FC0">
                  <w:pPr>
                    <w:rPr>
                      <w:rFonts w:cs="Arial"/>
                      <w:sz w:val="18"/>
                      <w:szCs w:val="18"/>
                    </w:rPr>
                  </w:pPr>
                  <w:r>
                    <w:rPr>
                      <w:rFonts w:cs="Arial"/>
                      <w:b/>
                      <w:bCs/>
                      <w:sz w:val="18"/>
                      <w:szCs w:val="18"/>
                    </w:rPr>
                    <w:t xml:space="preserve">Evaluator Observations: </w:t>
                  </w:r>
                  <w:r>
                    <w:rPr>
                      <w:rFonts w:cs="Arial"/>
                      <w:sz w:val="18"/>
                      <w:szCs w:val="18"/>
                    </w:rPr>
                    <w:br w:type="page"/>
                    <w:t xml:space="preserve">Record your key observations using the structure provided below. Please try to provide a minimum of three observations for each section. There is no maximum (three templates are provided for each section; reproduce these as necessary for additional observations). Use these sections to discuss strengths and any areas requiring improvement. Please provide as much detail as possible, including references to specific Activities and/or Tasks. Document your observations with reference to plans, procedures, exercise logs, and other resources. Describe and analyze what you observed and, if applicable, make specific recommendations. Please be thorough, clear, and comprehensive, as these sections will feed directly into the drafting of the After-Action Report (AAR). Complete electronically if possible, or on separate pages if necessary. </w:t>
                  </w:r>
                </w:p>
              </w:tc>
            </w:tr>
            <w:tr w:rsidR="00A15109" w14:paraId="4C2A31D4" w14:textId="77777777" w:rsidTr="00550FC0">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2418"/>
                  </w:tblGrid>
                  <w:tr w:rsidR="00A15109" w14:paraId="3D90E01B" w14:textId="77777777" w:rsidTr="00550FC0">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15501DB8" w14:textId="77777777" w:rsidR="00A15109" w:rsidRDefault="00A15109" w:rsidP="00550FC0">
                        <w:pPr>
                          <w:rPr>
                            <w:rFonts w:cs="Arial"/>
                            <w:sz w:val="18"/>
                            <w:szCs w:val="18"/>
                          </w:rPr>
                        </w:pPr>
                        <w:r>
                          <w:rPr>
                            <w:rFonts w:cs="Arial"/>
                            <w:b/>
                            <w:bCs/>
                            <w:sz w:val="18"/>
                            <w:szCs w:val="18"/>
                          </w:rPr>
                          <w:t>Strengths</w:t>
                        </w:r>
                        <w:r>
                          <w:rPr>
                            <w:rFonts w:cs="Arial"/>
                            <w:sz w:val="18"/>
                            <w:szCs w:val="18"/>
                          </w:rPr>
                          <w:t xml:space="preserve"> </w:t>
                        </w:r>
                      </w:p>
                    </w:tc>
                  </w:tr>
                  <w:tr w:rsidR="00A15109" w14:paraId="3C59EA5D" w14:textId="77777777" w:rsidTr="00550FC0">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p w14:paraId="79F2317D" w14:textId="77777777" w:rsidR="00A15109" w:rsidRDefault="00A15109" w:rsidP="00550FC0">
                        <w:pPr>
                          <w:rPr>
                            <w:rFonts w:cs="Arial"/>
                            <w:sz w:val="18"/>
                            <w:szCs w:val="18"/>
                          </w:rPr>
                        </w:pPr>
                        <w:r>
                          <w:rPr>
                            <w:rFonts w:cs="Arial"/>
                            <w:b/>
                            <w:bCs/>
                            <w:sz w:val="18"/>
                            <w:szCs w:val="18"/>
                          </w:rPr>
                          <w:t>1. Observation Title:</w:t>
                        </w:r>
                      </w:p>
                      <w:p w14:paraId="105C461F" w14:textId="6A7063A2" w:rsidR="00391C36" w:rsidRDefault="00A15109" w:rsidP="00550FC0">
                        <w:pPr>
                          <w:pStyle w:val="NormalWeb"/>
                          <w:rPr>
                            <w:rFonts w:cs="Arial"/>
                            <w:b/>
                            <w:bCs/>
                            <w:sz w:val="18"/>
                            <w:szCs w:val="18"/>
                          </w:rPr>
                        </w:pPr>
                        <w:r>
                          <w:rPr>
                            <w:rFonts w:cs="Arial"/>
                            <w:b/>
                            <w:bCs/>
                            <w:sz w:val="18"/>
                            <w:szCs w:val="18"/>
                          </w:rPr>
                          <w:t>Related Activity:</w:t>
                        </w:r>
                        <w:r w:rsidR="00391C36">
                          <w:rPr>
                            <w:rFonts w:cs="Arial"/>
                            <w:b/>
                            <w:bCs/>
                            <w:sz w:val="18"/>
                            <w:szCs w:val="18"/>
                          </w:rPr>
                          <w:br/>
                        </w:r>
                        <w:r>
                          <w:rPr>
                            <w:rFonts w:cs="Arial"/>
                            <w:b/>
                            <w:bCs/>
                            <w:sz w:val="18"/>
                            <w:szCs w:val="18"/>
                          </w:rPr>
                          <w:t>Record for Lesson Learned?</w:t>
                        </w:r>
                        <w:r>
                          <w:rPr>
                            <w:rFonts w:cs="Arial"/>
                            <w:sz w:val="18"/>
                            <w:szCs w:val="18"/>
                          </w:rPr>
                          <w:t xml:space="preserve"> (Check the box that applies) Yes ___ No ___ </w:t>
                        </w:r>
                      </w:p>
                      <w:p w14:paraId="36F6E12B" w14:textId="03203AC5" w:rsidR="00A15109" w:rsidRDefault="00A15109" w:rsidP="00550FC0">
                        <w:pPr>
                          <w:pStyle w:val="NormalWeb"/>
                          <w:rPr>
                            <w:rFonts w:cs="Arial"/>
                            <w:sz w:val="18"/>
                            <w:szCs w:val="18"/>
                          </w:rPr>
                        </w:pPr>
                        <w:r>
                          <w:rPr>
                            <w:rFonts w:cs="Arial"/>
                            <w:b/>
                            <w:bCs/>
                            <w:sz w:val="18"/>
                            <w:szCs w:val="18"/>
                          </w:rPr>
                          <w:t>1) Analysis:</w:t>
                        </w:r>
                        <w:r>
                          <w:rPr>
                            <w:rFonts w:cs="Arial"/>
                            <w:sz w:val="18"/>
                            <w:szCs w:val="18"/>
                          </w:rPr>
                          <w:t xml:space="preserve"> (Include a </w:t>
                        </w:r>
                        <w:r>
                          <w:rPr>
                            <w:rFonts w:cs="Arial"/>
                            <w:b/>
                            <w:bCs/>
                            <w:sz w:val="18"/>
                            <w:szCs w:val="18"/>
                          </w:rPr>
                          <w:t>discussion</w:t>
                        </w:r>
                        <w:r>
                          <w:rPr>
                            <w:rFonts w:cs="Arial"/>
                            <w:sz w:val="18"/>
                            <w:szCs w:val="18"/>
                          </w:rPr>
                          <w:t xml:space="preserve"> of what happened. When? Where? How? Who was involved? Also, describe the </w:t>
                        </w:r>
                        <w:r>
                          <w:rPr>
                            <w:rFonts w:cs="Arial"/>
                            <w:b/>
                            <w:bCs/>
                            <w:sz w:val="18"/>
                            <w:szCs w:val="18"/>
                          </w:rPr>
                          <w:t>root cause</w:t>
                        </w:r>
                        <w:r>
                          <w:rPr>
                            <w:rFonts w:cs="Arial"/>
                            <w:sz w:val="18"/>
                            <w:szCs w:val="18"/>
                          </w:rPr>
                          <w:t xml:space="preserve"> of the observation, including contributing factors and what led to the strength. Finally, if applicable, describe the positive </w:t>
                        </w:r>
                        <w:r>
                          <w:rPr>
                            <w:rFonts w:cs="Arial"/>
                            <w:b/>
                            <w:bCs/>
                            <w:sz w:val="18"/>
                            <w:szCs w:val="18"/>
                          </w:rPr>
                          <w:t>consequences</w:t>
                        </w:r>
                        <w:r>
                          <w:rPr>
                            <w:rFonts w:cs="Arial"/>
                            <w:sz w:val="18"/>
                            <w:szCs w:val="18"/>
                          </w:rPr>
                          <w:t xml:space="preserve"> of the actions observed.)</w:t>
                        </w:r>
                        <w:r w:rsidR="00391C36">
                          <w:rPr>
                            <w:rFonts w:cs="Arial"/>
                            <w:sz w:val="18"/>
                            <w:szCs w:val="18"/>
                          </w:rPr>
                          <w:br/>
                        </w:r>
                      </w:p>
                      <w:p w14:paraId="382910DA" w14:textId="77777777" w:rsidR="00A15109" w:rsidRDefault="00A15109" w:rsidP="00550FC0">
                        <w:pPr>
                          <w:pStyle w:val="NormalWeb"/>
                          <w:rPr>
                            <w:rFonts w:cs="Arial"/>
                            <w:sz w:val="18"/>
                            <w:szCs w:val="18"/>
                          </w:rPr>
                        </w:pPr>
                        <w:r>
                          <w:rPr>
                            <w:rFonts w:cs="Arial"/>
                            <w:b/>
                            <w:bCs/>
                            <w:sz w:val="18"/>
                            <w:szCs w:val="18"/>
                          </w:rPr>
                          <w:t>2) References:</w:t>
                        </w:r>
                        <w:r>
                          <w:rPr>
                            <w:rFonts w:cs="Arial"/>
                            <w:sz w:val="18"/>
                            <w:szCs w:val="18"/>
                          </w:rPr>
                          <w:t xml:space="preserve"> (Include references to plans, policies, and procedures relevant to the observation) </w:t>
                        </w:r>
                      </w:p>
                      <w:p w14:paraId="1A785A0F" w14:textId="77777777" w:rsidR="00A15109" w:rsidRDefault="00A15109" w:rsidP="00550FC0">
                        <w:pPr>
                          <w:pStyle w:val="NormalWeb"/>
                          <w:rPr>
                            <w:rFonts w:cs="Arial"/>
                            <w:b/>
                            <w:bCs/>
                            <w:sz w:val="18"/>
                            <w:szCs w:val="18"/>
                          </w:rPr>
                        </w:pPr>
                      </w:p>
                      <w:p w14:paraId="1623A348" w14:textId="77777777" w:rsidR="00A15109" w:rsidRDefault="00A15109" w:rsidP="00550FC0">
                        <w:pPr>
                          <w:pStyle w:val="NormalWeb"/>
                          <w:rPr>
                            <w:rFonts w:cs="Arial"/>
                            <w:sz w:val="18"/>
                            <w:szCs w:val="18"/>
                          </w:rPr>
                        </w:pPr>
                        <w:r>
                          <w:rPr>
                            <w:rFonts w:cs="Arial"/>
                            <w:b/>
                            <w:bCs/>
                            <w:sz w:val="18"/>
                            <w:szCs w:val="18"/>
                          </w:rPr>
                          <w:t xml:space="preserve">3) Recommendation: </w:t>
                        </w:r>
                        <w:r>
                          <w:rPr>
                            <w:rFonts w:cs="Arial"/>
                            <w:sz w:val="18"/>
                            <w:szCs w:val="18"/>
                          </w:rPr>
                          <w:t xml:space="preserve">(Even though you have identified this issue as a strength, please identify any recommendations you may have for enhancing performance further, or for how this strength may be institutionalized or shared with others.) </w:t>
                        </w:r>
                      </w:p>
                      <w:p w14:paraId="703BAC9D" w14:textId="77777777" w:rsidR="00A15109" w:rsidRDefault="00A15109" w:rsidP="00550FC0">
                        <w:pPr>
                          <w:pStyle w:val="NormalWeb"/>
                          <w:rPr>
                            <w:rFonts w:cs="Arial"/>
                            <w:sz w:val="18"/>
                            <w:szCs w:val="18"/>
                          </w:rPr>
                        </w:pPr>
                        <w:r>
                          <w:rPr>
                            <w:rFonts w:cs="Arial"/>
                            <w:sz w:val="18"/>
                            <w:szCs w:val="18"/>
                          </w:rPr>
                          <w:t> </w:t>
                        </w:r>
                      </w:p>
                    </w:tc>
                  </w:tr>
                </w:tbl>
                <w:p w14:paraId="6080B7D7" w14:textId="77777777" w:rsidR="00A15109" w:rsidRDefault="00A15109" w:rsidP="00550FC0">
                  <w:pPr>
                    <w:pStyle w:val="NormalWeb"/>
                    <w:spacing w:before="0" w:beforeAutospacing="0" w:after="0" w:afterAutospacing="0"/>
                    <w:rPr>
                      <w:rFonts w:cs="Arial"/>
                      <w:vanish/>
                      <w:sz w:val="18"/>
                      <w:szCs w:val="18"/>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0A0" w:firstRow="1" w:lastRow="0" w:firstColumn="1" w:lastColumn="0" w:noHBand="0" w:noVBand="0"/>
                  </w:tblPr>
                  <w:tblGrid>
                    <w:gridCol w:w="12418"/>
                  </w:tblGrid>
                  <w:tr w:rsidR="00A15109" w14:paraId="050C5A5E" w14:textId="77777777" w:rsidTr="00550FC0">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hideMark/>
                      </w:tcPr>
                      <w:p w14:paraId="4519ACF0" w14:textId="77777777" w:rsidR="00A15109" w:rsidRDefault="00A15109" w:rsidP="00550FC0">
                        <w:pPr>
                          <w:rPr>
                            <w:rFonts w:cs="Arial"/>
                            <w:sz w:val="18"/>
                            <w:szCs w:val="18"/>
                          </w:rPr>
                        </w:pPr>
                        <w:r>
                          <w:rPr>
                            <w:rFonts w:cs="Arial"/>
                            <w:b/>
                            <w:bCs/>
                            <w:sz w:val="18"/>
                            <w:szCs w:val="18"/>
                          </w:rPr>
                          <w:t>Areas for Improvement</w:t>
                        </w:r>
                        <w:r>
                          <w:rPr>
                            <w:rFonts w:cs="Arial"/>
                            <w:sz w:val="18"/>
                            <w:szCs w:val="18"/>
                          </w:rPr>
                          <w:t xml:space="preserve"> </w:t>
                        </w:r>
                      </w:p>
                    </w:tc>
                  </w:tr>
                  <w:tr w:rsidR="00A15109" w14:paraId="1AA86ACE" w14:textId="77777777" w:rsidTr="00550FC0">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7F6F3"/>
                        <w:vAlign w:val="center"/>
                      </w:tcPr>
                      <w:p w14:paraId="45F38032" w14:textId="77777777" w:rsidR="00A15109" w:rsidRDefault="00A15109" w:rsidP="00550FC0">
                        <w:pPr>
                          <w:rPr>
                            <w:rFonts w:cs="Arial"/>
                            <w:sz w:val="18"/>
                            <w:szCs w:val="18"/>
                          </w:rPr>
                        </w:pPr>
                        <w:r>
                          <w:rPr>
                            <w:rFonts w:cs="Arial"/>
                            <w:b/>
                            <w:bCs/>
                            <w:sz w:val="18"/>
                            <w:szCs w:val="18"/>
                          </w:rPr>
                          <w:lastRenderedPageBreak/>
                          <w:t>1. Observation Title:</w:t>
                        </w:r>
                      </w:p>
                      <w:p w14:paraId="2989D2E9" w14:textId="77777777" w:rsidR="00A15109" w:rsidRDefault="00A15109" w:rsidP="00550FC0">
                        <w:pPr>
                          <w:pStyle w:val="NormalWeb"/>
                          <w:rPr>
                            <w:rFonts w:cs="Arial"/>
                            <w:sz w:val="18"/>
                            <w:szCs w:val="18"/>
                          </w:rPr>
                        </w:pPr>
                        <w:r>
                          <w:rPr>
                            <w:rFonts w:cs="Arial"/>
                            <w:b/>
                            <w:bCs/>
                            <w:sz w:val="18"/>
                            <w:szCs w:val="18"/>
                          </w:rPr>
                          <w:t>Related Activity:</w:t>
                        </w:r>
                      </w:p>
                      <w:p w14:paraId="276CF8D5" w14:textId="77777777" w:rsidR="00A15109" w:rsidRDefault="00A15109" w:rsidP="00550FC0">
                        <w:pPr>
                          <w:pStyle w:val="NormalWeb"/>
                          <w:rPr>
                            <w:rFonts w:cs="Arial"/>
                            <w:sz w:val="18"/>
                            <w:szCs w:val="18"/>
                          </w:rPr>
                        </w:pPr>
                        <w:r>
                          <w:rPr>
                            <w:rFonts w:cs="Arial"/>
                            <w:b/>
                            <w:bCs/>
                            <w:sz w:val="18"/>
                            <w:szCs w:val="18"/>
                          </w:rPr>
                          <w:t>Record for Lesson Learned?</w:t>
                        </w:r>
                        <w:r>
                          <w:rPr>
                            <w:rFonts w:cs="Arial"/>
                            <w:sz w:val="18"/>
                            <w:szCs w:val="18"/>
                          </w:rPr>
                          <w:t xml:space="preserve"> (Check the box that applies) Yes ___ No ___</w:t>
                        </w:r>
                      </w:p>
                      <w:p w14:paraId="1A92C219" w14:textId="77777777" w:rsidR="00A15109" w:rsidRDefault="00A15109" w:rsidP="00550FC0">
                        <w:pPr>
                          <w:pStyle w:val="NormalWeb"/>
                          <w:rPr>
                            <w:rFonts w:cs="Arial"/>
                            <w:sz w:val="18"/>
                            <w:szCs w:val="18"/>
                          </w:rPr>
                        </w:pPr>
                        <w:r>
                          <w:rPr>
                            <w:rFonts w:cs="Arial"/>
                            <w:b/>
                            <w:bCs/>
                            <w:sz w:val="18"/>
                            <w:szCs w:val="18"/>
                          </w:rPr>
                          <w:t>1) Analysis:</w:t>
                        </w:r>
                        <w:r>
                          <w:rPr>
                            <w:rFonts w:cs="Arial"/>
                            <w:sz w:val="18"/>
                            <w:szCs w:val="18"/>
                          </w:rPr>
                          <w:t xml:space="preserve"> (Include a </w:t>
                        </w:r>
                        <w:r>
                          <w:rPr>
                            <w:rFonts w:cs="Arial"/>
                            <w:b/>
                            <w:bCs/>
                            <w:sz w:val="18"/>
                            <w:szCs w:val="18"/>
                          </w:rPr>
                          <w:t>discussion</w:t>
                        </w:r>
                        <w:r>
                          <w:rPr>
                            <w:rFonts w:cs="Arial"/>
                            <w:sz w:val="18"/>
                            <w:szCs w:val="18"/>
                          </w:rPr>
                          <w:t xml:space="preserve"> of what happened. When? Where? How? Who was involved? Also, describe the </w:t>
                        </w:r>
                        <w:r>
                          <w:rPr>
                            <w:rFonts w:cs="Arial"/>
                            <w:b/>
                            <w:bCs/>
                            <w:sz w:val="18"/>
                            <w:szCs w:val="18"/>
                          </w:rPr>
                          <w:t>root cause</w:t>
                        </w:r>
                        <w:r>
                          <w:rPr>
                            <w:rFonts w:cs="Arial"/>
                            <w:sz w:val="18"/>
                            <w:szCs w:val="18"/>
                          </w:rPr>
                          <w:t xml:space="preserve"> of the observation, including contributing factors and what led to the strength. Finally, if applicable, describe the negative </w:t>
                        </w:r>
                        <w:r>
                          <w:rPr>
                            <w:rFonts w:cs="Arial"/>
                            <w:b/>
                            <w:bCs/>
                            <w:sz w:val="18"/>
                            <w:szCs w:val="18"/>
                          </w:rPr>
                          <w:t>consequences</w:t>
                        </w:r>
                        <w:r>
                          <w:rPr>
                            <w:rFonts w:cs="Arial"/>
                            <w:sz w:val="18"/>
                            <w:szCs w:val="18"/>
                          </w:rPr>
                          <w:t xml:space="preserve"> of the actions observed.)</w:t>
                        </w:r>
                      </w:p>
                      <w:p w14:paraId="0B2CEDD6" w14:textId="77777777" w:rsidR="00A15109" w:rsidRDefault="00A15109" w:rsidP="00550FC0">
                        <w:pPr>
                          <w:pStyle w:val="NormalWeb"/>
                          <w:rPr>
                            <w:rFonts w:cs="Arial"/>
                            <w:b/>
                            <w:bCs/>
                            <w:sz w:val="18"/>
                            <w:szCs w:val="18"/>
                          </w:rPr>
                        </w:pPr>
                      </w:p>
                      <w:p w14:paraId="55ACD96C" w14:textId="77777777" w:rsidR="00A15109" w:rsidRDefault="00A15109" w:rsidP="00550FC0">
                        <w:pPr>
                          <w:pStyle w:val="NormalWeb"/>
                          <w:rPr>
                            <w:rFonts w:cs="Arial"/>
                            <w:sz w:val="18"/>
                            <w:szCs w:val="18"/>
                          </w:rPr>
                        </w:pPr>
                        <w:r>
                          <w:rPr>
                            <w:rFonts w:cs="Arial"/>
                            <w:b/>
                            <w:bCs/>
                            <w:sz w:val="18"/>
                            <w:szCs w:val="18"/>
                          </w:rPr>
                          <w:t>2) References:</w:t>
                        </w:r>
                        <w:r>
                          <w:rPr>
                            <w:rFonts w:cs="Arial"/>
                            <w:sz w:val="18"/>
                            <w:szCs w:val="18"/>
                          </w:rPr>
                          <w:t xml:space="preserve"> (Include references to plans, policies, and procedures relevant to the observation)</w:t>
                        </w:r>
                      </w:p>
                      <w:p w14:paraId="631DE44A" w14:textId="77777777" w:rsidR="00A15109" w:rsidRDefault="00A15109" w:rsidP="00550FC0">
                        <w:pPr>
                          <w:pStyle w:val="NormalWeb"/>
                          <w:rPr>
                            <w:rFonts w:cs="Arial"/>
                            <w:sz w:val="18"/>
                            <w:szCs w:val="18"/>
                          </w:rPr>
                        </w:pPr>
                      </w:p>
                      <w:p w14:paraId="4F0B0C76" w14:textId="77777777" w:rsidR="00A15109" w:rsidRDefault="00A15109" w:rsidP="00391C36">
                        <w:pPr>
                          <w:pStyle w:val="NormalWeb"/>
                          <w:rPr>
                            <w:rFonts w:cs="Arial"/>
                            <w:sz w:val="18"/>
                            <w:szCs w:val="18"/>
                          </w:rPr>
                        </w:pPr>
                        <w:r>
                          <w:rPr>
                            <w:rFonts w:cs="Arial"/>
                            <w:b/>
                            <w:bCs/>
                            <w:sz w:val="18"/>
                            <w:szCs w:val="18"/>
                          </w:rPr>
                          <w:t xml:space="preserve">3) Recommendation: </w:t>
                        </w:r>
                        <w:r>
                          <w:rPr>
                            <w:rFonts w:cs="Arial"/>
                            <w:sz w:val="18"/>
                            <w:szCs w:val="18"/>
                          </w:rPr>
                          <w:t>(Write a recommendation to address the root cause. Relate your recommendations to needed changes in plans, procedures, equipment, training, mutual aid support, management and leadership support.) </w:t>
                        </w:r>
                      </w:p>
                      <w:p w14:paraId="053D45B9" w14:textId="7C2FC0F9" w:rsidR="00391C36" w:rsidRDefault="00391C36" w:rsidP="00391C36">
                        <w:pPr>
                          <w:pStyle w:val="NormalWeb"/>
                          <w:rPr>
                            <w:rFonts w:cs="Arial"/>
                            <w:sz w:val="18"/>
                            <w:szCs w:val="18"/>
                          </w:rPr>
                        </w:pPr>
                      </w:p>
                    </w:tc>
                  </w:tr>
                </w:tbl>
                <w:p w14:paraId="4A1614D6" w14:textId="77777777" w:rsidR="00A15109" w:rsidRDefault="00A15109" w:rsidP="00550FC0">
                  <w:pPr>
                    <w:rPr>
                      <w:rFonts w:cs="Arial"/>
                      <w:sz w:val="18"/>
                      <w:szCs w:val="18"/>
                    </w:rPr>
                  </w:pPr>
                </w:p>
              </w:tc>
            </w:tr>
          </w:tbl>
          <w:p w14:paraId="09C674ED" w14:textId="77777777" w:rsidR="00A15109" w:rsidRDefault="00A15109" w:rsidP="00550FC0">
            <w:pPr>
              <w:rPr>
                <w:rFonts w:cs="Arial"/>
                <w:sz w:val="18"/>
                <w:szCs w:val="18"/>
              </w:rPr>
            </w:pPr>
          </w:p>
        </w:tc>
      </w:tr>
    </w:tbl>
    <w:p w14:paraId="07FDC735" w14:textId="4043DEA3" w:rsidR="00F73DCA" w:rsidRPr="00CF5A83" w:rsidRDefault="00F73DCA" w:rsidP="00391C36">
      <w:pPr>
        <w:pStyle w:val="Heading1"/>
        <w:spacing w:before="120" w:after="120"/>
        <w:rPr>
          <w:rFonts w:cs="Arial"/>
        </w:rPr>
      </w:pPr>
    </w:p>
    <w:sectPr w:rsidR="00F73DCA" w:rsidRPr="00CF5A83" w:rsidSect="009B6CFC">
      <w:pgSz w:w="15840" w:h="12240" w:orient="landscape"/>
      <w:pgMar w:top="720" w:right="1440" w:bottom="630" w:left="1440" w:header="720" w:footer="2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E7D5D5" w14:textId="77777777" w:rsidR="00976AC7" w:rsidRDefault="00976AC7">
      <w:r>
        <w:separator/>
      </w:r>
    </w:p>
    <w:p w14:paraId="6E030612" w14:textId="77777777" w:rsidR="00976AC7" w:rsidRDefault="00976AC7"/>
  </w:endnote>
  <w:endnote w:type="continuationSeparator" w:id="0">
    <w:p w14:paraId="594D73D2" w14:textId="77777777" w:rsidR="00976AC7" w:rsidRDefault="00976AC7">
      <w:r>
        <w:continuationSeparator/>
      </w:r>
    </w:p>
    <w:p w14:paraId="0B613395" w14:textId="77777777" w:rsidR="00976AC7" w:rsidRDefault="00976A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Bold">
    <w:altName w:val="Arial"/>
    <w:panose1 w:val="020B0704020202020204"/>
    <w:charset w:val="59"/>
    <w:family w:val="auto"/>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Joanna MT">
    <w:altName w:val="Century"/>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lbertus Medium">
    <w:panose1 w:val="020E0602030304020304"/>
    <w:charset w:val="00"/>
    <w:family w:val="swiss"/>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TF79O00">
    <w:altName w:val="Cambria"/>
    <w:panose1 w:val="00000000000000000000"/>
    <w:charset w:val="00"/>
    <w:family w:val="auto"/>
    <w:notTrueType/>
    <w:pitch w:val="default"/>
    <w:sig w:usb0="00000003" w:usb1="00000000" w:usb2="00000000" w:usb3="00000000" w:csb0="00000001" w:csb1="00000000"/>
  </w:font>
  <w:font w:name="TTF85O00">
    <w:altName w:val="Cambria"/>
    <w:panose1 w:val="00000000000000000000"/>
    <w:charset w:val="00"/>
    <w:family w:val="auto"/>
    <w:notTrueType/>
    <w:pitch w:val="default"/>
    <w:sig w:usb0="00000003" w:usb1="00000000" w:usb2="00000000" w:usb3="00000000" w:csb0="00000001" w:csb1="00000000"/>
  </w:font>
  <w:font w:name="TTF67O00">
    <w:altName w:val="Cambria"/>
    <w:panose1 w:val="00000000000000000000"/>
    <w:charset w:val="00"/>
    <w:family w:val="auto"/>
    <w:notTrueType/>
    <w:pitch w:val="default"/>
    <w:sig w:usb0="00000003" w:usb1="00000000" w:usb2="00000000" w:usb3="00000000" w:csb0="00000001" w:csb1="00000000"/>
  </w:font>
  <w:font w:name="TTF5BO00">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94926309"/>
      <w:docPartObj>
        <w:docPartGallery w:val="Page Numbers (Bottom of Page)"/>
        <w:docPartUnique/>
      </w:docPartObj>
    </w:sdtPr>
    <w:sdtContent>
      <w:p w14:paraId="1B86E4BA" w14:textId="4FEBF13C" w:rsidR="00976AC7" w:rsidRDefault="00976AC7" w:rsidP="00127F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325C20" w14:textId="77777777" w:rsidR="00976AC7" w:rsidRDefault="00976AC7" w:rsidP="00ED182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7F111" w14:textId="77777777" w:rsidR="00976AC7" w:rsidRDefault="00976AC7" w:rsidP="00FB7003">
    <w:pPr>
      <w:pStyle w:val="Footer"/>
    </w:pPr>
  </w:p>
  <w:p w14:paraId="5347DE2F" w14:textId="77777777" w:rsidR="00976AC7" w:rsidRDefault="00976AC7" w:rsidP="00FB70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84BFFA" w14:textId="77777777" w:rsidR="00976AC7" w:rsidRDefault="00976AC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3658171"/>
      <w:docPartObj>
        <w:docPartGallery w:val="Page Numbers (Bottom of Page)"/>
        <w:docPartUnique/>
      </w:docPartObj>
    </w:sdtPr>
    <w:sdtContent>
      <w:p w14:paraId="7E024E00" w14:textId="7604EDB3" w:rsidR="00976AC7" w:rsidRDefault="00976AC7" w:rsidP="007528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E68322A" w14:textId="196BCC12" w:rsidR="00976AC7" w:rsidRDefault="00976AC7" w:rsidP="00127F19">
    <w:pPr>
      <w:pStyle w:val="Footer"/>
      <w:ind w:right="360"/>
    </w:pPr>
    <w:r>
      <w:t>TEPP v. 1/2020</w:t>
    </w:r>
  </w:p>
  <w:p w14:paraId="2F058A93" w14:textId="77777777" w:rsidR="00976AC7" w:rsidRDefault="00976AC7" w:rsidP="00FB700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42443520"/>
      <w:docPartObj>
        <w:docPartGallery w:val="Page Numbers (Bottom of Page)"/>
        <w:docPartUnique/>
      </w:docPartObj>
    </w:sdtPr>
    <w:sdtContent>
      <w:p w14:paraId="18EA8C9A" w14:textId="77777777" w:rsidR="00976AC7" w:rsidRDefault="00976AC7" w:rsidP="007528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920A3F1" w14:textId="77777777" w:rsidR="00976AC7" w:rsidRDefault="00976AC7" w:rsidP="00127F19">
    <w:pPr>
      <w:pStyle w:val="Footer"/>
      <w:ind w:right="360"/>
    </w:pPr>
    <w:r>
      <w:t>TEPP v. 1/2020</w:t>
    </w:r>
  </w:p>
  <w:p w14:paraId="743E5700" w14:textId="77777777" w:rsidR="00976AC7" w:rsidRDefault="00976AC7" w:rsidP="00FB70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5985BD" w14:textId="77777777" w:rsidR="00976AC7" w:rsidRDefault="00976AC7">
      <w:r>
        <w:separator/>
      </w:r>
    </w:p>
    <w:p w14:paraId="546C5470" w14:textId="77777777" w:rsidR="00976AC7" w:rsidRDefault="00976AC7"/>
  </w:footnote>
  <w:footnote w:type="continuationSeparator" w:id="0">
    <w:p w14:paraId="39899D30" w14:textId="77777777" w:rsidR="00976AC7" w:rsidRDefault="00976AC7">
      <w:r>
        <w:continuationSeparator/>
      </w:r>
    </w:p>
    <w:p w14:paraId="6F600D61" w14:textId="77777777" w:rsidR="00976AC7" w:rsidRDefault="00976A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F8F71" w14:textId="77777777" w:rsidR="00976AC7" w:rsidRDefault="00976AC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967DFD" w14:textId="77777777" w:rsidR="00976AC7" w:rsidRDefault="00976AC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5C7DB5" w14:textId="77777777" w:rsidR="00976AC7" w:rsidRDefault="00976AC7">
    <w:pPr>
      <w:pStyle w:val="Header"/>
    </w:pPr>
    <w:r>
      <w:rPr>
        <w:noProof/>
      </w:rPr>
      <w:pict w14:anchorId="478A92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 o:spid="_x0000_s2050" type="#_x0000_t136" alt="" style="position:absolute;margin-left:0;margin-top:0;width:435.05pt;height:174pt;rotation:315;z-index:-25164748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DRAF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3F2183" w14:textId="77777777" w:rsidR="00976AC7" w:rsidRPr="00ED182D" w:rsidRDefault="00976AC7" w:rsidP="00FB7003">
    <w:pPr>
      <w:pStyle w:val="Draft"/>
      <w:rPr>
        <w:rFonts w:ascii="Arial" w:hAnsi="Arial"/>
        <w:color w:val="auto"/>
        <w:sz w:val="28"/>
        <w:szCs w:val="28"/>
      </w:rPr>
    </w:pPr>
    <w:r>
      <w:rPr>
        <w:rFonts w:ascii="Arial" w:hAnsi="Arial"/>
        <w:color w:val="auto"/>
        <w:sz w:val="28"/>
        <w:szCs w:val="28"/>
      </w:rPr>
      <w:t>C/</w:t>
    </w:r>
    <w:r>
      <w:rPr>
        <w:rFonts w:ascii="Arial" w:hAnsi="Arial"/>
        <w:caps w:val="0"/>
        <w:color w:val="auto"/>
        <w:sz w:val="28"/>
        <w:szCs w:val="28"/>
      </w:rPr>
      <w:t>E Handbook for Low Specific Activity Radiological Waste Exercise</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751E65" w14:textId="77777777" w:rsidR="00976AC7" w:rsidRDefault="00976AC7">
    <w:pPr>
      <w:pStyle w:val="Header"/>
    </w:pPr>
    <w:r>
      <w:rPr>
        <w:noProof/>
      </w:rPr>
      <w:pict w14:anchorId="5414F3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 o:spid="_x0000_s2049" type="#_x0000_t136" alt="" style="position:absolute;margin-left:0;margin-top:0;width:435.05pt;height:174pt;rotation:315;z-index:-25164851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DRAF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FADB4" w14:textId="5F426128" w:rsidR="00976AC7" w:rsidRPr="002C67F7" w:rsidRDefault="00976AC7" w:rsidP="00816447">
    <w:pPr>
      <w:pStyle w:val="Draft"/>
      <w:rPr>
        <w:rFonts w:ascii="Arial" w:hAnsi="Arial"/>
        <w:color w:val="auto"/>
        <w:sz w:val="28"/>
        <w:szCs w:val="28"/>
      </w:rPr>
    </w:pPr>
    <w:r>
      <w:rPr>
        <w:rFonts w:ascii="Arial" w:hAnsi="Arial"/>
        <w:color w:val="auto"/>
        <w:sz w:val="28"/>
        <w:szCs w:val="28"/>
      </w:rPr>
      <w:t>C/</w:t>
    </w:r>
    <w:r>
      <w:rPr>
        <w:rFonts w:ascii="Arial" w:hAnsi="Arial"/>
        <w:caps w:val="0"/>
        <w:color w:val="auto"/>
        <w:sz w:val="28"/>
        <w:szCs w:val="28"/>
      </w:rPr>
      <w:t>E Handbook for Low Specific Activity Radiological Waste Exercise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C8F5A" w14:textId="77777777" w:rsidR="00976AC7" w:rsidRPr="007B1B03" w:rsidRDefault="00976AC7" w:rsidP="002B2235">
    <w:pPr>
      <w:pStyle w:val="Header"/>
      <w:pBdr>
        <w:bottom w:val="single" w:sz="4" w:space="1" w:color="000080"/>
      </w:pBdr>
      <w:tabs>
        <w:tab w:val="clear" w:pos="9360"/>
        <w:tab w:val="left" w:pos="1140"/>
      </w:tabs>
      <w:spacing w:after="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DE4BDE" w14:textId="77777777" w:rsidR="00976AC7" w:rsidRDefault="00976AC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15168" w14:textId="31995A07" w:rsidR="00976AC7" w:rsidRPr="00ED182D" w:rsidRDefault="00976AC7" w:rsidP="00FB7003">
    <w:pPr>
      <w:pStyle w:val="Draft"/>
      <w:rPr>
        <w:rFonts w:ascii="Arial" w:hAnsi="Arial"/>
        <w:color w:val="auto"/>
        <w:sz w:val="28"/>
        <w:szCs w:val="28"/>
      </w:rPr>
    </w:pPr>
    <w:r>
      <w:rPr>
        <w:rFonts w:ascii="Arial" w:hAnsi="Arial"/>
        <w:color w:val="auto"/>
        <w:sz w:val="28"/>
        <w:szCs w:val="28"/>
      </w:rPr>
      <w:t>C/</w:t>
    </w:r>
    <w:r>
      <w:rPr>
        <w:rFonts w:ascii="Arial" w:hAnsi="Arial"/>
        <w:caps w:val="0"/>
        <w:color w:val="auto"/>
        <w:sz w:val="28"/>
        <w:szCs w:val="28"/>
      </w:rPr>
      <w:t>E Handbook for Low Specific Activity Radiological Waste Exercise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4FF61" w14:textId="77777777" w:rsidR="00976AC7" w:rsidRDefault="00976AC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65A57" w14:textId="77777777" w:rsidR="00976AC7" w:rsidRDefault="00976AC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A19C9" w14:textId="77777777" w:rsidR="00976AC7" w:rsidRDefault="00976AC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941B3" w14:textId="77777777" w:rsidR="00976AC7" w:rsidRDefault="00976AC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B955E4" w14:textId="77777777" w:rsidR="00976AC7" w:rsidRDefault="00976A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686F892"/>
    <w:lvl w:ilvl="0">
      <w:start w:val="1"/>
      <w:numFmt w:val="bullet"/>
      <w:pStyle w:val="ListBullet"/>
      <w:lvlText w:val=""/>
      <w:lvlJc w:val="left"/>
      <w:pPr>
        <w:tabs>
          <w:tab w:val="num" w:pos="720"/>
        </w:tabs>
        <w:ind w:left="720" w:hanging="360"/>
      </w:pPr>
      <w:rPr>
        <w:rFonts w:ascii="Symbol" w:hAnsi="Symbol" w:cs="Symbol" w:hint="default"/>
        <w:color w:val="auto"/>
      </w:rPr>
    </w:lvl>
  </w:abstractNum>
  <w:abstractNum w:abstractNumId="1" w15:restartNumberingAfterBreak="0">
    <w:nsid w:val="01BD540E"/>
    <w:multiLevelType w:val="hybridMultilevel"/>
    <w:tmpl w:val="E5C66A64"/>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D9023C"/>
    <w:multiLevelType w:val="hybridMultilevel"/>
    <w:tmpl w:val="D2049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841FAB"/>
    <w:multiLevelType w:val="hybridMultilevel"/>
    <w:tmpl w:val="1B38B92E"/>
    <w:lvl w:ilvl="0" w:tplc="04090001">
      <w:start w:val="1"/>
      <w:numFmt w:val="bullet"/>
      <w:pStyle w:val="bullet2"/>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416734E"/>
    <w:multiLevelType w:val="hybridMultilevel"/>
    <w:tmpl w:val="ED3E2414"/>
    <w:lvl w:ilvl="0" w:tplc="75B4D624">
      <w:start w:val="2"/>
      <w:numFmt w:val="bullet"/>
      <w:lvlText w:val="-"/>
      <w:lvlJc w:val="left"/>
      <w:pPr>
        <w:ind w:left="2160" w:hanging="360"/>
      </w:pPr>
      <w:rPr>
        <w:rFonts w:ascii="Arial" w:eastAsia="Times New Roman" w:hAnsi="Arial" w:cs="Aria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5CF006E"/>
    <w:multiLevelType w:val="hybridMultilevel"/>
    <w:tmpl w:val="7988DEB2"/>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CD44C2E"/>
    <w:multiLevelType w:val="hybridMultilevel"/>
    <w:tmpl w:val="A30C702E"/>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0E230819"/>
    <w:multiLevelType w:val="hybridMultilevel"/>
    <w:tmpl w:val="B784DAF0"/>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0F1846F8"/>
    <w:multiLevelType w:val="hybridMultilevel"/>
    <w:tmpl w:val="9542ACD6"/>
    <w:lvl w:ilvl="0" w:tplc="75B4D624">
      <w:start w:val="2"/>
      <w:numFmt w:val="bullet"/>
      <w:lvlText w:val="-"/>
      <w:lvlJc w:val="left"/>
      <w:pPr>
        <w:ind w:left="1485" w:hanging="360"/>
      </w:pPr>
      <w:rPr>
        <w:rFonts w:ascii="Arial" w:eastAsia="Times New Roman" w:hAnsi="Arial" w:cs="Aria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9" w15:restartNumberingAfterBreak="0">
    <w:nsid w:val="10BE7179"/>
    <w:multiLevelType w:val="hybridMultilevel"/>
    <w:tmpl w:val="EADC7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644D1A"/>
    <w:multiLevelType w:val="hybridMultilevel"/>
    <w:tmpl w:val="1598E686"/>
    <w:lvl w:ilvl="0" w:tplc="75B4D624">
      <w:start w:val="2"/>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250489C"/>
    <w:multiLevelType w:val="hybridMultilevel"/>
    <w:tmpl w:val="A2CCF86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15BC7A54"/>
    <w:multiLevelType w:val="hybridMultilevel"/>
    <w:tmpl w:val="509CF980"/>
    <w:lvl w:ilvl="0" w:tplc="75B4D624">
      <w:start w:val="2"/>
      <w:numFmt w:val="bullet"/>
      <w:lvlText w:val="-"/>
      <w:lvlJc w:val="left"/>
      <w:pPr>
        <w:ind w:left="1137" w:hanging="360"/>
      </w:pPr>
      <w:rPr>
        <w:rFonts w:ascii="Arial" w:eastAsia="Times New Roman" w:hAnsi="Arial" w:cs="Arial" w:hint="default"/>
      </w:rPr>
    </w:lvl>
    <w:lvl w:ilvl="1" w:tplc="04090003" w:tentative="1">
      <w:start w:val="1"/>
      <w:numFmt w:val="bullet"/>
      <w:lvlText w:val="o"/>
      <w:lvlJc w:val="left"/>
      <w:pPr>
        <w:ind w:left="1857" w:hanging="360"/>
      </w:pPr>
      <w:rPr>
        <w:rFonts w:ascii="Courier New" w:hAnsi="Courier New" w:cs="Courier New" w:hint="default"/>
      </w:rPr>
    </w:lvl>
    <w:lvl w:ilvl="2" w:tplc="04090005" w:tentative="1">
      <w:start w:val="1"/>
      <w:numFmt w:val="bullet"/>
      <w:lvlText w:val=""/>
      <w:lvlJc w:val="left"/>
      <w:pPr>
        <w:ind w:left="2577" w:hanging="360"/>
      </w:pPr>
      <w:rPr>
        <w:rFonts w:ascii="Wingdings" w:hAnsi="Wingdings" w:hint="default"/>
      </w:rPr>
    </w:lvl>
    <w:lvl w:ilvl="3" w:tplc="04090001" w:tentative="1">
      <w:start w:val="1"/>
      <w:numFmt w:val="bullet"/>
      <w:lvlText w:val=""/>
      <w:lvlJc w:val="left"/>
      <w:pPr>
        <w:ind w:left="3297" w:hanging="360"/>
      </w:pPr>
      <w:rPr>
        <w:rFonts w:ascii="Symbol" w:hAnsi="Symbol" w:hint="default"/>
      </w:rPr>
    </w:lvl>
    <w:lvl w:ilvl="4" w:tplc="04090003" w:tentative="1">
      <w:start w:val="1"/>
      <w:numFmt w:val="bullet"/>
      <w:lvlText w:val="o"/>
      <w:lvlJc w:val="left"/>
      <w:pPr>
        <w:ind w:left="4017" w:hanging="360"/>
      </w:pPr>
      <w:rPr>
        <w:rFonts w:ascii="Courier New" w:hAnsi="Courier New" w:cs="Courier New" w:hint="default"/>
      </w:rPr>
    </w:lvl>
    <w:lvl w:ilvl="5" w:tplc="04090005" w:tentative="1">
      <w:start w:val="1"/>
      <w:numFmt w:val="bullet"/>
      <w:lvlText w:val=""/>
      <w:lvlJc w:val="left"/>
      <w:pPr>
        <w:ind w:left="4737" w:hanging="360"/>
      </w:pPr>
      <w:rPr>
        <w:rFonts w:ascii="Wingdings" w:hAnsi="Wingdings" w:hint="default"/>
      </w:rPr>
    </w:lvl>
    <w:lvl w:ilvl="6" w:tplc="04090001" w:tentative="1">
      <w:start w:val="1"/>
      <w:numFmt w:val="bullet"/>
      <w:lvlText w:val=""/>
      <w:lvlJc w:val="left"/>
      <w:pPr>
        <w:ind w:left="5457" w:hanging="360"/>
      </w:pPr>
      <w:rPr>
        <w:rFonts w:ascii="Symbol" w:hAnsi="Symbol" w:hint="default"/>
      </w:rPr>
    </w:lvl>
    <w:lvl w:ilvl="7" w:tplc="04090003" w:tentative="1">
      <w:start w:val="1"/>
      <w:numFmt w:val="bullet"/>
      <w:lvlText w:val="o"/>
      <w:lvlJc w:val="left"/>
      <w:pPr>
        <w:ind w:left="6177" w:hanging="360"/>
      </w:pPr>
      <w:rPr>
        <w:rFonts w:ascii="Courier New" w:hAnsi="Courier New" w:cs="Courier New" w:hint="default"/>
      </w:rPr>
    </w:lvl>
    <w:lvl w:ilvl="8" w:tplc="04090005" w:tentative="1">
      <w:start w:val="1"/>
      <w:numFmt w:val="bullet"/>
      <w:lvlText w:val=""/>
      <w:lvlJc w:val="left"/>
      <w:pPr>
        <w:ind w:left="6897" w:hanging="360"/>
      </w:pPr>
      <w:rPr>
        <w:rFonts w:ascii="Wingdings" w:hAnsi="Wingdings" w:hint="default"/>
      </w:rPr>
    </w:lvl>
  </w:abstractNum>
  <w:abstractNum w:abstractNumId="13" w15:restartNumberingAfterBreak="0">
    <w:nsid w:val="17FE2100"/>
    <w:multiLevelType w:val="hybridMultilevel"/>
    <w:tmpl w:val="8EEEA902"/>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183D153A"/>
    <w:multiLevelType w:val="hybridMultilevel"/>
    <w:tmpl w:val="F6DAC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920619"/>
    <w:multiLevelType w:val="hybridMultilevel"/>
    <w:tmpl w:val="37FC2E58"/>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1B246821"/>
    <w:multiLevelType w:val="hybridMultilevel"/>
    <w:tmpl w:val="E90C0D34"/>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1C4F326E"/>
    <w:multiLevelType w:val="hybridMultilevel"/>
    <w:tmpl w:val="D0D2C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DA1052"/>
    <w:multiLevelType w:val="hybridMultilevel"/>
    <w:tmpl w:val="8652602E"/>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DF57938"/>
    <w:multiLevelType w:val="hybridMultilevel"/>
    <w:tmpl w:val="A3CA2DC4"/>
    <w:lvl w:ilvl="0" w:tplc="75B4D624">
      <w:start w:val="2"/>
      <w:numFmt w:val="bullet"/>
      <w:lvlText w:val="-"/>
      <w:lvlJc w:val="left"/>
      <w:pPr>
        <w:ind w:left="1440" w:hanging="360"/>
      </w:pPr>
      <w:rPr>
        <w:rFonts w:ascii="Arial" w:eastAsia="Times New Roman" w:hAnsi="Arial" w:cs="Arial" w:hint="default"/>
      </w:rPr>
    </w:lvl>
    <w:lvl w:ilvl="1" w:tplc="75B4D624">
      <w:start w:val="2"/>
      <w:numFmt w:val="bullet"/>
      <w:lvlText w:val="-"/>
      <w:lvlJc w:val="left"/>
      <w:pPr>
        <w:ind w:left="2160" w:hanging="360"/>
      </w:pPr>
      <w:rPr>
        <w:rFonts w:ascii="Arial" w:eastAsia="Times New Roman" w:hAnsi="Arial"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0C84977"/>
    <w:multiLevelType w:val="hybridMultilevel"/>
    <w:tmpl w:val="2034BCC6"/>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245D404C"/>
    <w:multiLevelType w:val="hybridMultilevel"/>
    <w:tmpl w:val="A7CEFBD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258063FB"/>
    <w:multiLevelType w:val="hybridMultilevel"/>
    <w:tmpl w:val="C0C86B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25F85C22"/>
    <w:multiLevelType w:val="hybridMultilevel"/>
    <w:tmpl w:val="7CB81198"/>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98210FA"/>
    <w:multiLevelType w:val="hybridMultilevel"/>
    <w:tmpl w:val="DFEE5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A540C54"/>
    <w:multiLevelType w:val="hybridMultilevel"/>
    <w:tmpl w:val="56BAA536"/>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2BFE5AC9"/>
    <w:multiLevelType w:val="hybridMultilevel"/>
    <w:tmpl w:val="1F1E2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E12820"/>
    <w:multiLevelType w:val="hybridMultilevel"/>
    <w:tmpl w:val="08421270"/>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0992CA3"/>
    <w:multiLevelType w:val="hybridMultilevel"/>
    <w:tmpl w:val="5874DE0C"/>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3273190D"/>
    <w:multiLevelType w:val="hybridMultilevel"/>
    <w:tmpl w:val="837E1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56350C4"/>
    <w:multiLevelType w:val="hybridMultilevel"/>
    <w:tmpl w:val="5D80888E"/>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7881F76"/>
    <w:multiLevelType w:val="hybridMultilevel"/>
    <w:tmpl w:val="583A1BE0"/>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38F00AE1"/>
    <w:multiLevelType w:val="hybridMultilevel"/>
    <w:tmpl w:val="16785ABE"/>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92F0C0A"/>
    <w:multiLevelType w:val="hybridMultilevel"/>
    <w:tmpl w:val="F7261DFE"/>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393C04F9"/>
    <w:multiLevelType w:val="hybridMultilevel"/>
    <w:tmpl w:val="E8464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9B21479"/>
    <w:multiLevelType w:val="hybridMultilevel"/>
    <w:tmpl w:val="17A09E44"/>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3B3B1872"/>
    <w:multiLevelType w:val="hybridMultilevel"/>
    <w:tmpl w:val="FA52E5C2"/>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3BF02852"/>
    <w:multiLevelType w:val="hybridMultilevel"/>
    <w:tmpl w:val="363E7A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8" w15:restartNumberingAfterBreak="0">
    <w:nsid w:val="3CE560C8"/>
    <w:multiLevelType w:val="hybridMultilevel"/>
    <w:tmpl w:val="4E161EF6"/>
    <w:lvl w:ilvl="0" w:tplc="75B4D624">
      <w:start w:val="2"/>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3F1258B3"/>
    <w:multiLevelType w:val="hybridMultilevel"/>
    <w:tmpl w:val="21A8B220"/>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3FC82CB5"/>
    <w:multiLevelType w:val="hybridMultilevel"/>
    <w:tmpl w:val="95BE20BC"/>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414246B3"/>
    <w:multiLevelType w:val="hybridMultilevel"/>
    <w:tmpl w:val="29A897AA"/>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42D24011"/>
    <w:multiLevelType w:val="hybridMultilevel"/>
    <w:tmpl w:val="03260A96"/>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8E714F"/>
    <w:multiLevelType w:val="hybridMultilevel"/>
    <w:tmpl w:val="84620EE4"/>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43E575F4"/>
    <w:multiLevelType w:val="hybridMultilevel"/>
    <w:tmpl w:val="827EB400"/>
    <w:lvl w:ilvl="0" w:tplc="1742956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4D84604"/>
    <w:multiLevelType w:val="hybridMultilevel"/>
    <w:tmpl w:val="80FA9A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451319E1"/>
    <w:multiLevelType w:val="hybridMultilevel"/>
    <w:tmpl w:val="02061546"/>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7" w15:restartNumberingAfterBreak="0">
    <w:nsid w:val="45C262DF"/>
    <w:multiLevelType w:val="hybridMultilevel"/>
    <w:tmpl w:val="9466B086"/>
    <w:lvl w:ilvl="0" w:tplc="FFFFFFFF">
      <w:start w:val="1"/>
      <w:numFmt w:val="decimal"/>
      <w:pStyle w:val="DPPListing-bold"/>
      <w:lvlText w:val="%1."/>
      <w:lvlJc w:val="left"/>
      <w:pPr>
        <w:tabs>
          <w:tab w:val="num" w:pos="540"/>
        </w:tabs>
        <w:ind w:left="540" w:hanging="360"/>
      </w:pPr>
      <w:rPr>
        <w:rFonts w:ascii="Times New Roman" w:hAnsi="Times New Roman" w:cs="Times New Roman" w:hint="default"/>
        <w:b w:val="0"/>
        <w:bCs w:val="0"/>
        <w:i w:val="0"/>
        <w:iCs w:val="0"/>
        <w:sz w:val="24"/>
        <w:szCs w:val="24"/>
      </w:rPr>
    </w:lvl>
    <w:lvl w:ilvl="1" w:tplc="FFFFFFFF">
      <w:start w:val="1"/>
      <w:numFmt w:val="decimal"/>
      <w:lvlText w:val="%2."/>
      <w:lvlJc w:val="left"/>
      <w:pPr>
        <w:tabs>
          <w:tab w:val="num" w:pos="1440"/>
        </w:tabs>
        <w:ind w:left="1440" w:hanging="360"/>
      </w:pPr>
      <w:rPr>
        <w:rFonts w:ascii="Times New Roman" w:eastAsia="Times New Roman" w:hAnsi="Times New Roman"/>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46D7608F"/>
    <w:multiLevelType w:val="hybridMultilevel"/>
    <w:tmpl w:val="43F445DE"/>
    <w:lvl w:ilvl="0" w:tplc="75B4D624">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48134FB6"/>
    <w:multiLevelType w:val="hybridMultilevel"/>
    <w:tmpl w:val="9A6A394C"/>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0" w15:restartNumberingAfterBreak="0">
    <w:nsid w:val="4AAE47F4"/>
    <w:multiLevelType w:val="hybridMultilevel"/>
    <w:tmpl w:val="34F61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ACF1C1F"/>
    <w:multiLevelType w:val="hybridMultilevel"/>
    <w:tmpl w:val="30082FAA"/>
    <w:lvl w:ilvl="0" w:tplc="75B4D624">
      <w:start w:val="2"/>
      <w:numFmt w:val="bullet"/>
      <w:lvlText w:val="-"/>
      <w:lvlJc w:val="left"/>
      <w:pPr>
        <w:ind w:left="1440" w:hanging="360"/>
      </w:pPr>
      <w:rPr>
        <w:rFonts w:ascii="Arial" w:eastAsia="Times New Roman"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4BD85615"/>
    <w:multiLevelType w:val="hybridMultilevel"/>
    <w:tmpl w:val="593A9946"/>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3" w15:restartNumberingAfterBreak="0">
    <w:nsid w:val="4BF00099"/>
    <w:multiLevelType w:val="hybridMultilevel"/>
    <w:tmpl w:val="148A41A8"/>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54" w15:restartNumberingAfterBreak="0">
    <w:nsid w:val="4BF67479"/>
    <w:multiLevelType w:val="hybridMultilevel"/>
    <w:tmpl w:val="4B348A66"/>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4DA45519"/>
    <w:multiLevelType w:val="hybridMultilevel"/>
    <w:tmpl w:val="E534BAAC"/>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6" w15:restartNumberingAfterBreak="0">
    <w:nsid w:val="4EC06875"/>
    <w:multiLevelType w:val="hybridMultilevel"/>
    <w:tmpl w:val="240C2252"/>
    <w:lvl w:ilvl="0" w:tplc="75B4D624">
      <w:start w:val="2"/>
      <w:numFmt w:val="bullet"/>
      <w:lvlText w:val="-"/>
      <w:lvlJc w:val="left"/>
      <w:pPr>
        <w:ind w:left="1485" w:hanging="360"/>
      </w:pPr>
      <w:rPr>
        <w:rFonts w:ascii="Arial" w:eastAsia="Times New Roman" w:hAnsi="Arial" w:cs="Aria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57" w15:restartNumberingAfterBreak="0">
    <w:nsid w:val="4F1D4126"/>
    <w:multiLevelType w:val="hybridMultilevel"/>
    <w:tmpl w:val="186EA756"/>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8" w15:restartNumberingAfterBreak="0">
    <w:nsid w:val="4F680437"/>
    <w:multiLevelType w:val="hybridMultilevel"/>
    <w:tmpl w:val="C400B08A"/>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9" w15:restartNumberingAfterBreak="0">
    <w:nsid w:val="50144640"/>
    <w:multiLevelType w:val="hybridMultilevel"/>
    <w:tmpl w:val="9F82D872"/>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51D06CC7"/>
    <w:multiLevelType w:val="hybridMultilevel"/>
    <w:tmpl w:val="9D0A0984"/>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52204D4D"/>
    <w:multiLevelType w:val="hybridMultilevel"/>
    <w:tmpl w:val="90209EA6"/>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2" w15:restartNumberingAfterBreak="0">
    <w:nsid w:val="52636824"/>
    <w:multiLevelType w:val="hybridMultilevel"/>
    <w:tmpl w:val="18DE7354"/>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56BB01FC"/>
    <w:multiLevelType w:val="hybridMultilevel"/>
    <w:tmpl w:val="4C20E086"/>
    <w:lvl w:ilvl="0" w:tplc="75B4D624">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57E40AFE"/>
    <w:multiLevelType w:val="hybridMultilevel"/>
    <w:tmpl w:val="D090D2D0"/>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580F7B34"/>
    <w:multiLevelType w:val="hybridMultilevel"/>
    <w:tmpl w:val="A2BEBAD2"/>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58393A91"/>
    <w:multiLevelType w:val="hybridMultilevel"/>
    <w:tmpl w:val="9B2A08CE"/>
    <w:lvl w:ilvl="0" w:tplc="7A4C222E">
      <w:start w:val="100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5CDC1D20"/>
    <w:multiLevelType w:val="hybridMultilevel"/>
    <w:tmpl w:val="13480C9A"/>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6467148E"/>
    <w:multiLevelType w:val="hybridMultilevel"/>
    <w:tmpl w:val="9F04D70C"/>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662A386D"/>
    <w:multiLevelType w:val="hybridMultilevel"/>
    <w:tmpl w:val="D856F98C"/>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679F0966"/>
    <w:multiLevelType w:val="hybridMultilevel"/>
    <w:tmpl w:val="5D1C81E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71" w15:restartNumberingAfterBreak="0">
    <w:nsid w:val="68A01A79"/>
    <w:multiLevelType w:val="hybridMultilevel"/>
    <w:tmpl w:val="7BA62F18"/>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68AD1333"/>
    <w:multiLevelType w:val="hybridMultilevel"/>
    <w:tmpl w:val="8DB84DAC"/>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6990773F"/>
    <w:multiLevelType w:val="hybridMultilevel"/>
    <w:tmpl w:val="1E5E8692"/>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15:restartNumberingAfterBreak="0">
    <w:nsid w:val="69CC77E7"/>
    <w:multiLevelType w:val="multilevel"/>
    <w:tmpl w:val="0409001D"/>
    <w:styleLink w:val="1ai"/>
    <w:lvl w:ilvl="0">
      <w:start w:val="1"/>
      <w:numFmt w:val="decimal"/>
      <w:lvlText w:val="%1."/>
      <w:lvlJc w:val="left"/>
      <w:pPr>
        <w:tabs>
          <w:tab w:val="num" w:pos="360"/>
        </w:tabs>
        <w:ind w:left="360" w:hanging="360"/>
      </w:pPr>
      <w:rPr>
        <w:rFonts w:ascii="Times New Roman" w:eastAsia="Times New Roman" w:hAnsi="Times New Roman"/>
      </w:rPr>
    </w:lvl>
    <w:lvl w:ilvl="1">
      <w:start w:val="1"/>
      <w:numFmt w:val="lowerLetter"/>
      <w:lvlText w:val="%2."/>
      <w:lvlJc w:val="left"/>
      <w:pPr>
        <w:tabs>
          <w:tab w:val="num" w:pos="720"/>
        </w:tabs>
        <w:ind w:left="720" w:hanging="360"/>
      </w:pPr>
      <w:rPr>
        <w:rFonts w:ascii="Times New Roman" w:eastAsia="Times New Roman" w:hAnsi="Times New Roman"/>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5" w15:restartNumberingAfterBreak="0">
    <w:nsid w:val="6A6D2200"/>
    <w:multiLevelType w:val="hybridMultilevel"/>
    <w:tmpl w:val="372C14F2"/>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6" w15:restartNumberingAfterBreak="0">
    <w:nsid w:val="6A952011"/>
    <w:multiLevelType w:val="hybridMultilevel"/>
    <w:tmpl w:val="A4781216"/>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7" w15:restartNumberingAfterBreak="0">
    <w:nsid w:val="6B42113E"/>
    <w:multiLevelType w:val="hybridMultilevel"/>
    <w:tmpl w:val="7AE2D57A"/>
    <w:lvl w:ilvl="0" w:tplc="8E0E11E6">
      <w:start w:val="1"/>
      <w:numFmt w:val="bullet"/>
      <w:lvlText w:val="―"/>
      <w:lvlJc w:val="left"/>
      <w:pPr>
        <w:tabs>
          <w:tab w:val="num" w:pos="360"/>
        </w:tabs>
        <w:ind w:left="360" w:hanging="360"/>
      </w:pPr>
      <w:rPr>
        <w:rFonts w:ascii="Georgia" w:hAnsi="Georgia" w:cs="Georgia" w:hint="default"/>
        <w:color w:val="auto"/>
      </w:rPr>
    </w:lvl>
    <w:lvl w:ilvl="1" w:tplc="57A6EF4E">
      <w:start w:val="2"/>
      <w:numFmt w:val="bullet"/>
      <w:lvlText w:val="-"/>
      <w:lvlJc w:val="left"/>
      <w:pPr>
        <w:tabs>
          <w:tab w:val="num" w:pos="1541"/>
        </w:tabs>
        <w:ind w:left="1541" w:hanging="360"/>
      </w:pPr>
      <w:rPr>
        <w:rFonts w:ascii="Arial" w:eastAsia="Times New Roman" w:hAnsi="Arial" w:cs="Arial" w:hint="default"/>
        <w:strike w:val="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8" w15:restartNumberingAfterBreak="0">
    <w:nsid w:val="6B45179F"/>
    <w:multiLevelType w:val="hybridMultilevel"/>
    <w:tmpl w:val="D85AB6FE"/>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6B736F1F"/>
    <w:multiLevelType w:val="hybridMultilevel"/>
    <w:tmpl w:val="B3A2D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C820652"/>
    <w:multiLevelType w:val="hybridMultilevel"/>
    <w:tmpl w:val="32E281C0"/>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1" w15:restartNumberingAfterBreak="0">
    <w:nsid w:val="6D9B1FFE"/>
    <w:multiLevelType w:val="hybridMultilevel"/>
    <w:tmpl w:val="34FCF130"/>
    <w:lvl w:ilvl="0" w:tplc="F43E840A">
      <w:start w:val="1"/>
      <w:numFmt w:val="bullet"/>
      <w:pStyle w:val="Table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82" w15:restartNumberingAfterBreak="0">
    <w:nsid w:val="6E130D36"/>
    <w:multiLevelType w:val="hybridMultilevel"/>
    <w:tmpl w:val="FF806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13F4E9C"/>
    <w:multiLevelType w:val="hybridMultilevel"/>
    <w:tmpl w:val="0C7E9FF0"/>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71A8037D"/>
    <w:multiLevelType w:val="hybridMultilevel"/>
    <w:tmpl w:val="12549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4A36564"/>
    <w:multiLevelType w:val="hybridMultilevel"/>
    <w:tmpl w:val="FDFC3522"/>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 w15:restartNumberingAfterBreak="0">
    <w:nsid w:val="74C9013E"/>
    <w:multiLevelType w:val="hybridMultilevel"/>
    <w:tmpl w:val="A8287362"/>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772F1CB2"/>
    <w:multiLevelType w:val="hybridMultilevel"/>
    <w:tmpl w:val="00E6E62E"/>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8" w15:restartNumberingAfterBreak="0">
    <w:nsid w:val="7733293B"/>
    <w:multiLevelType w:val="hybridMultilevel"/>
    <w:tmpl w:val="E0722372"/>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15:restartNumberingAfterBreak="0">
    <w:nsid w:val="773503DE"/>
    <w:multiLevelType w:val="hybridMultilevel"/>
    <w:tmpl w:val="36B081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0" w15:restartNumberingAfterBreak="0">
    <w:nsid w:val="78B51A9A"/>
    <w:multiLevelType w:val="hybridMultilevel"/>
    <w:tmpl w:val="9714728C"/>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91" w15:restartNumberingAfterBreak="0">
    <w:nsid w:val="7AE31E22"/>
    <w:multiLevelType w:val="hybridMultilevel"/>
    <w:tmpl w:val="7D0801F2"/>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2" w15:restartNumberingAfterBreak="0">
    <w:nsid w:val="7D2002DB"/>
    <w:multiLevelType w:val="hybridMultilevel"/>
    <w:tmpl w:val="DD882FD4"/>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DAC07F3"/>
    <w:multiLevelType w:val="hybridMultilevel"/>
    <w:tmpl w:val="6AA0E050"/>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4" w15:restartNumberingAfterBreak="0">
    <w:nsid w:val="7DBD20E8"/>
    <w:multiLevelType w:val="hybridMultilevel"/>
    <w:tmpl w:val="2BBE9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DC84779"/>
    <w:multiLevelType w:val="hybridMultilevel"/>
    <w:tmpl w:val="85D2323A"/>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6" w15:restartNumberingAfterBreak="0">
    <w:nsid w:val="7E1078BF"/>
    <w:multiLevelType w:val="hybridMultilevel"/>
    <w:tmpl w:val="356E2E94"/>
    <w:lvl w:ilvl="0" w:tplc="75B4D624">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 w15:restartNumberingAfterBreak="0">
    <w:nsid w:val="7EE90968"/>
    <w:multiLevelType w:val="hybridMultilevel"/>
    <w:tmpl w:val="F5627380"/>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8" w15:restartNumberingAfterBreak="0">
    <w:nsid w:val="7FAF2333"/>
    <w:multiLevelType w:val="hybridMultilevel"/>
    <w:tmpl w:val="0C58C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FCB54E8"/>
    <w:multiLevelType w:val="hybridMultilevel"/>
    <w:tmpl w:val="38FED49A"/>
    <w:lvl w:ilvl="0" w:tplc="8E0E11E6">
      <w:start w:val="1"/>
      <w:numFmt w:val="bullet"/>
      <w:lvlText w:val="―"/>
      <w:lvlJc w:val="left"/>
      <w:pPr>
        <w:tabs>
          <w:tab w:val="num" w:pos="360"/>
        </w:tabs>
        <w:ind w:left="360" w:hanging="360"/>
      </w:pPr>
      <w:rPr>
        <w:rFonts w:ascii="Georgia" w:hAnsi="Georgia" w:cs="Georgia" w:hint="default"/>
        <w:color w:val="auto"/>
      </w:rPr>
    </w:lvl>
    <w:lvl w:ilvl="1" w:tplc="75B4D624">
      <w:start w:val="2"/>
      <w:numFmt w:val="bullet"/>
      <w:lvlText w:val="-"/>
      <w:lvlJc w:val="left"/>
      <w:pPr>
        <w:tabs>
          <w:tab w:val="num" w:pos="1541"/>
        </w:tabs>
        <w:ind w:left="1541" w:hanging="360"/>
      </w:pPr>
      <w:rPr>
        <w:rFonts w:ascii="Arial" w:eastAsia="Times New Roman" w:hAnsi="Arial" w:cs="Aria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81"/>
  </w:num>
  <w:num w:numId="3">
    <w:abstractNumId w:val="74"/>
  </w:num>
  <w:num w:numId="4">
    <w:abstractNumId w:val="21"/>
  </w:num>
  <w:num w:numId="5">
    <w:abstractNumId w:val="53"/>
  </w:num>
  <w:num w:numId="6">
    <w:abstractNumId w:val="36"/>
  </w:num>
  <w:num w:numId="7">
    <w:abstractNumId w:val="28"/>
  </w:num>
  <w:num w:numId="8">
    <w:abstractNumId w:val="35"/>
  </w:num>
  <w:num w:numId="9">
    <w:abstractNumId w:val="70"/>
  </w:num>
  <w:num w:numId="10">
    <w:abstractNumId w:val="3"/>
  </w:num>
  <w:num w:numId="11">
    <w:abstractNumId w:val="45"/>
  </w:num>
  <w:num w:numId="12">
    <w:abstractNumId w:val="47"/>
  </w:num>
  <w:num w:numId="13">
    <w:abstractNumId w:val="7"/>
  </w:num>
  <w:num w:numId="14">
    <w:abstractNumId w:val="33"/>
  </w:num>
  <w:num w:numId="15">
    <w:abstractNumId w:val="90"/>
  </w:num>
  <w:num w:numId="16">
    <w:abstractNumId w:val="50"/>
  </w:num>
  <w:num w:numId="17">
    <w:abstractNumId w:val="84"/>
  </w:num>
  <w:num w:numId="18">
    <w:abstractNumId w:val="17"/>
  </w:num>
  <w:num w:numId="19">
    <w:abstractNumId w:val="44"/>
  </w:num>
  <w:num w:numId="20">
    <w:abstractNumId w:val="24"/>
  </w:num>
  <w:num w:numId="21">
    <w:abstractNumId w:val="79"/>
  </w:num>
  <w:num w:numId="22">
    <w:abstractNumId w:val="94"/>
  </w:num>
  <w:num w:numId="23">
    <w:abstractNumId w:val="14"/>
  </w:num>
  <w:num w:numId="24">
    <w:abstractNumId w:val="9"/>
  </w:num>
  <w:num w:numId="25">
    <w:abstractNumId w:val="2"/>
  </w:num>
  <w:num w:numId="26">
    <w:abstractNumId w:val="98"/>
  </w:num>
  <w:num w:numId="27">
    <w:abstractNumId w:val="29"/>
  </w:num>
  <w:num w:numId="28">
    <w:abstractNumId w:val="34"/>
  </w:num>
  <w:num w:numId="29">
    <w:abstractNumId w:val="82"/>
  </w:num>
  <w:num w:numId="30">
    <w:abstractNumId w:val="26"/>
  </w:num>
  <w:num w:numId="31">
    <w:abstractNumId w:val="19"/>
  </w:num>
  <w:num w:numId="32">
    <w:abstractNumId w:val="66"/>
  </w:num>
  <w:num w:numId="33">
    <w:abstractNumId w:val="51"/>
  </w:num>
  <w:num w:numId="34">
    <w:abstractNumId w:val="63"/>
  </w:num>
  <w:num w:numId="35">
    <w:abstractNumId w:val="8"/>
  </w:num>
  <w:num w:numId="36">
    <w:abstractNumId w:val="85"/>
  </w:num>
  <w:num w:numId="37">
    <w:abstractNumId w:val="69"/>
  </w:num>
  <w:num w:numId="38">
    <w:abstractNumId w:val="43"/>
  </w:num>
  <w:num w:numId="39">
    <w:abstractNumId w:val="41"/>
  </w:num>
  <w:num w:numId="40">
    <w:abstractNumId w:val="39"/>
  </w:num>
  <w:num w:numId="41">
    <w:abstractNumId w:val="56"/>
  </w:num>
  <w:num w:numId="42">
    <w:abstractNumId w:val="38"/>
  </w:num>
  <w:num w:numId="43">
    <w:abstractNumId w:val="4"/>
  </w:num>
  <w:num w:numId="44">
    <w:abstractNumId w:val="62"/>
  </w:num>
  <w:num w:numId="45">
    <w:abstractNumId w:val="42"/>
  </w:num>
  <w:num w:numId="46">
    <w:abstractNumId w:val="87"/>
  </w:num>
  <w:num w:numId="47">
    <w:abstractNumId w:val="60"/>
  </w:num>
  <w:num w:numId="48">
    <w:abstractNumId w:val="88"/>
  </w:num>
  <w:num w:numId="49">
    <w:abstractNumId w:val="68"/>
  </w:num>
  <w:num w:numId="50">
    <w:abstractNumId w:val="65"/>
  </w:num>
  <w:num w:numId="51">
    <w:abstractNumId w:val="67"/>
  </w:num>
  <w:num w:numId="52">
    <w:abstractNumId w:val="64"/>
  </w:num>
  <w:num w:numId="53">
    <w:abstractNumId w:val="54"/>
  </w:num>
  <w:num w:numId="54">
    <w:abstractNumId w:val="86"/>
  </w:num>
  <w:num w:numId="55">
    <w:abstractNumId w:val="71"/>
  </w:num>
  <w:num w:numId="56">
    <w:abstractNumId w:val="96"/>
  </w:num>
  <w:num w:numId="57">
    <w:abstractNumId w:val="59"/>
  </w:num>
  <w:num w:numId="58">
    <w:abstractNumId w:val="83"/>
  </w:num>
  <w:num w:numId="59">
    <w:abstractNumId w:val="30"/>
  </w:num>
  <w:num w:numId="60">
    <w:abstractNumId w:val="78"/>
  </w:num>
  <w:num w:numId="61">
    <w:abstractNumId w:val="32"/>
  </w:num>
  <w:num w:numId="62">
    <w:abstractNumId w:val="25"/>
  </w:num>
  <w:num w:numId="63">
    <w:abstractNumId w:val="72"/>
  </w:num>
  <w:num w:numId="64">
    <w:abstractNumId w:val="18"/>
  </w:num>
  <w:num w:numId="65">
    <w:abstractNumId w:val="23"/>
  </w:num>
  <w:num w:numId="66">
    <w:abstractNumId w:val="1"/>
  </w:num>
  <w:num w:numId="67">
    <w:abstractNumId w:val="27"/>
  </w:num>
  <w:num w:numId="68">
    <w:abstractNumId w:val="58"/>
  </w:num>
  <w:num w:numId="69">
    <w:abstractNumId w:val="31"/>
  </w:num>
  <w:num w:numId="70">
    <w:abstractNumId w:val="91"/>
  </w:num>
  <w:num w:numId="71">
    <w:abstractNumId w:val="46"/>
  </w:num>
  <w:num w:numId="72">
    <w:abstractNumId w:val="75"/>
  </w:num>
  <w:num w:numId="73">
    <w:abstractNumId w:val="5"/>
  </w:num>
  <w:num w:numId="74">
    <w:abstractNumId w:val="97"/>
  </w:num>
  <w:num w:numId="75">
    <w:abstractNumId w:val="99"/>
  </w:num>
  <w:num w:numId="76">
    <w:abstractNumId w:val="77"/>
  </w:num>
  <w:num w:numId="77">
    <w:abstractNumId w:val="52"/>
  </w:num>
  <w:num w:numId="78">
    <w:abstractNumId w:val="80"/>
  </w:num>
  <w:num w:numId="79">
    <w:abstractNumId w:val="95"/>
  </w:num>
  <w:num w:numId="80">
    <w:abstractNumId w:val="40"/>
  </w:num>
  <w:num w:numId="81">
    <w:abstractNumId w:val="55"/>
  </w:num>
  <w:num w:numId="82">
    <w:abstractNumId w:val="57"/>
  </w:num>
  <w:num w:numId="83">
    <w:abstractNumId w:val="16"/>
  </w:num>
  <w:num w:numId="84">
    <w:abstractNumId w:val="61"/>
  </w:num>
  <w:num w:numId="85">
    <w:abstractNumId w:val="13"/>
  </w:num>
  <w:num w:numId="86">
    <w:abstractNumId w:val="6"/>
  </w:num>
  <w:num w:numId="87">
    <w:abstractNumId w:val="10"/>
  </w:num>
  <w:num w:numId="88">
    <w:abstractNumId w:val="73"/>
  </w:num>
  <w:num w:numId="89">
    <w:abstractNumId w:val="12"/>
  </w:num>
  <w:num w:numId="90">
    <w:abstractNumId w:val="15"/>
  </w:num>
  <w:num w:numId="91">
    <w:abstractNumId w:val="20"/>
  </w:num>
  <w:num w:numId="92">
    <w:abstractNumId w:val="93"/>
  </w:num>
  <w:num w:numId="93">
    <w:abstractNumId w:val="49"/>
  </w:num>
  <w:num w:numId="94">
    <w:abstractNumId w:val="76"/>
  </w:num>
  <w:num w:numId="95">
    <w:abstractNumId w:val="48"/>
  </w:num>
  <w:num w:numId="96">
    <w:abstractNumId w:val="37"/>
  </w:num>
  <w:num w:numId="97">
    <w:abstractNumId w:val="92"/>
  </w:num>
  <w:num w:numId="98">
    <w:abstractNumId w:val="89"/>
  </w:num>
  <w:num w:numId="99">
    <w:abstractNumId w:val="11"/>
  </w:num>
  <w:num w:numId="100">
    <w:abstractNumId w:val="22"/>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11C"/>
    <w:rsid w:val="000107CA"/>
    <w:rsid w:val="000129BF"/>
    <w:rsid w:val="00023918"/>
    <w:rsid w:val="0002489D"/>
    <w:rsid w:val="000254C6"/>
    <w:rsid w:val="000270CB"/>
    <w:rsid w:val="00037264"/>
    <w:rsid w:val="00051E36"/>
    <w:rsid w:val="000545D1"/>
    <w:rsid w:val="00061490"/>
    <w:rsid w:val="00070A63"/>
    <w:rsid w:val="00074212"/>
    <w:rsid w:val="00076C4F"/>
    <w:rsid w:val="00096A6F"/>
    <w:rsid w:val="000A2FC2"/>
    <w:rsid w:val="000B056E"/>
    <w:rsid w:val="000B4EA2"/>
    <w:rsid w:val="000B5421"/>
    <w:rsid w:val="000D0390"/>
    <w:rsid w:val="000D3E14"/>
    <w:rsid w:val="000D50A0"/>
    <w:rsid w:val="000E1A26"/>
    <w:rsid w:val="000E2DED"/>
    <w:rsid w:val="000F562C"/>
    <w:rsid w:val="001072AF"/>
    <w:rsid w:val="00127F19"/>
    <w:rsid w:val="00131187"/>
    <w:rsid w:val="00131A3C"/>
    <w:rsid w:val="001321C3"/>
    <w:rsid w:val="0013356F"/>
    <w:rsid w:val="00134178"/>
    <w:rsid w:val="001415F5"/>
    <w:rsid w:val="001455BD"/>
    <w:rsid w:val="00146F22"/>
    <w:rsid w:val="001600A7"/>
    <w:rsid w:val="00164245"/>
    <w:rsid w:val="001679E3"/>
    <w:rsid w:val="0017543E"/>
    <w:rsid w:val="00176929"/>
    <w:rsid w:val="00180992"/>
    <w:rsid w:val="00185F7D"/>
    <w:rsid w:val="0019132C"/>
    <w:rsid w:val="001A0F65"/>
    <w:rsid w:val="001A357A"/>
    <w:rsid w:val="001B03E5"/>
    <w:rsid w:val="001B7651"/>
    <w:rsid w:val="001D33EF"/>
    <w:rsid w:val="001D666E"/>
    <w:rsid w:val="001E239A"/>
    <w:rsid w:val="001F3548"/>
    <w:rsid w:val="002061DA"/>
    <w:rsid w:val="00206FF4"/>
    <w:rsid w:val="00222B5E"/>
    <w:rsid w:val="00225DD8"/>
    <w:rsid w:val="002266F0"/>
    <w:rsid w:val="002345FA"/>
    <w:rsid w:val="00235E4B"/>
    <w:rsid w:val="00244579"/>
    <w:rsid w:val="00245825"/>
    <w:rsid w:val="0025340E"/>
    <w:rsid w:val="00256399"/>
    <w:rsid w:val="00263AD3"/>
    <w:rsid w:val="00281270"/>
    <w:rsid w:val="00284529"/>
    <w:rsid w:val="0029546E"/>
    <w:rsid w:val="002A5EDF"/>
    <w:rsid w:val="002A6980"/>
    <w:rsid w:val="002B2235"/>
    <w:rsid w:val="002C2883"/>
    <w:rsid w:val="002C67F7"/>
    <w:rsid w:val="002D5DD2"/>
    <w:rsid w:val="002D5EC4"/>
    <w:rsid w:val="002D793D"/>
    <w:rsid w:val="002E3F1B"/>
    <w:rsid w:val="002F13D7"/>
    <w:rsid w:val="00303D6C"/>
    <w:rsid w:val="00305254"/>
    <w:rsid w:val="0030589C"/>
    <w:rsid w:val="00306C4C"/>
    <w:rsid w:val="00310391"/>
    <w:rsid w:val="0031268D"/>
    <w:rsid w:val="00312DDA"/>
    <w:rsid w:val="00323406"/>
    <w:rsid w:val="0032640F"/>
    <w:rsid w:val="0032664A"/>
    <w:rsid w:val="0033521B"/>
    <w:rsid w:val="00342670"/>
    <w:rsid w:val="00344758"/>
    <w:rsid w:val="00344EC1"/>
    <w:rsid w:val="003457EE"/>
    <w:rsid w:val="003520B5"/>
    <w:rsid w:val="003531CF"/>
    <w:rsid w:val="00355F98"/>
    <w:rsid w:val="00363CD8"/>
    <w:rsid w:val="003714B9"/>
    <w:rsid w:val="00376215"/>
    <w:rsid w:val="0038528F"/>
    <w:rsid w:val="00387324"/>
    <w:rsid w:val="003873BE"/>
    <w:rsid w:val="003905A7"/>
    <w:rsid w:val="00391C36"/>
    <w:rsid w:val="00393566"/>
    <w:rsid w:val="003A0E25"/>
    <w:rsid w:val="003A171E"/>
    <w:rsid w:val="003A1FDD"/>
    <w:rsid w:val="003C02CE"/>
    <w:rsid w:val="003C1DD7"/>
    <w:rsid w:val="003D7EB8"/>
    <w:rsid w:val="003F74C1"/>
    <w:rsid w:val="00403BBC"/>
    <w:rsid w:val="00405444"/>
    <w:rsid w:val="0040697A"/>
    <w:rsid w:val="004104D0"/>
    <w:rsid w:val="00422D67"/>
    <w:rsid w:val="00431152"/>
    <w:rsid w:val="004348AF"/>
    <w:rsid w:val="00467C51"/>
    <w:rsid w:val="00481E64"/>
    <w:rsid w:val="00483D9A"/>
    <w:rsid w:val="00497F1D"/>
    <w:rsid w:val="004A0836"/>
    <w:rsid w:val="004A2007"/>
    <w:rsid w:val="004A59C7"/>
    <w:rsid w:val="004B1A33"/>
    <w:rsid w:val="004C0183"/>
    <w:rsid w:val="004C12B0"/>
    <w:rsid w:val="004C61CE"/>
    <w:rsid w:val="004D733D"/>
    <w:rsid w:val="004E447F"/>
    <w:rsid w:val="004F6BED"/>
    <w:rsid w:val="004F6C47"/>
    <w:rsid w:val="005142D7"/>
    <w:rsid w:val="00515683"/>
    <w:rsid w:val="00517FF1"/>
    <w:rsid w:val="00532CA6"/>
    <w:rsid w:val="0053467A"/>
    <w:rsid w:val="00550FC0"/>
    <w:rsid w:val="00556681"/>
    <w:rsid w:val="005566D0"/>
    <w:rsid w:val="005656AA"/>
    <w:rsid w:val="00567CD7"/>
    <w:rsid w:val="00570448"/>
    <w:rsid w:val="00573113"/>
    <w:rsid w:val="00577C14"/>
    <w:rsid w:val="005825C8"/>
    <w:rsid w:val="00584938"/>
    <w:rsid w:val="00596A5B"/>
    <w:rsid w:val="005A448B"/>
    <w:rsid w:val="005B1E30"/>
    <w:rsid w:val="005B1E54"/>
    <w:rsid w:val="005D1E7C"/>
    <w:rsid w:val="005D2363"/>
    <w:rsid w:val="005E0F53"/>
    <w:rsid w:val="005E3E5A"/>
    <w:rsid w:val="005E47A5"/>
    <w:rsid w:val="005E4DD8"/>
    <w:rsid w:val="005F4652"/>
    <w:rsid w:val="006055DD"/>
    <w:rsid w:val="006134A3"/>
    <w:rsid w:val="00613985"/>
    <w:rsid w:val="00613A3D"/>
    <w:rsid w:val="006277F6"/>
    <w:rsid w:val="006547EB"/>
    <w:rsid w:val="00662317"/>
    <w:rsid w:val="00666790"/>
    <w:rsid w:val="00672A5A"/>
    <w:rsid w:val="006765CF"/>
    <w:rsid w:val="00690608"/>
    <w:rsid w:val="00696EF4"/>
    <w:rsid w:val="006A6C39"/>
    <w:rsid w:val="006B2B38"/>
    <w:rsid w:val="006B49C5"/>
    <w:rsid w:val="006D78A2"/>
    <w:rsid w:val="006F12EB"/>
    <w:rsid w:val="006F468D"/>
    <w:rsid w:val="006F5973"/>
    <w:rsid w:val="00711F18"/>
    <w:rsid w:val="00712D2F"/>
    <w:rsid w:val="00721C72"/>
    <w:rsid w:val="00745D05"/>
    <w:rsid w:val="00745EC9"/>
    <w:rsid w:val="007528C5"/>
    <w:rsid w:val="00764B50"/>
    <w:rsid w:val="00780174"/>
    <w:rsid w:val="007949F0"/>
    <w:rsid w:val="007976BA"/>
    <w:rsid w:val="00797857"/>
    <w:rsid w:val="007A5B69"/>
    <w:rsid w:val="007A6844"/>
    <w:rsid w:val="007B1B03"/>
    <w:rsid w:val="007C4342"/>
    <w:rsid w:val="007D31CA"/>
    <w:rsid w:val="007E3D5D"/>
    <w:rsid w:val="007F6DBF"/>
    <w:rsid w:val="008013CE"/>
    <w:rsid w:val="00802D5A"/>
    <w:rsid w:val="008070BA"/>
    <w:rsid w:val="00816447"/>
    <w:rsid w:val="0082302C"/>
    <w:rsid w:val="00824B69"/>
    <w:rsid w:val="008334C6"/>
    <w:rsid w:val="00851DA7"/>
    <w:rsid w:val="0086210C"/>
    <w:rsid w:val="00870D42"/>
    <w:rsid w:val="008732D5"/>
    <w:rsid w:val="00893C8E"/>
    <w:rsid w:val="00895BEF"/>
    <w:rsid w:val="008A5621"/>
    <w:rsid w:val="008B63FA"/>
    <w:rsid w:val="008D2054"/>
    <w:rsid w:val="008D5954"/>
    <w:rsid w:val="008E0333"/>
    <w:rsid w:val="008E34A9"/>
    <w:rsid w:val="008F7AAC"/>
    <w:rsid w:val="009068D4"/>
    <w:rsid w:val="00940A59"/>
    <w:rsid w:val="00940ECA"/>
    <w:rsid w:val="009417BD"/>
    <w:rsid w:val="009472E5"/>
    <w:rsid w:val="00957B54"/>
    <w:rsid w:val="00976AC7"/>
    <w:rsid w:val="0098521F"/>
    <w:rsid w:val="00993DAC"/>
    <w:rsid w:val="00996671"/>
    <w:rsid w:val="009A4BDF"/>
    <w:rsid w:val="009A68F2"/>
    <w:rsid w:val="009B6711"/>
    <w:rsid w:val="009B6CFC"/>
    <w:rsid w:val="009C251F"/>
    <w:rsid w:val="009C36DF"/>
    <w:rsid w:val="009D7DF1"/>
    <w:rsid w:val="009E08D2"/>
    <w:rsid w:val="009F3446"/>
    <w:rsid w:val="009F528A"/>
    <w:rsid w:val="009F5503"/>
    <w:rsid w:val="00A06332"/>
    <w:rsid w:val="00A06ECE"/>
    <w:rsid w:val="00A11926"/>
    <w:rsid w:val="00A145AE"/>
    <w:rsid w:val="00A15109"/>
    <w:rsid w:val="00A20DAA"/>
    <w:rsid w:val="00A3264F"/>
    <w:rsid w:val="00A60255"/>
    <w:rsid w:val="00A62D04"/>
    <w:rsid w:val="00A71193"/>
    <w:rsid w:val="00A73BC0"/>
    <w:rsid w:val="00A913F9"/>
    <w:rsid w:val="00AB140E"/>
    <w:rsid w:val="00AB4A23"/>
    <w:rsid w:val="00AB6D78"/>
    <w:rsid w:val="00AC04ED"/>
    <w:rsid w:val="00AC0B88"/>
    <w:rsid w:val="00AC20C1"/>
    <w:rsid w:val="00AC77D2"/>
    <w:rsid w:val="00AD37CF"/>
    <w:rsid w:val="00AE035C"/>
    <w:rsid w:val="00B053C9"/>
    <w:rsid w:val="00B05DE2"/>
    <w:rsid w:val="00B077D6"/>
    <w:rsid w:val="00B124F0"/>
    <w:rsid w:val="00B15201"/>
    <w:rsid w:val="00B1622A"/>
    <w:rsid w:val="00B1712F"/>
    <w:rsid w:val="00B21C38"/>
    <w:rsid w:val="00B23159"/>
    <w:rsid w:val="00B34E22"/>
    <w:rsid w:val="00B400F4"/>
    <w:rsid w:val="00B62BF9"/>
    <w:rsid w:val="00B7601A"/>
    <w:rsid w:val="00B814B6"/>
    <w:rsid w:val="00B90098"/>
    <w:rsid w:val="00B94EBF"/>
    <w:rsid w:val="00BA2922"/>
    <w:rsid w:val="00BA50B8"/>
    <w:rsid w:val="00BD2883"/>
    <w:rsid w:val="00BE111C"/>
    <w:rsid w:val="00BF0E31"/>
    <w:rsid w:val="00BF21F7"/>
    <w:rsid w:val="00BF7F00"/>
    <w:rsid w:val="00C0039E"/>
    <w:rsid w:val="00C03009"/>
    <w:rsid w:val="00C13836"/>
    <w:rsid w:val="00C23676"/>
    <w:rsid w:val="00C33D78"/>
    <w:rsid w:val="00C37261"/>
    <w:rsid w:val="00C45CA1"/>
    <w:rsid w:val="00C4762A"/>
    <w:rsid w:val="00C525C5"/>
    <w:rsid w:val="00C56812"/>
    <w:rsid w:val="00C57DA1"/>
    <w:rsid w:val="00C6705C"/>
    <w:rsid w:val="00C700BF"/>
    <w:rsid w:val="00C75463"/>
    <w:rsid w:val="00C9706D"/>
    <w:rsid w:val="00C97632"/>
    <w:rsid w:val="00CA282F"/>
    <w:rsid w:val="00CB1D11"/>
    <w:rsid w:val="00CC1E7C"/>
    <w:rsid w:val="00CC6BF6"/>
    <w:rsid w:val="00CC7696"/>
    <w:rsid w:val="00CE52A7"/>
    <w:rsid w:val="00CE569E"/>
    <w:rsid w:val="00CF5100"/>
    <w:rsid w:val="00CF531A"/>
    <w:rsid w:val="00CF5A83"/>
    <w:rsid w:val="00D0355D"/>
    <w:rsid w:val="00D47EC5"/>
    <w:rsid w:val="00D60C2F"/>
    <w:rsid w:val="00D709FB"/>
    <w:rsid w:val="00D723EA"/>
    <w:rsid w:val="00D9424F"/>
    <w:rsid w:val="00D95308"/>
    <w:rsid w:val="00D975B4"/>
    <w:rsid w:val="00D977EF"/>
    <w:rsid w:val="00DB083A"/>
    <w:rsid w:val="00DB3B0B"/>
    <w:rsid w:val="00DB4BA5"/>
    <w:rsid w:val="00DC2BB7"/>
    <w:rsid w:val="00DD7506"/>
    <w:rsid w:val="00DE1875"/>
    <w:rsid w:val="00DE6648"/>
    <w:rsid w:val="00DF0CB1"/>
    <w:rsid w:val="00DF2C57"/>
    <w:rsid w:val="00DF33E6"/>
    <w:rsid w:val="00E353FF"/>
    <w:rsid w:val="00E35A86"/>
    <w:rsid w:val="00E3606E"/>
    <w:rsid w:val="00E56600"/>
    <w:rsid w:val="00E668E1"/>
    <w:rsid w:val="00E72DDB"/>
    <w:rsid w:val="00E76C9D"/>
    <w:rsid w:val="00E87C66"/>
    <w:rsid w:val="00E87CA7"/>
    <w:rsid w:val="00E91140"/>
    <w:rsid w:val="00E91CA8"/>
    <w:rsid w:val="00E948C2"/>
    <w:rsid w:val="00EA297A"/>
    <w:rsid w:val="00EA5A9F"/>
    <w:rsid w:val="00EB470B"/>
    <w:rsid w:val="00EC1AD5"/>
    <w:rsid w:val="00EC5DEC"/>
    <w:rsid w:val="00ED0359"/>
    <w:rsid w:val="00ED182D"/>
    <w:rsid w:val="00EE56EF"/>
    <w:rsid w:val="00EF4018"/>
    <w:rsid w:val="00F00E5D"/>
    <w:rsid w:val="00F0145B"/>
    <w:rsid w:val="00F07BF6"/>
    <w:rsid w:val="00F07F50"/>
    <w:rsid w:val="00F12BF8"/>
    <w:rsid w:val="00F2105E"/>
    <w:rsid w:val="00F255AB"/>
    <w:rsid w:val="00F321F2"/>
    <w:rsid w:val="00F41702"/>
    <w:rsid w:val="00F4224C"/>
    <w:rsid w:val="00F43A6A"/>
    <w:rsid w:val="00F45325"/>
    <w:rsid w:val="00F45BEE"/>
    <w:rsid w:val="00F551CE"/>
    <w:rsid w:val="00F5711F"/>
    <w:rsid w:val="00F6255B"/>
    <w:rsid w:val="00F64ADA"/>
    <w:rsid w:val="00F70757"/>
    <w:rsid w:val="00F73DCA"/>
    <w:rsid w:val="00F741BC"/>
    <w:rsid w:val="00F76B9E"/>
    <w:rsid w:val="00F96351"/>
    <w:rsid w:val="00FB6D55"/>
    <w:rsid w:val="00FB7003"/>
    <w:rsid w:val="00FB70AB"/>
    <w:rsid w:val="00FC447B"/>
    <w:rsid w:val="00FD0FB7"/>
    <w:rsid w:val="00FD2FE5"/>
    <w:rsid w:val="00FF57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3CB26840"/>
  <w15:docId w15:val="{AE0F97D2-BAF9-42B7-8CDF-FB9C6D276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D67"/>
    <w:pPr>
      <w:snapToGrid w:val="0"/>
      <w:spacing w:after="200" w:line="276" w:lineRule="auto"/>
      <w:contextualSpacing/>
    </w:pPr>
    <w:rPr>
      <w:rFonts w:ascii="Arial" w:hAnsi="Arial"/>
      <w:sz w:val="22"/>
      <w:szCs w:val="24"/>
    </w:rPr>
  </w:style>
  <w:style w:type="paragraph" w:styleId="Heading1">
    <w:name w:val="heading 1"/>
    <w:aliases w:val="1 ghost,g"/>
    <w:basedOn w:val="Normal"/>
    <w:next w:val="BodyText"/>
    <w:link w:val="Heading1Char"/>
    <w:uiPriority w:val="99"/>
    <w:qFormat/>
    <w:rsid w:val="00AB6D78"/>
    <w:pPr>
      <w:keepNext/>
      <w:outlineLvl w:val="0"/>
    </w:pPr>
    <w:rPr>
      <w:rFonts w:cs="Arial Bold"/>
      <w:bCs/>
      <w:caps/>
      <w:color w:val="000080"/>
      <w:kern w:val="32"/>
      <w:sz w:val="30"/>
      <w:szCs w:val="38"/>
    </w:rPr>
  </w:style>
  <w:style w:type="paragraph" w:styleId="Heading2">
    <w:name w:val="heading 2"/>
    <w:aliases w:val="2 headline,h"/>
    <w:basedOn w:val="Normal"/>
    <w:next w:val="Normal"/>
    <w:link w:val="Heading2Char"/>
    <w:uiPriority w:val="99"/>
    <w:qFormat/>
    <w:rsid w:val="006B2B38"/>
    <w:pPr>
      <w:keepNext/>
      <w:outlineLvl w:val="1"/>
    </w:pPr>
    <w:rPr>
      <w:rFonts w:cs="Arial"/>
      <w:b/>
      <w:bCs/>
      <w:color w:val="17365D" w:themeColor="text2" w:themeShade="BF"/>
      <w:sz w:val="28"/>
      <w:szCs w:val="28"/>
    </w:rPr>
  </w:style>
  <w:style w:type="paragraph" w:styleId="Heading3">
    <w:name w:val="heading 3"/>
    <w:aliases w:val="3 bullet,b,2"/>
    <w:basedOn w:val="Normal"/>
    <w:next w:val="Normal"/>
    <w:link w:val="Heading3Char"/>
    <w:uiPriority w:val="99"/>
    <w:qFormat/>
    <w:rsid w:val="00E91140"/>
    <w:pPr>
      <w:keepNext/>
      <w:spacing w:before="240" w:after="160"/>
      <w:outlineLvl w:val="2"/>
    </w:pPr>
    <w:rPr>
      <w:rFonts w:cs="Arial"/>
      <w:b/>
      <w:bCs/>
      <w:color w:val="000080"/>
    </w:rPr>
  </w:style>
  <w:style w:type="paragraph" w:styleId="Heading4">
    <w:name w:val="heading 4"/>
    <w:aliases w:val="4 dash,d,3"/>
    <w:basedOn w:val="Normal"/>
    <w:link w:val="Heading4Char"/>
    <w:uiPriority w:val="99"/>
    <w:qFormat/>
    <w:rsid w:val="00E91140"/>
    <w:pPr>
      <w:outlineLvl w:val="3"/>
    </w:pPr>
    <w:rPr>
      <w:rFonts w:ascii="Book Antiqua" w:hAnsi="Book Antiqua" w:cs="Book Antiqua"/>
    </w:rPr>
  </w:style>
  <w:style w:type="paragraph" w:styleId="Heading5">
    <w:name w:val="heading 5"/>
    <w:aliases w:val="5 sub-bullet,sb,4"/>
    <w:basedOn w:val="Normal"/>
    <w:link w:val="Heading5Char"/>
    <w:uiPriority w:val="99"/>
    <w:qFormat/>
    <w:rsid w:val="00E91140"/>
    <w:pPr>
      <w:outlineLvl w:val="4"/>
    </w:pPr>
    <w:rPr>
      <w:rFonts w:ascii="Book Antiqua" w:hAnsi="Book Antiqua" w:cs="Book Antiqua"/>
    </w:rPr>
  </w:style>
  <w:style w:type="paragraph" w:styleId="Heading6">
    <w:name w:val="heading 6"/>
    <w:aliases w:val="sub-dash,sd,5"/>
    <w:basedOn w:val="Normal"/>
    <w:link w:val="Heading6Char"/>
    <w:uiPriority w:val="99"/>
    <w:qFormat/>
    <w:rsid w:val="00E91140"/>
    <w:pPr>
      <w:outlineLvl w:val="5"/>
    </w:pPr>
    <w:rPr>
      <w:rFonts w:ascii="Book Antiqua" w:hAnsi="Book Antiqua" w:cs="Book Antiqua"/>
    </w:rPr>
  </w:style>
  <w:style w:type="paragraph" w:styleId="Heading7">
    <w:name w:val="heading 7"/>
    <w:basedOn w:val="Normal"/>
    <w:next w:val="Normal"/>
    <w:link w:val="Heading7Char"/>
    <w:uiPriority w:val="99"/>
    <w:qFormat/>
    <w:rsid w:val="00E91140"/>
    <w:pPr>
      <w:keepNext/>
      <w:jc w:val="center"/>
      <w:outlineLvl w:val="6"/>
    </w:pPr>
    <w:rPr>
      <w:rFonts w:ascii="Book Antiqua" w:hAnsi="Book Antiqua" w:cs="Book Antiqua"/>
      <w:b/>
      <w:bCs/>
      <w:sz w:val="20"/>
      <w:szCs w:val="20"/>
    </w:rPr>
  </w:style>
  <w:style w:type="paragraph" w:styleId="Heading8">
    <w:name w:val="heading 8"/>
    <w:basedOn w:val="Normal"/>
    <w:next w:val="Normal"/>
    <w:link w:val="Heading8Char"/>
    <w:uiPriority w:val="99"/>
    <w:qFormat/>
    <w:rsid w:val="00E91140"/>
    <w:pPr>
      <w:keepNext/>
      <w:widowControl w:val="0"/>
      <w:jc w:val="center"/>
      <w:outlineLvl w:val="7"/>
    </w:pPr>
    <w:rPr>
      <w:rFonts w:ascii="Book Antiqua" w:hAnsi="Book Antiqua" w:cs="Book Antiqua"/>
      <w:b/>
      <w:bCs/>
      <w:sz w:val="32"/>
      <w:szCs w:val="32"/>
    </w:rPr>
  </w:style>
  <w:style w:type="paragraph" w:styleId="Heading9">
    <w:name w:val="heading 9"/>
    <w:basedOn w:val="Normal"/>
    <w:next w:val="Normal"/>
    <w:link w:val="Heading9Char"/>
    <w:uiPriority w:val="99"/>
    <w:qFormat/>
    <w:rsid w:val="00E91140"/>
    <w:pPr>
      <w:keepNext/>
      <w:outlineLvl w:val="8"/>
    </w:pPr>
    <w:rPr>
      <w:rFonts w:ascii="Book Antiqua" w:hAnsi="Book Antiqua" w:cs="Book Antiqu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ghost Char,g Char"/>
    <w:basedOn w:val="DefaultParagraphFont"/>
    <w:link w:val="Heading1"/>
    <w:uiPriority w:val="99"/>
    <w:rsid w:val="00AB6D78"/>
    <w:rPr>
      <w:rFonts w:ascii="Arial" w:hAnsi="Arial" w:cs="Arial Bold"/>
      <w:bCs/>
      <w:caps/>
      <w:color w:val="000080"/>
      <w:kern w:val="32"/>
      <w:sz w:val="30"/>
      <w:szCs w:val="38"/>
    </w:rPr>
  </w:style>
  <w:style w:type="character" w:customStyle="1" w:styleId="Heading2Char">
    <w:name w:val="Heading 2 Char"/>
    <w:aliases w:val="2 headline Char,h Char"/>
    <w:basedOn w:val="DefaultParagraphFont"/>
    <w:link w:val="Heading2"/>
    <w:uiPriority w:val="99"/>
    <w:rsid w:val="006B2B38"/>
    <w:rPr>
      <w:rFonts w:ascii="Arial" w:hAnsi="Arial" w:cs="Arial"/>
      <w:b/>
      <w:bCs/>
      <w:color w:val="17365D" w:themeColor="text2" w:themeShade="BF"/>
      <w:sz w:val="28"/>
      <w:szCs w:val="28"/>
    </w:rPr>
  </w:style>
  <w:style w:type="character" w:customStyle="1" w:styleId="Heading3Char">
    <w:name w:val="Heading 3 Char"/>
    <w:aliases w:val="3 bullet Char,b Char,2 Char"/>
    <w:basedOn w:val="DefaultParagraphFont"/>
    <w:link w:val="Heading3"/>
    <w:uiPriority w:val="99"/>
    <w:rsid w:val="00E91140"/>
    <w:rPr>
      <w:rFonts w:ascii="Arial" w:hAnsi="Arial" w:cs="Arial"/>
      <w:b/>
      <w:bCs/>
      <w:color w:val="000080"/>
      <w:sz w:val="24"/>
      <w:szCs w:val="24"/>
      <w:lang w:val="en-US" w:eastAsia="en-US"/>
    </w:rPr>
  </w:style>
  <w:style w:type="character" w:customStyle="1" w:styleId="Heading4Char">
    <w:name w:val="Heading 4 Char"/>
    <w:aliases w:val="4 dash Char,d Char,3 Char"/>
    <w:basedOn w:val="DefaultParagraphFont"/>
    <w:link w:val="Heading4"/>
    <w:uiPriority w:val="99"/>
    <w:rsid w:val="00E91140"/>
    <w:rPr>
      <w:rFonts w:ascii="Book Antiqua" w:hAnsi="Book Antiqua" w:cs="Book Antiqua"/>
      <w:sz w:val="24"/>
      <w:szCs w:val="24"/>
    </w:rPr>
  </w:style>
  <w:style w:type="character" w:customStyle="1" w:styleId="Heading5Char">
    <w:name w:val="Heading 5 Char"/>
    <w:aliases w:val="5 sub-bullet Char,sb Char,4 Char"/>
    <w:basedOn w:val="DefaultParagraphFont"/>
    <w:link w:val="Heading5"/>
    <w:uiPriority w:val="99"/>
    <w:rsid w:val="00E91140"/>
    <w:rPr>
      <w:rFonts w:ascii="Book Antiqua" w:hAnsi="Book Antiqua" w:cs="Book Antiqua"/>
      <w:sz w:val="24"/>
      <w:szCs w:val="24"/>
    </w:rPr>
  </w:style>
  <w:style w:type="character" w:customStyle="1" w:styleId="Heading6Char">
    <w:name w:val="Heading 6 Char"/>
    <w:aliases w:val="sub-dash Char,sd Char,5 Char"/>
    <w:basedOn w:val="DefaultParagraphFont"/>
    <w:link w:val="Heading6"/>
    <w:uiPriority w:val="99"/>
    <w:rsid w:val="00E91140"/>
    <w:rPr>
      <w:rFonts w:ascii="Book Antiqua" w:hAnsi="Book Antiqua" w:cs="Book Antiqua"/>
      <w:sz w:val="24"/>
      <w:szCs w:val="24"/>
    </w:rPr>
  </w:style>
  <w:style w:type="character" w:customStyle="1" w:styleId="Heading7Char">
    <w:name w:val="Heading 7 Char"/>
    <w:basedOn w:val="DefaultParagraphFont"/>
    <w:link w:val="Heading7"/>
    <w:uiPriority w:val="99"/>
    <w:rsid w:val="00E91140"/>
    <w:rPr>
      <w:rFonts w:ascii="Book Antiqua" w:hAnsi="Book Antiqua" w:cs="Book Antiqua"/>
      <w:b/>
      <w:bCs/>
    </w:rPr>
  </w:style>
  <w:style w:type="character" w:customStyle="1" w:styleId="Heading8Char">
    <w:name w:val="Heading 8 Char"/>
    <w:basedOn w:val="DefaultParagraphFont"/>
    <w:link w:val="Heading8"/>
    <w:uiPriority w:val="99"/>
    <w:rsid w:val="00E91140"/>
    <w:rPr>
      <w:rFonts w:ascii="Book Antiqua" w:hAnsi="Book Antiqua" w:cs="Book Antiqua"/>
      <w:b/>
      <w:bCs/>
      <w:sz w:val="32"/>
      <w:szCs w:val="32"/>
    </w:rPr>
  </w:style>
  <w:style w:type="character" w:customStyle="1" w:styleId="Heading9Char">
    <w:name w:val="Heading 9 Char"/>
    <w:basedOn w:val="DefaultParagraphFont"/>
    <w:link w:val="Heading9"/>
    <w:uiPriority w:val="99"/>
    <w:rsid w:val="00E91140"/>
    <w:rPr>
      <w:rFonts w:ascii="Book Antiqua" w:hAnsi="Book Antiqua" w:cs="Book Antiqua"/>
      <w:b/>
      <w:bCs/>
      <w:sz w:val="28"/>
      <w:szCs w:val="28"/>
    </w:rPr>
  </w:style>
  <w:style w:type="paragraph" w:styleId="Header">
    <w:name w:val="header"/>
    <w:basedOn w:val="Normal"/>
    <w:link w:val="HeaderChar"/>
    <w:uiPriority w:val="99"/>
    <w:rsid w:val="00E91140"/>
    <w:pPr>
      <w:tabs>
        <w:tab w:val="right" w:pos="9360"/>
      </w:tabs>
    </w:pPr>
    <w:rPr>
      <w:rFonts w:cs="Arial"/>
      <w:b/>
      <w:bCs/>
      <w:color w:val="000080"/>
      <w:sz w:val="20"/>
      <w:szCs w:val="20"/>
    </w:rPr>
  </w:style>
  <w:style w:type="character" w:customStyle="1" w:styleId="HeaderChar">
    <w:name w:val="Header Char"/>
    <w:basedOn w:val="DefaultParagraphFont"/>
    <w:link w:val="Header"/>
    <w:uiPriority w:val="99"/>
    <w:rsid w:val="00E91140"/>
    <w:rPr>
      <w:rFonts w:ascii="Arial" w:hAnsi="Arial" w:cs="Arial"/>
      <w:b/>
      <w:bCs/>
      <w:color w:val="000080"/>
      <w:lang w:val="en-US" w:eastAsia="en-US"/>
    </w:rPr>
  </w:style>
  <w:style w:type="paragraph" w:styleId="Footer">
    <w:name w:val="footer"/>
    <w:basedOn w:val="Normal"/>
    <w:link w:val="FooterChar"/>
    <w:uiPriority w:val="99"/>
    <w:rsid w:val="00BE111C"/>
    <w:pPr>
      <w:tabs>
        <w:tab w:val="center" w:pos="4320"/>
        <w:tab w:val="right" w:pos="8640"/>
      </w:tabs>
    </w:pPr>
  </w:style>
  <w:style w:type="character" w:customStyle="1" w:styleId="FooterChar">
    <w:name w:val="Footer Char"/>
    <w:basedOn w:val="DefaultParagraphFont"/>
    <w:link w:val="Footer"/>
    <w:uiPriority w:val="99"/>
    <w:rsid w:val="00E91140"/>
    <w:rPr>
      <w:sz w:val="24"/>
      <w:szCs w:val="24"/>
    </w:rPr>
  </w:style>
  <w:style w:type="paragraph" w:styleId="TOC2">
    <w:name w:val="toc 2"/>
    <w:basedOn w:val="Normal"/>
    <w:next w:val="Normal"/>
    <w:autoRedefine/>
    <w:uiPriority w:val="39"/>
    <w:rsid w:val="00E91140"/>
    <w:pPr>
      <w:spacing w:before="120" w:after="0"/>
      <w:ind w:left="220"/>
    </w:pPr>
    <w:rPr>
      <w:rFonts w:asciiTheme="minorHAnsi" w:hAnsiTheme="minorHAnsi"/>
      <w:b/>
      <w:bCs/>
      <w:szCs w:val="22"/>
    </w:rPr>
  </w:style>
  <w:style w:type="character" w:styleId="PageNumber">
    <w:name w:val="page number"/>
    <w:basedOn w:val="DefaultParagraphFont"/>
    <w:uiPriority w:val="99"/>
    <w:semiHidden/>
    <w:rsid w:val="00BE111C"/>
  </w:style>
  <w:style w:type="table" w:customStyle="1" w:styleId="Table">
    <w:name w:val="Table"/>
    <w:uiPriority w:val="99"/>
    <w:rsid w:val="00E91140"/>
    <w:rPr>
      <w:rFonts w:ascii="Arial" w:hAnsi="Arial" w:cs="Arial"/>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styleId="TOC1">
    <w:name w:val="toc 1"/>
    <w:basedOn w:val="Normal"/>
    <w:next w:val="Normal"/>
    <w:autoRedefine/>
    <w:uiPriority w:val="39"/>
    <w:rsid w:val="007E3D5D"/>
    <w:pPr>
      <w:tabs>
        <w:tab w:val="right" w:leader="dot" w:pos="9350"/>
      </w:tabs>
      <w:spacing w:before="120" w:after="0"/>
    </w:pPr>
    <w:rPr>
      <w:rFonts w:asciiTheme="minorHAnsi" w:hAnsiTheme="minorHAnsi"/>
      <w:b/>
      <w:bCs/>
      <w:i/>
      <w:iCs/>
      <w:sz w:val="24"/>
    </w:rPr>
  </w:style>
  <w:style w:type="character" w:styleId="Hyperlink">
    <w:name w:val="Hyperlink"/>
    <w:basedOn w:val="DefaultParagraphFont"/>
    <w:uiPriority w:val="99"/>
    <w:rsid w:val="00E91140"/>
    <w:rPr>
      <w:color w:val="0000FF"/>
      <w:u w:val="single"/>
    </w:rPr>
  </w:style>
  <w:style w:type="paragraph" w:styleId="ListBullet">
    <w:name w:val="List Bullet"/>
    <w:basedOn w:val="Normal"/>
    <w:uiPriority w:val="99"/>
    <w:rsid w:val="00E91140"/>
    <w:pPr>
      <w:numPr>
        <w:numId w:val="1"/>
      </w:numPr>
      <w:spacing w:after="120"/>
    </w:pPr>
  </w:style>
  <w:style w:type="paragraph" w:customStyle="1" w:styleId="Tabletext">
    <w:name w:val="Table text"/>
    <w:basedOn w:val="Normal"/>
    <w:uiPriority w:val="99"/>
    <w:rsid w:val="00E91140"/>
    <w:pPr>
      <w:spacing w:before="40" w:after="40"/>
    </w:pPr>
    <w:rPr>
      <w:rFonts w:cs="Arial"/>
      <w:sz w:val="20"/>
      <w:szCs w:val="20"/>
    </w:rPr>
  </w:style>
  <w:style w:type="paragraph" w:styleId="BodyText">
    <w:name w:val="Body Text"/>
    <w:basedOn w:val="Normal"/>
    <w:link w:val="BodyTextChar"/>
    <w:uiPriority w:val="99"/>
    <w:rsid w:val="00E91140"/>
    <w:pPr>
      <w:spacing w:after="160"/>
    </w:pPr>
  </w:style>
  <w:style w:type="character" w:customStyle="1" w:styleId="BodyTextChar">
    <w:name w:val="Body Text Char"/>
    <w:basedOn w:val="DefaultParagraphFont"/>
    <w:link w:val="BodyText"/>
    <w:uiPriority w:val="99"/>
    <w:rsid w:val="00E91140"/>
    <w:rPr>
      <w:sz w:val="24"/>
      <w:szCs w:val="24"/>
    </w:rPr>
  </w:style>
  <w:style w:type="paragraph" w:customStyle="1" w:styleId="TableHead">
    <w:name w:val="Table Head"/>
    <w:basedOn w:val="Normal"/>
    <w:uiPriority w:val="99"/>
    <w:rsid w:val="00E91140"/>
    <w:pPr>
      <w:spacing w:before="40" w:after="40"/>
      <w:jc w:val="center"/>
    </w:pPr>
    <w:rPr>
      <w:rFonts w:cs="Arial"/>
      <w:b/>
      <w:bCs/>
      <w:sz w:val="20"/>
      <w:szCs w:val="20"/>
    </w:rPr>
  </w:style>
  <w:style w:type="paragraph" w:styleId="Caption">
    <w:name w:val="caption"/>
    <w:basedOn w:val="Normal"/>
    <w:next w:val="Normal"/>
    <w:uiPriority w:val="99"/>
    <w:qFormat/>
    <w:rsid w:val="00E91140"/>
    <w:pPr>
      <w:keepNext/>
      <w:spacing w:after="120"/>
      <w:jc w:val="center"/>
    </w:pPr>
    <w:rPr>
      <w:rFonts w:cs="Arial"/>
      <w:b/>
      <w:bCs/>
    </w:rPr>
  </w:style>
  <w:style w:type="paragraph" w:customStyle="1" w:styleId="Tablebullet">
    <w:name w:val="Table bullet"/>
    <w:basedOn w:val="Tabletext"/>
    <w:uiPriority w:val="99"/>
    <w:rsid w:val="00E91140"/>
    <w:pPr>
      <w:numPr>
        <w:numId w:val="2"/>
      </w:numPr>
    </w:pPr>
  </w:style>
  <w:style w:type="paragraph" w:styleId="BalloonText">
    <w:name w:val="Balloon Text"/>
    <w:basedOn w:val="Normal"/>
    <w:link w:val="BalloonTextChar"/>
    <w:uiPriority w:val="99"/>
    <w:semiHidden/>
    <w:rsid w:val="00E91140"/>
    <w:rPr>
      <w:rFonts w:ascii="Tahoma" w:hAnsi="Tahoma" w:cs="Tahoma"/>
      <w:sz w:val="16"/>
      <w:szCs w:val="16"/>
    </w:rPr>
  </w:style>
  <w:style w:type="character" w:customStyle="1" w:styleId="BalloonTextChar">
    <w:name w:val="Balloon Text Char"/>
    <w:basedOn w:val="DefaultParagraphFont"/>
    <w:link w:val="BalloonText"/>
    <w:uiPriority w:val="99"/>
    <w:semiHidden/>
    <w:rsid w:val="00E91140"/>
    <w:rPr>
      <w:rFonts w:ascii="Tahoma" w:hAnsi="Tahoma" w:cs="Tahoma"/>
      <w:sz w:val="16"/>
      <w:szCs w:val="16"/>
    </w:rPr>
  </w:style>
  <w:style w:type="paragraph" w:customStyle="1" w:styleId="HeaderTitle">
    <w:name w:val="HeaderTitle"/>
    <w:basedOn w:val="Normal"/>
    <w:uiPriority w:val="99"/>
    <w:rsid w:val="00E91140"/>
    <w:rPr>
      <w:rFonts w:ascii="Verdana" w:hAnsi="Verdana" w:cs="Verdana"/>
      <w:b/>
      <w:bCs/>
      <w:caps/>
      <w:color w:val="FFFFFF"/>
      <w:sz w:val="28"/>
      <w:szCs w:val="28"/>
      <w:lang w:val="fr-FR"/>
    </w:rPr>
  </w:style>
  <w:style w:type="paragraph" w:customStyle="1" w:styleId="HeaderSubTitle">
    <w:name w:val="HeaderSubTitle"/>
    <w:basedOn w:val="Normal"/>
    <w:uiPriority w:val="99"/>
    <w:rsid w:val="00E91140"/>
    <w:rPr>
      <w:rFonts w:cs="Arial"/>
      <w:b/>
      <w:bCs/>
      <w:color w:val="FFFFFF"/>
      <w:lang w:val="fr-FR"/>
    </w:rPr>
  </w:style>
  <w:style w:type="paragraph" w:styleId="Title">
    <w:name w:val="Title"/>
    <w:basedOn w:val="Normal"/>
    <w:link w:val="TitleChar"/>
    <w:uiPriority w:val="99"/>
    <w:qFormat/>
    <w:rsid w:val="00E91140"/>
    <w:pPr>
      <w:spacing w:before="240" w:after="60"/>
      <w:jc w:val="center"/>
      <w:outlineLvl w:val="0"/>
    </w:pPr>
    <w:rPr>
      <w:rFonts w:cs="Arial"/>
      <w:b/>
      <w:bCs/>
      <w:color w:val="FFFFFF"/>
      <w:kern w:val="28"/>
      <w:sz w:val="44"/>
      <w:szCs w:val="44"/>
    </w:rPr>
  </w:style>
  <w:style w:type="character" w:customStyle="1" w:styleId="TitleChar">
    <w:name w:val="Title Char"/>
    <w:basedOn w:val="DefaultParagraphFont"/>
    <w:link w:val="Title"/>
    <w:uiPriority w:val="99"/>
    <w:rsid w:val="00E91140"/>
    <w:rPr>
      <w:rFonts w:ascii="Arial" w:hAnsi="Arial" w:cs="Arial"/>
      <w:b/>
      <w:bCs/>
      <w:color w:val="FFFFFF"/>
      <w:kern w:val="28"/>
      <w:sz w:val="32"/>
      <w:szCs w:val="32"/>
    </w:rPr>
  </w:style>
  <w:style w:type="paragraph" w:customStyle="1" w:styleId="FooterTitle">
    <w:name w:val="FooterTitle"/>
    <w:link w:val="FooterTitleChar"/>
    <w:uiPriority w:val="99"/>
    <w:rsid w:val="00E91140"/>
    <w:pPr>
      <w:tabs>
        <w:tab w:val="center" w:pos="4680"/>
        <w:tab w:val="right" w:pos="9360"/>
      </w:tabs>
    </w:pPr>
    <w:rPr>
      <w:rFonts w:ascii="Arial Bold" w:hAnsi="Arial Bold" w:cs="Arial Bold"/>
      <w:b/>
      <w:bCs/>
      <w:color w:val="2E368F"/>
      <w:sz w:val="18"/>
      <w:szCs w:val="18"/>
    </w:rPr>
  </w:style>
  <w:style w:type="paragraph" w:customStyle="1" w:styleId="PageNumber0">
    <w:name w:val="PageNumber"/>
    <w:basedOn w:val="FooterTitle"/>
    <w:uiPriority w:val="99"/>
    <w:rsid w:val="00E91140"/>
    <w:rPr>
      <w:rFonts w:ascii="Arial" w:hAnsi="Arial" w:cs="Arial"/>
    </w:rPr>
  </w:style>
  <w:style w:type="character" w:customStyle="1" w:styleId="FooterTitleChar">
    <w:name w:val="FooterTitle Char"/>
    <w:basedOn w:val="HeaderChar"/>
    <w:link w:val="FooterTitle"/>
    <w:uiPriority w:val="99"/>
    <w:rsid w:val="00E91140"/>
    <w:rPr>
      <w:rFonts w:ascii="Arial Bold" w:hAnsi="Arial Bold" w:cs="Arial Bold"/>
      <w:b/>
      <w:bCs/>
      <w:color w:val="2E368F"/>
      <w:sz w:val="18"/>
      <w:szCs w:val="18"/>
      <w:lang w:val="en-US" w:eastAsia="en-US" w:bidi="ar-SA"/>
    </w:rPr>
  </w:style>
  <w:style w:type="paragraph" w:customStyle="1" w:styleId="Draft">
    <w:name w:val="Draft"/>
    <w:basedOn w:val="Header"/>
    <w:link w:val="DraftChar"/>
    <w:uiPriority w:val="99"/>
    <w:rsid w:val="00E91140"/>
    <w:pPr>
      <w:tabs>
        <w:tab w:val="center" w:pos="4680"/>
      </w:tabs>
      <w:jc w:val="center"/>
    </w:pPr>
    <w:rPr>
      <w:rFonts w:ascii="Verdana" w:hAnsi="Verdana" w:cs="Verdana"/>
      <w:b w:val="0"/>
      <w:bCs w:val="0"/>
      <w:caps/>
      <w:color w:val="2E368F"/>
      <w:sz w:val="18"/>
      <w:szCs w:val="18"/>
    </w:rPr>
  </w:style>
  <w:style w:type="table" w:styleId="TableGrid">
    <w:name w:val="Table Grid"/>
    <w:basedOn w:val="TableNormal"/>
    <w:uiPriority w:val="59"/>
    <w:rsid w:val="00E91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uiPriority w:val="99"/>
    <w:rsid w:val="00E91140"/>
    <w:pPr>
      <w:spacing w:after="120"/>
      <w:ind w:left="1080" w:hanging="360"/>
    </w:pPr>
  </w:style>
  <w:style w:type="character" w:customStyle="1" w:styleId="DraftChar">
    <w:name w:val="Draft Char"/>
    <w:basedOn w:val="HeaderChar"/>
    <w:link w:val="Draft"/>
    <w:uiPriority w:val="99"/>
    <w:rsid w:val="00E91140"/>
    <w:rPr>
      <w:rFonts w:ascii="Verdana" w:hAnsi="Verdana" w:cs="Verdana"/>
      <w:b/>
      <w:bCs/>
      <w:caps/>
      <w:color w:val="2E368F"/>
      <w:sz w:val="18"/>
      <w:szCs w:val="18"/>
      <w:lang w:val="en-US" w:eastAsia="en-US"/>
    </w:rPr>
  </w:style>
  <w:style w:type="paragraph" w:customStyle="1" w:styleId="Report">
    <w:name w:val="Report"/>
    <w:basedOn w:val="Heading1"/>
    <w:uiPriority w:val="99"/>
    <w:rsid w:val="00E91140"/>
    <w:rPr>
      <w:rFonts w:ascii="Verdana" w:hAnsi="Verdana" w:cs="Verdana"/>
      <w:smallCaps/>
      <w:sz w:val="56"/>
      <w:szCs w:val="56"/>
    </w:rPr>
  </w:style>
  <w:style w:type="paragraph" w:customStyle="1" w:styleId="Exercise">
    <w:name w:val="Exercise"/>
    <w:basedOn w:val="Report"/>
    <w:uiPriority w:val="99"/>
    <w:rsid w:val="00E91140"/>
    <w:rPr>
      <w:b/>
      <w:bCs w:val="0"/>
      <w:smallCaps w:val="0"/>
      <w:sz w:val="28"/>
      <w:szCs w:val="28"/>
    </w:rPr>
  </w:style>
  <w:style w:type="paragraph" w:customStyle="1" w:styleId="NormalList">
    <w:name w:val="Normal/List"/>
    <w:basedOn w:val="Normal"/>
    <w:uiPriority w:val="99"/>
    <w:rsid w:val="00E91140"/>
    <w:pPr>
      <w:tabs>
        <w:tab w:val="left" w:pos="576"/>
        <w:tab w:val="left" w:pos="1152"/>
        <w:tab w:val="left" w:pos="1728"/>
        <w:tab w:val="left" w:pos="2304"/>
        <w:tab w:val="left" w:pos="2880"/>
        <w:tab w:val="left" w:pos="3456"/>
      </w:tabs>
    </w:pPr>
  </w:style>
  <w:style w:type="paragraph" w:customStyle="1" w:styleId="DHS">
    <w:name w:val="DHS"/>
    <w:basedOn w:val="Exercise"/>
    <w:uiPriority w:val="99"/>
    <w:rsid w:val="00E91140"/>
    <w:pPr>
      <w:spacing w:before="3000"/>
    </w:pPr>
  </w:style>
  <w:style w:type="paragraph" w:styleId="Date">
    <w:name w:val="Date"/>
    <w:basedOn w:val="Normal"/>
    <w:next w:val="Normal"/>
    <w:link w:val="DateChar"/>
    <w:uiPriority w:val="99"/>
    <w:rsid w:val="00E91140"/>
    <w:pPr>
      <w:spacing w:before="480"/>
      <w:jc w:val="center"/>
    </w:pPr>
    <w:rPr>
      <w:rFonts w:ascii="Verdana" w:hAnsi="Verdana" w:cs="Verdana"/>
      <w:b/>
      <w:bCs/>
      <w:color w:val="000080"/>
      <w:sz w:val="28"/>
      <w:szCs w:val="28"/>
    </w:rPr>
  </w:style>
  <w:style w:type="character" w:customStyle="1" w:styleId="DateChar">
    <w:name w:val="Date Char"/>
    <w:basedOn w:val="DefaultParagraphFont"/>
    <w:link w:val="Date"/>
    <w:uiPriority w:val="99"/>
    <w:rsid w:val="00E91140"/>
    <w:rPr>
      <w:rFonts w:ascii="Verdana" w:hAnsi="Verdana" w:cs="Verdana"/>
      <w:b/>
      <w:bCs/>
      <w:color w:val="000080"/>
      <w:sz w:val="28"/>
      <w:szCs w:val="28"/>
    </w:rPr>
  </w:style>
  <w:style w:type="paragraph" w:customStyle="1" w:styleId="Subheading">
    <w:name w:val="Subheading"/>
    <w:basedOn w:val="Heading3"/>
    <w:uiPriority w:val="99"/>
    <w:rsid w:val="00E91140"/>
    <w:pPr>
      <w:spacing w:after="0"/>
    </w:pPr>
    <w:rPr>
      <w:rFonts w:ascii="Arial Bold" w:hAnsi="Arial Bold" w:cs="Arial Bold"/>
    </w:rPr>
  </w:style>
  <w:style w:type="character" w:styleId="CommentReference">
    <w:name w:val="annotation reference"/>
    <w:basedOn w:val="DefaultParagraphFont"/>
    <w:uiPriority w:val="99"/>
    <w:semiHidden/>
    <w:rsid w:val="00E91140"/>
    <w:rPr>
      <w:sz w:val="16"/>
      <w:szCs w:val="16"/>
    </w:rPr>
  </w:style>
  <w:style w:type="paragraph" w:styleId="CommentText">
    <w:name w:val="annotation text"/>
    <w:basedOn w:val="Normal"/>
    <w:link w:val="CommentTextChar"/>
    <w:uiPriority w:val="99"/>
    <w:semiHidden/>
    <w:rsid w:val="00E91140"/>
    <w:rPr>
      <w:sz w:val="20"/>
      <w:szCs w:val="20"/>
    </w:rPr>
  </w:style>
  <w:style w:type="character" w:customStyle="1" w:styleId="CommentTextChar">
    <w:name w:val="Comment Text Char"/>
    <w:basedOn w:val="DefaultParagraphFont"/>
    <w:link w:val="CommentText"/>
    <w:uiPriority w:val="99"/>
    <w:semiHidden/>
    <w:rsid w:val="00E91140"/>
  </w:style>
  <w:style w:type="paragraph" w:styleId="CommentSubject">
    <w:name w:val="annotation subject"/>
    <w:basedOn w:val="CommentText"/>
    <w:next w:val="CommentText"/>
    <w:link w:val="CommentSubjectChar"/>
    <w:uiPriority w:val="99"/>
    <w:semiHidden/>
    <w:rsid w:val="00E91140"/>
    <w:rPr>
      <w:b/>
      <w:bCs/>
    </w:rPr>
  </w:style>
  <w:style w:type="character" w:customStyle="1" w:styleId="CommentSubjectChar">
    <w:name w:val="Comment Subject Char"/>
    <w:basedOn w:val="CommentTextChar"/>
    <w:link w:val="CommentSubject"/>
    <w:uiPriority w:val="99"/>
    <w:semiHidden/>
    <w:rsid w:val="00E91140"/>
    <w:rPr>
      <w:b/>
      <w:bCs/>
    </w:rPr>
  </w:style>
  <w:style w:type="paragraph" w:customStyle="1" w:styleId="Contents">
    <w:name w:val="Contents"/>
    <w:basedOn w:val="BodyText"/>
    <w:uiPriority w:val="99"/>
    <w:rsid w:val="00E91140"/>
    <w:pPr>
      <w:jc w:val="center"/>
    </w:pPr>
    <w:rPr>
      <w:rFonts w:ascii="Arial Bold" w:hAnsi="Arial Bold" w:cs="Arial Bold"/>
      <w:b/>
      <w:bCs/>
      <w:smallCaps/>
      <w:color w:val="000080"/>
      <w:sz w:val="38"/>
      <w:szCs w:val="38"/>
    </w:rPr>
  </w:style>
  <w:style w:type="paragraph" w:customStyle="1" w:styleId="ListBulletLast">
    <w:name w:val="List Bullet Last"/>
    <w:basedOn w:val="ListBullet"/>
    <w:uiPriority w:val="99"/>
    <w:rsid w:val="00E91140"/>
  </w:style>
  <w:style w:type="paragraph" w:customStyle="1" w:styleId="BlueBox">
    <w:name w:val="Blue Box"/>
    <w:basedOn w:val="BodyText"/>
    <w:uiPriority w:val="99"/>
    <w:rsid w:val="00E91140"/>
    <w:pPr>
      <w:shd w:val="clear" w:color="auto" w:fill="000080"/>
      <w:spacing w:before="160"/>
      <w:jc w:val="center"/>
    </w:pPr>
    <w:rPr>
      <w:rFonts w:cs="Arial"/>
      <w:b/>
      <w:bCs/>
      <w:color w:val="FFFFFF"/>
      <w:sz w:val="28"/>
      <w:szCs w:val="28"/>
    </w:rPr>
  </w:style>
  <w:style w:type="paragraph" w:customStyle="1" w:styleId="ODPPara">
    <w:name w:val="ODP:  Para"/>
    <w:uiPriority w:val="99"/>
    <w:rsid w:val="00E91140"/>
    <w:pPr>
      <w:spacing w:before="60" w:after="180"/>
      <w:jc w:val="both"/>
    </w:pPr>
    <w:rPr>
      <w:rFonts w:ascii="Joanna MT" w:hAnsi="Joanna MT" w:cs="Joanna MT"/>
      <w:sz w:val="24"/>
      <w:szCs w:val="24"/>
    </w:rPr>
  </w:style>
  <w:style w:type="paragraph" w:customStyle="1" w:styleId="HSEEPBodyText">
    <w:name w:val="HSEEP Body Text"/>
    <w:basedOn w:val="Normal"/>
    <w:uiPriority w:val="99"/>
    <w:rsid w:val="00E91140"/>
    <w:pPr>
      <w:spacing w:after="120"/>
    </w:pPr>
    <w:rPr>
      <w:szCs w:val="22"/>
    </w:rPr>
  </w:style>
  <w:style w:type="paragraph" w:customStyle="1" w:styleId="msolistparagraph0">
    <w:name w:val="msolistparagraph"/>
    <w:basedOn w:val="Normal"/>
    <w:uiPriority w:val="99"/>
    <w:rsid w:val="00E91140"/>
    <w:pPr>
      <w:ind w:left="720"/>
    </w:pPr>
    <w:rPr>
      <w:rFonts w:ascii="Calibri" w:hAnsi="Calibri" w:cs="Calibri"/>
      <w:szCs w:val="22"/>
    </w:rPr>
  </w:style>
  <w:style w:type="paragraph" w:styleId="TOC3">
    <w:name w:val="toc 3"/>
    <w:basedOn w:val="Normal"/>
    <w:next w:val="Normal"/>
    <w:autoRedefine/>
    <w:uiPriority w:val="39"/>
    <w:rsid w:val="00E91140"/>
    <w:pPr>
      <w:spacing w:after="0"/>
      <w:ind w:left="440"/>
    </w:pPr>
    <w:rPr>
      <w:rFonts w:asciiTheme="minorHAnsi" w:hAnsiTheme="minorHAnsi"/>
      <w:sz w:val="20"/>
      <w:szCs w:val="20"/>
    </w:rPr>
  </w:style>
  <w:style w:type="character" w:customStyle="1" w:styleId="CharChar">
    <w:name w:val="Char Char"/>
    <w:basedOn w:val="DefaultParagraphFont"/>
    <w:uiPriority w:val="99"/>
    <w:rsid w:val="00E91140"/>
    <w:rPr>
      <w:rFonts w:ascii="Arial" w:hAnsi="Arial" w:cs="Arial"/>
      <w:b/>
      <w:bCs/>
      <w:color w:val="000080"/>
      <w:sz w:val="24"/>
      <w:szCs w:val="24"/>
      <w:lang w:val="en-US" w:eastAsia="en-US"/>
    </w:rPr>
  </w:style>
  <w:style w:type="paragraph" w:styleId="BodyText3">
    <w:name w:val="Body Text 3"/>
    <w:basedOn w:val="Normal"/>
    <w:link w:val="BodyText3Char"/>
    <w:uiPriority w:val="99"/>
    <w:rsid w:val="00E91140"/>
    <w:pPr>
      <w:tabs>
        <w:tab w:val="left" w:pos="576"/>
        <w:tab w:val="left" w:pos="1152"/>
        <w:tab w:val="left" w:pos="1728"/>
        <w:tab w:val="left" w:pos="2304"/>
      </w:tabs>
      <w:spacing w:after="120"/>
    </w:pPr>
    <w:rPr>
      <w:sz w:val="16"/>
      <w:szCs w:val="16"/>
    </w:rPr>
  </w:style>
  <w:style w:type="character" w:customStyle="1" w:styleId="BodyText3Char">
    <w:name w:val="Body Text 3 Char"/>
    <w:basedOn w:val="DefaultParagraphFont"/>
    <w:link w:val="BodyText3"/>
    <w:uiPriority w:val="99"/>
    <w:rsid w:val="00E91140"/>
    <w:rPr>
      <w:sz w:val="16"/>
      <w:szCs w:val="16"/>
    </w:rPr>
  </w:style>
  <w:style w:type="paragraph" w:styleId="NormalWeb">
    <w:name w:val="Normal (Web)"/>
    <w:basedOn w:val="Normal"/>
    <w:uiPriority w:val="99"/>
    <w:rsid w:val="00E91140"/>
    <w:pPr>
      <w:spacing w:before="100" w:beforeAutospacing="1" w:after="100" w:afterAutospacing="1"/>
    </w:pPr>
  </w:style>
  <w:style w:type="paragraph" w:customStyle="1" w:styleId="bullet2">
    <w:name w:val="bullet 2"/>
    <w:basedOn w:val="Normal"/>
    <w:uiPriority w:val="99"/>
    <w:rsid w:val="00E91140"/>
    <w:pPr>
      <w:keepLines/>
      <w:numPr>
        <w:numId w:val="10"/>
      </w:numPr>
      <w:tabs>
        <w:tab w:val="clear" w:pos="720"/>
        <w:tab w:val="num" w:pos="360"/>
        <w:tab w:val="left" w:pos="540"/>
      </w:tabs>
      <w:suppressAutoHyphens/>
      <w:autoSpaceDE w:val="0"/>
      <w:autoSpaceDN w:val="0"/>
      <w:adjustRightInd w:val="0"/>
      <w:spacing w:line="288" w:lineRule="auto"/>
      <w:ind w:left="360"/>
    </w:pPr>
    <w:rPr>
      <w:i/>
      <w:iCs/>
      <w:color w:val="000000"/>
      <w:sz w:val="18"/>
      <w:szCs w:val="18"/>
    </w:rPr>
  </w:style>
  <w:style w:type="character" w:customStyle="1" w:styleId="eegtitle1">
    <w:name w:val="eegtitle1"/>
    <w:basedOn w:val="DefaultParagraphFont"/>
    <w:uiPriority w:val="99"/>
    <w:rsid w:val="00E91140"/>
    <w:rPr>
      <w:rFonts w:ascii="Arial" w:hAnsi="Arial" w:cs="Arial"/>
      <w:b/>
      <w:bCs/>
      <w:sz w:val="32"/>
      <w:szCs w:val="32"/>
    </w:rPr>
  </w:style>
  <w:style w:type="character" w:customStyle="1" w:styleId="eegsubheading1">
    <w:name w:val="eegsubheading1"/>
    <w:basedOn w:val="DefaultParagraphFont"/>
    <w:uiPriority w:val="99"/>
    <w:rsid w:val="00E91140"/>
    <w:rPr>
      <w:rFonts w:ascii="Arial" w:hAnsi="Arial" w:cs="Arial"/>
      <w:i/>
      <w:iCs/>
      <w:sz w:val="22"/>
      <w:szCs w:val="22"/>
    </w:rPr>
  </w:style>
  <w:style w:type="paragraph" w:customStyle="1" w:styleId="DPPPara">
    <w:name w:val="DPP:Para"/>
    <w:uiPriority w:val="99"/>
    <w:rsid w:val="00E91140"/>
    <w:pPr>
      <w:spacing w:before="120" w:after="120"/>
    </w:pPr>
    <w:rPr>
      <w:sz w:val="24"/>
      <w:szCs w:val="24"/>
    </w:rPr>
  </w:style>
  <w:style w:type="paragraph" w:customStyle="1" w:styleId="DPPChapterName">
    <w:name w:val="DPP:ChapterName"/>
    <w:uiPriority w:val="99"/>
    <w:rsid w:val="00E91140"/>
    <w:pPr>
      <w:tabs>
        <w:tab w:val="right" w:pos="9360"/>
      </w:tabs>
      <w:spacing w:after="60"/>
    </w:pPr>
    <w:rPr>
      <w:i/>
      <w:iCs/>
    </w:rPr>
  </w:style>
  <w:style w:type="paragraph" w:customStyle="1" w:styleId="DPPParas">
    <w:name w:val="DPP:Paras"/>
    <w:link w:val="DPPParasChar"/>
    <w:uiPriority w:val="99"/>
    <w:rsid w:val="00E91140"/>
    <w:pPr>
      <w:spacing w:before="60" w:after="180"/>
      <w:jc w:val="both"/>
    </w:pPr>
    <w:rPr>
      <w:sz w:val="24"/>
      <w:szCs w:val="24"/>
    </w:rPr>
  </w:style>
  <w:style w:type="paragraph" w:customStyle="1" w:styleId="DPPListing-bold">
    <w:name w:val="DPP:Listing-bold"/>
    <w:uiPriority w:val="99"/>
    <w:rsid w:val="00E91140"/>
    <w:pPr>
      <w:numPr>
        <w:numId w:val="12"/>
      </w:numPr>
      <w:spacing w:after="120"/>
      <w:jc w:val="both"/>
    </w:pPr>
    <w:rPr>
      <w:sz w:val="24"/>
      <w:szCs w:val="24"/>
    </w:rPr>
  </w:style>
  <w:style w:type="paragraph" w:styleId="BodyText2">
    <w:name w:val="Body Text 2"/>
    <w:basedOn w:val="Normal"/>
    <w:link w:val="BodyText2Char1"/>
    <w:uiPriority w:val="99"/>
    <w:rsid w:val="00E91140"/>
    <w:pPr>
      <w:spacing w:after="120"/>
      <w:ind w:left="360"/>
    </w:pPr>
  </w:style>
  <w:style w:type="character" w:customStyle="1" w:styleId="BodyText2Char">
    <w:name w:val="Body Text 2 Char"/>
    <w:basedOn w:val="DefaultParagraphFont"/>
    <w:uiPriority w:val="99"/>
    <w:rsid w:val="00E91140"/>
    <w:rPr>
      <w:sz w:val="24"/>
      <w:szCs w:val="24"/>
    </w:rPr>
  </w:style>
  <w:style w:type="paragraph" w:customStyle="1" w:styleId="Level1">
    <w:name w:val="Level 1"/>
    <w:uiPriority w:val="99"/>
    <w:rsid w:val="00E91140"/>
    <w:pPr>
      <w:autoSpaceDE w:val="0"/>
      <w:autoSpaceDN w:val="0"/>
      <w:adjustRightInd w:val="0"/>
      <w:ind w:left="720"/>
    </w:pPr>
  </w:style>
  <w:style w:type="paragraph" w:customStyle="1" w:styleId="DPPCommentText">
    <w:name w:val="DPP:Comment Text"/>
    <w:uiPriority w:val="99"/>
    <w:rsid w:val="00E91140"/>
    <w:pPr>
      <w:keepNext/>
      <w:keepLines/>
      <w:numPr>
        <w:ilvl w:val="12"/>
      </w:numPr>
      <w:tabs>
        <w:tab w:val="left" w:pos="576"/>
        <w:tab w:val="left" w:pos="1152"/>
        <w:tab w:val="left" w:pos="1728"/>
      </w:tabs>
    </w:pPr>
    <w:rPr>
      <w:rFonts w:ascii="Arial" w:hAnsi="Arial" w:cs="Arial"/>
    </w:rPr>
  </w:style>
  <w:style w:type="paragraph" w:customStyle="1" w:styleId="DPPPageTitle">
    <w:name w:val="DPP:Page Title"/>
    <w:uiPriority w:val="99"/>
    <w:rsid w:val="00E91140"/>
    <w:pPr>
      <w:keepLines/>
      <w:pageBreakBefore/>
      <w:tabs>
        <w:tab w:val="left" w:pos="2880"/>
        <w:tab w:val="left" w:pos="3456"/>
      </w:tabs>
      <w:spacing w:after="240"/>
      <w:jc w:val="center"/>
    </w:pPr>
    <w:rPr>
      <w:b/>
      <w:bCs/>
      <w:sz w:val="28"/>
      <w:szCs w:val="28"/>
    </w:rPr>
  </w:style>
  <w:style w:type="character" w:customStyle="1" w:styleId="BodyText2Char1">
    <w:name w:val="Body Text 2 Char1"/>
    <w:basedOn w:val="DefaultParagraphFont"/>
    <w:link w:val="BodyText2"/>
    <w:uiPriority w:val="99"/>
    <w:rsid w:val="00E91140"/>
    <w:rPr>
      <w:sz w:val="24"/>
      <w:szCs w:val="24"/>
    </w:rPr>
  </w:style>
  <w:style w:type="paragraph" w:styleId="BodyTextIndent2">
    <w:name w:val="Body Text Indent 2"/>
    <w:basedOn w:val="Normal"/>
    <w:link w:val="BodyTextIndent2Char"/>
    <w:uiPriority w:val="99"/>
    <w:rsid w:val="00E91140"/>
    <w:pPr>
      <w:spacing w:after="120" w:line="480" w:lineRule="auto"/>
      <w:ind w:left="360"/>
    </w:pPr>
  </w:style>
  <w:style w:type="character" w:customStyle="1" w:styleId="BodyTextIndent2Char">
    <w:name w:val="Body Text Indent 2 Char"/>
    <w:basedOn w:val="DefaultParagraphFont"/>
    <w:link w:val="BodyTextIndent2"/>
    <w:uiPriority w:val="99"/>
    <w:rsid w:val="00E91140"/>
    <w:rPr>
      <w:sz w:val="24"/>
      <w:szCs w:val="24"/>
    </w:rPr>
  </w:style>
  <w:style w:type="paragraph" w:customStyle="1" w:styleId="Default">
    <w:name w:val="Default"/>
    <w:uiPriority w:val="99"/>
    <w:rsid w:val="00E91140"/>
    <w:pPr>
      <w:autoSpaceDE w:val="0"/>
      <w:autoSpaceDN w:val="0"/>
      <w:adjustRightInd w:val="0"/>
    </w:pPr>
    <w:rPr>
      <w:color w:val="000000"/>
      <w:sz w:val="24"/>
      <w:szCs w:val="24"/>
    </w:rPr>
  </w:style>
  <w:style w:type="paragraph" w:customStyle="1" w:styleId="DPPHeader">
    <w:name w:val="DPP:Header"/>
    <w:uiPriority w:val="99"/>
    <w:rsid w:val="00E91140"/>
    <w:pPr>
      <w:spacing w:after="240"/>
      <w:jc w:val="center"/>
    </w:pPr>
    <w:rPr>
      <w:rFonts w:ascii="Arial Black" w:hAnsi="Arial Black" w:cs="Arial Black"/>
      <w:sz w:val="28"/>
      <w:szCs w:val="28"/>
    </w:rPr>
  </w:style>
  <w:style w:type="paragraph" w:customStyle="1" w:styleId="DPPID">
    <w:name w:val="DPP:ID"/>
    <w:uiPriority w:val="99"/>
    <w:rsid w:val="00E91140"/>
    <w:pPr>
      <w:tabs>
        <w:tab w:val="right" w:pos="9360"/>
      </w:tabs>
      <w:jc w:val="both"/>
    </w:pPr>
    <w:rPr>
      <w:sz w:val="12"/>
      <w:szCs w:val="12"/>
    </w:rPr>
  </w:style>
  <w:style w:type="paragraph" w:styleId="DocumentMap">
    <w:name w:val="Document Map"/>
    <w:basedOn w:val="Normal"/>
    <w:link w:val="DocumentMapChar"/>
    <w:uiPriority w:val="99"/>
    <w:semiHidden/>
    <w:rsid w:val="00E9114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rsid w:val="00E91140"/>
    <w:rPr>
      <w:rFonts w:ascii="Tahoma" w:hAnsi="Tahoma" w:cs="Tahoma"/>
      <w:shd w:val="clear" w:color="auto" w:fill="000080"/>
    </w:rPr>
  </w:style>
  <w:style w:type="paragraph" w:customStyle="1" w:styleId="DPPBullet">
    <w:name w:val="DPP:Bullet"/>
    <w:uiPriority w:val="99"/>
    <w:rsid w:val="00E91140"/>
    <w:pPr>
      <w:spacing w:before="60" w:after="120"/>
    </w:pPr>
    <w:rPr>
      <w:sz w:val="24"/>
      <w:szCs w:val="24"/>
    </w:rPr>
  </w:style>
  <w:style w:type="character" w:customStyle="1" w:styleId="DPPParasChar">
    <w:name w:val="DPP:Paras Char"/>
    <w:basedOn w:val="DefaultParagraphFont"/>
    <w:link w:val="DPPParas"/>
    <w:uiPriority w:val="99"/>
    <w:rsid w:val="00E91140"/>
    <w:rPr>
      <w:sz w:val="24"/>
      <w:szCs w:val="24"/>
      <w:lang w:val="en-US" w:eastAsia="en-US" w:bidi="ar-SA"/>
    </w:rPr>
  </w:style>
  <w:style w:type="character" w:customStyle="1" w:styleId="dfa1">
    <w:name w:val="dfa1"/>
    <w:basedOn w:val="DefaultParagraphFont"/>
    <w:uiPriority w:val="99"/>
    <w:rsid w:val="00E91140"/>
    <w:rPr>
      <w:rFonts w:ascii="Arial" w:hAnsi="Arial" w:cs="Arial"/>
      <w:b/>
      <w:bCs/>
      <w:color w:val="FFCC66"/>
      <w:sz w:val="28"/>
      <w:szCs w:val="28"/>
    </w:rPr>
  </w:style>
  <w:style w:type="paragraph" w:customStyle="1" w:styleId="CM41">
    <w:name w:val="CM41"/>
    <w:basedOn w:val="Default"/>
    <w:next w:val="Default"/>
    <w:uiPriority w:val="99"/>
    <w:rsid w:val="00E91140"/>
    <w:rPr>
      <w:color w:val="auto"/>
    </w:rPr>
  </w:style>
  <w:style w:type="paragraph" w:customStyle="1" w:styleId="DPPBigHeading">
    <w:name w:val="DPP:Big Heading"/>
    <w:uiPriority w:val="99"/>
    <w:rsid w:val="00E91140"/>
    <w:pPr>
      <w:keepNext/>
      <w:pageBreakBefore/>
      <w:widowControl w:val="0"/>
      <w:pBdr>
        <w:top w:val="single" w:sz="6" w:space="4" w:color="000000" w:shadow="1"/>
        <w:left w:val="single" w:sz="6" w:space="4" w:color="000000" w:shadow="1"/>
        <w:bottom w:val="single" w:sz="6" w:space="4" w:color="000000" w:shadow="1"/>
        <w:right w:val="single" w:sz="6" w:space="4" w:color="000000" w:shadow="1"/>
      </w:pBdr>
      <w:shd w:val="pct75" w:color="000000" w:fill="FFFFFF"/>
      <w:tabs>
        <w:tab w:val="right" w:pos="9288"/>
      </w:tabs>
      <w:adjustRightInd w:val="0"/>
      <w:spacing w:line="360" w:lineRule="atLeast"/>
      <w:jc w:val="center"/>
      <w:textAlignment w:val="baseline"/>
    </w:pPr>
    <w:rPr>
      <w:rFonts w:ascii="Albertus Medium" w:hAnsi="Albertus Medium" w:cs="Albertus Medium"/>
      <w:b/>
      <w:bCs/>
      <w:smallCaps/>
      <w:color w:val="FFFFFF"/>
      <w:sz w:val="48"/>
      <w:szCs w:val="48"/>
    </w:rPr>
  </w:style>
  <w:style w:type="paragraph" w:customStyle="1" w:styleId="DPPDayDateTime">
    <w:name w:val="DPP:Day/Date/Time"/>
    <w:uiPriority w:val="99"/>
    <w:rsid w:val="00E91140"/>
    <w:pPr>
      <w:keepNext/>
      <w:keepLines/>
      <w:widowControl w:val="0"/>
      <w:pBdr>
        <w:top w:val="single" w:sz="6" w:space="4" w:color="auto" w:shadow="1"/>
        <w:left w:val="single" w:sz="6" w:space="4" w:color="auto" w:shadow="1"/>
        <w:bottom w:val="single" w:sz="6" w:space="4" w:color="auto" w:shadow="1"/>
        <w:right w:val="single" w:sz="6" w:space="4" w:color="auto" w:shadow="1"/>
      </w:pBdr>
      <w:shd w:val="pct25" w:color="auto" w:fill="FFFFFF"/>
      <w:adjustRightInd w:val="0"/>
      <w:spacing w:before="180" w:line="360" w:lineRule="atLeast"/>
      <w:jc w:val="both"/>
      <w:textAlignment w:val="baseline"/>
    </w:pPr>
    <w:rPr>
      <w:rFonts w:ascii="Arial" w:hAnsi="Arial" w:cs="Arial"/>
      <w:b/>
      <w:bCs/>
      <w:i/>
      <w:iCs/>
      <w:color w:val="000000"/>
      <w:sz w:val="24"/>
      <w:szCs w:val="24"/>
    </w:rPr>
  </w:style>
  <w:style w:type="paragraph" w:styleId="TOC4">
    <w:name w:val="toc 4"/>
    <w:basedOn w:val="Normal"/>
    <w:next w:val="Normal"/>
    <w:autoRedefine/>
    <w:uiPriority w:val="39"/>
    <w:rsid w:val="00E91140"/>
    <w:pPr>
      <w:spacing w:after="0"/>
      <w:ind w:left="660"/>
    </w:pPr>
    <w:rPr>
      <w:rFonts w:asciiTheme="minorHAnsi" w:hAnsiTheme="minorHAnsi"/>
      <w:sz w:val="20"/>
      <w:szCs w:val="20"/>
    </w:rPr>
  </w:style>
  <w:style w:type="paragraph" w:styleId="TOC5">
    <w:name w:val="toc 5"/>
    <w:basedOn w:val="Normal"/>
    <w:next w:val="Normal"/>
    <w:autoRedefine/>
    <w:uiPriority w:val="39"/>
    <w:rsid w:val="00E91140"/>
    <w:pPr>
      <w:spacing w:after="0"/>
      <w:ind w:left="880"/>
    </w:pPr>
    <w:rPr>
      <w:rFonts w:asciiTheme="minorHAnsi" w:hAnsiTheme="minorHAnsi"/>
      <w:sz w:val="20"/>
      <w:szCs w:val="20"/>
    </w:rPr>
  </w:style>
  <w:style w:type="paragraph" w:styleId="TOC6">
    <w:name w:val="toc 6"/>
    <w:basedOn w:val="Normal"/>
    <w:next w:val="Normal"/>
    <w:autoRedefine/>
    <w:uiPriority w:val="39"/>
    <w:rsid w:val="00E91140"/>
    <w:pPr>
      <w:spacing w:after="0"/>
      <w:ind w:left="1100"/>
    </w:pPr>
    <w:rPr>
      <w:rFonts w:asciiTheme="minorHAnsi" w:hAnsiTheme="minorHAnsi"/>
      <w:sz w:val="20"/>
      <w:szCs w:val="20"/>
    </w:rPr>
  </w:style>
  <w:style w:type="paragraph" w:styleId="TOC7">
    <w:name w:val="toc 7"/>
    <w:basedOn w:val="Normal"/>
    <w:next w:val="Normal"/>
    <w:autoRedefine/>
    <w:uiPriority w:val="39"/>
    <w:rsid w:val="00E91140"/>
    <w:pPr>
      <w:spacing w:after="0"/>
      <w:ind w:left="1320"/>
    </w:pPr>
    <w:rPr>
      <w:rFonts w:asciiTheme="minorHAnsi" w:hAnsiTheme="minorHAnsi"/>
      <w:sz w:val="20"/>
      <w:szCs w:val="20"/>
    </w:rPr>
  </w:style>
  <w:style w:type="paragraph" w:styleId="TOC8">
    <w:name w:val="toc 8"/>
    <w:basedOn w:val="Normal"/>
    <w:next w:val="Normal"/>
    <w:autoRedefine/>
    <w:uiPriority w:val="39"/>
    <w:rsid w:val="00E91140"/>
    <w:pPr>
      <w:spacing w:after="0"/>
      <w:ind w:left="1540"/>
    </w:pPr>
    <w:rPr>
      <w:rFonts w:asciiTheme="minorHAnsi" w:hAnsiTheme="minorHAnsi"/>
      <w:sz w:val="20"/>
      <w:szCs w:val="20"/>
    </w:rPr>
  </w:style>
  <w:style w:type="paragraph" w:styleId="TOC9">
    <w:name w:val="toc 9"/>
    <w:basedOn w:val="Normal"/>
    <w:next w:val="Normal"/>
    <w:autoRedefine/>
    <w:uiPriority w:val="39"/>
    <w:rsid w:val="00E91140"/>
    <w:pPr>
      <w:spacing w:after="0"/>
      <w:ind w:left="1760"/>
    </w:pPr>
    <w:rPr>
      <w:rFonts w:asciiTheme="minorHAnsi" w:hAnsiTheme="minorHAnsi"/>
      <w:sz w:val="20"/>
      <w:szCs w:val="20"/>
    </w:rPr>
  </w:style>
  <w:style w:type="numbering" w:styleId="1ai">
    <w:name w:val="Outline List 1"/>
    <w:basedOn w:val="NoList"/>
    <w:uiPriority w:val="99"/>
    <w:semiHidden/>
    <w:unhideWhenUsed/>
    <w:rsid w:val="00513598"/>
    <w:pPr>
      <w:numPr>
        <w:numId w:val="3"/>
      </w:numPr>
    </w:pPr>
  </w:style>
  <w:style w:type="paragraph" w:styleId="ListParagraph">
    <w:name w:val="List Paragraph"/>
    <w:basedOn w:val="Normal"/>
    <w:uiPriority w:val="34"/>
    <w:qFormat/>
    <w:rsid w:val="004C12B0"/>
    <w:pPr>
      <w:ind w:left="720"/>
    </w:pPr>
  </w:style>
  <w:style w:type="table" w:customStyle="1" w:styleId="GridTable4-Accent11">
    <w:name w:val="Grid Table 4 - Accent 11"/>
    <w:basedOn w:val="TableNormal"/>
    <w:uiPriority w:val="49"/>
    <w:rsid w:val="00B1622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305254"/>
    <w:pPr>
      <w:keepLines/>
      <w:spacing w:after="0" w:line="259" w:lineRule="auto"/>
      <w:outlineLvl w:val="9"/>
    </w:pPr>
    <w:rPr>
      <w:rFonts w:asciiTheme="majorHAnsi" w:eastAsiaTheme="majorEastAsia" w:hAnsiTheme="majorHAnsi" w:cstheme="majorBidi"/>
      <w:b/>
      <w:bCs w:val="0"/>
      <w:smallCaps/>
      <w:color w:val="365F91" w:themeColor="accent1" w:themeShade="BF"/>
      <w:kern w:val="0"/>
      <w:sz w:val="32"/>
      <w:szCs w:val="32"/>
    </w:rPr>
  </w:style>
  <w:style w:type="paragraph" w:styleId="Revision">
    <w:name w:val="Revision"/>
    <w:hidden/>
    <w:uiPriority w:val="99"/>
    <w:semiHidden/>
    <w:rsid w:val="00957B54"/>
    <w:rPr>
      <w:sz w:val="24"/>
      <w:szCs w:val="24"/>
    </w:rPr>
  </w:style>
  <w:style w:type="character" w:styleId="FollowedHyperlink">
    <w:name w:val="FollowedHyperlink"/>
    <w:basedOn w:val="DefaultParagraphFont"/>
    <w:uiPriority w:val="99"/>
    <w:semiHidden/>
    <w:unhideWhenUsed/>
    <w:rsid w:val="009B6CFC"/>
    <w:rPr>
      <w:color w:val="800080" w:themeColor="followedHyperlink"/>
      <w:u w:val="single"/>
    </w:rPr>
  </w:style>
  <w:style w:type="character" w:customStyle="1" w:styleId="Heading1Char1">
    <w:name w:val="Heading 1 Char1"/>
    <w:aliases w:val="1 ghost Char1,g Char1"/>
    <w:basedOn w:val="DefaultParagraphFont"/>
    <w:uiPriority w:val="99"/>
    <w:rsid w:val="009B6CFC"/>
    <w:rPr>
      <w:rFonts w:asciiTheme="majorHAnsi" w:eastAsiaTheme="majorEastAsia" w:hAnsiTheme="majorHAnsi" w:cstheme="majorBidi"/>
      <w:color w:val="365F91" w:themeColor="accent1" w:themeShade="BF"/>
      <w:sz w:val="32"/>
      <w:szCs w:val="32"/>
    </w:rPr>
  </w:style>
  <w:style w:type="character" w:customStyle="1" w:styleId="Heading2Char1">
    <w:name w:val="Heading 2 Char1"/>
    <w:aliases w:val="2 headline Char1,h Char1"/>
    <w:basedOn w:val="DefaultParagraphFont"/>
    <w:uiPriority w:val="99"/>
    <w:semiHidden/>
    <w:rsid w:val="009B6CFC"/>
    <w:rPr>
      <w:rFonts w:asciiTheme="majorHAnsi" w:eastAsiaTheme="majorEastAsia" w:hAnsiTheme="majorHAnsi" w:cstheme="majorBidi"/>
      <w:color w:val="365F91" w:themeColor="accent1" w:themeShade="BF"/>
      <w:sz w:val="26"/>
      <w:szCs w:val="26"/>
    </w:rPr>
  </w:style>
  <w:style w:type="character" w:customStyle="1" w:styleId="Heading3Char1">
    <w:name w:val="Heading 3 Char1"/>
    <w:aliases w:val="3 bullet Char1,b Char1,2 Char1"/>
    <w:basedOn w:val="DefaultParagraphFont"/>
    <w:uiPriority w:val="99"/>
    <w:semiHidden/>
    <w:rsid w:val="009B6CFC"/>
    <w:rPr>
      <w:rFonts w:asciiTheme="majorHAnsi" w:eastAsiaTheme="majorEastAsia" w:hAnsiTheme="majorHAnsi" w:cstheme="majorBidi"/>
      <w:color w:val="243F60" w:themeColor="accent1" w:themeShade="7F"/>
      <w:sz w:val="24"/>
      <w:szCs w:val="24"/>
    </w:rPr>
  </w:style>
  <w:style w:type="character" w:customStyle="1" w:styleId="Heading4Char1">
    <w:name w:val="Heading 4 Char1"/>
    <w:aliases w:val="4 dash Char1,d Char1,3 Char1"/>
    <w:basedOn w:val="DefaultParagraphFont"/>
    <w:uiPriority w:val="99"/>
    <w:semiHidden/>
    <w:rsid w:val="009B6CFC"/>
    <w:rPr>
      <w:rFonts w:asciiTheme="majorHAnsi" w:eastAsiaTheme="majorEastAsia" w:hAnsiTheme="majorHAnsi" w:cstheme="majorBidi"/>
      <w:i/>
      <w:iCs/>
      <w:color w:val="365F91" w:themeColor="accent1" w:themeShade="BF"/>
      <w:sz w:val="24"/>
      <w:szCs w:val="24"/>
    </w:rPr>
  </w:style>
  <w:style w:type="character" w:customStyle="1" w:styleId="Heading5Char1">
    <w:name w:val="Heading 5 Char1"/>
    <w:aliases w:val="5 sub-bullet Char1,sb Char1,4 Char1"/>
    <w:basedOn w:val="DefaultParagraphFont"/>
    <w:uiPriority w:val="99"/>
    <w:semiHidden/>
    <w:rsid w:val="009B6CFC"/>
    <w:rPr>
      <w:rFonts w:asciiTheme="majorHAnsi" w:eastAsiaTheme="majorEastAsia" w:hAnsiTheme="majorHAnsi" w:cstheme="majorBidi"/>
      <w:color w:val="365F91" w:themeColor="accent1" w:themeShade="BF"/>
      <w:sz w:val="24"/>
      <w:szCs w:val="24"/>
    </w:rPr>
  </w:style>
  <w:style w:type="character" w:customStyle="1" w:styleId="Heading6Char1">
    <w:name w:val="Heading 6 Char1"/>
    <w:aliases w:val="sub-dash Char1,sd Char1,5 Char1"/>
    <w:basedOn w:val="DefaultParagraphFont"/>
    <w:uiPriority w:val="99"/>
    <w:semiHidden/>
    <w:rsid w:val="009B6CFC"/>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uiPriority w:val="99"/>
    <w:rsid w:val="009B6CFC"/>
    <w:pPr>
      <w:spacing w:before="100" w:beforeAutospacing="1" w:after="100" w:afterAutospacing="1"/>
    </w:pPr>
  </w:style>
  <w:style w:type="character" w:styleId="IntenseEmphasis">
    <w:name w:val="Intense Emphasis"/>
    <w:basedOn w:val="DefaultParagraphFont"/>
    <w:uiPriority w:val="21"/>
    <w:qFormat/>
    <w:rsid w:val="00422D67"/>
    <w:rPr>
      <w:rFonts w:ascii="Arial" w:hAnsi="Arial"/>
      <w:i/>
      <w:iCs/>
      <w:color w:val="4F81BD" w:themeColor="accent1"/>
    </w:rPr>
  </w:style>
  <w:style w:type="character" w:styleId="UnresolvedMention">
    <w:name w:val="Unresolved Mention"/>
    <w:basedOn w:val="DefaultParagraphFont"/>
    <w:uiPriority w:val="99"/>
    <w:semiHidden/>
    <w:unhideWhenUsed/>
    <w:rsid w:val="004A59C7"/>
    <w:rPr>
      <w:color w:val="605E5C"/>
      <w:shd w:val="clear" w:color="auto" w:fill="E1DFDD"/>
    </w:rPr>
  </w:style>
  <w:style w:type="table" w:styleId="ListTable4-Accent5">
    <w:name w:val="List Table 4 Accent 5"/>
    <w:basedOn w:val="TableNormal"/>
    <w:uiPriority w:val="49"/>
    <w:rsid w:val="00074212"/>
    <w:rPr>
      <w:rFonts w:asciiTheme="minorHAnsi" w:eastAsiaTheme="minorHAnsi" w:hAnsiTheme="minorHAnsi"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1">
    <w:name w:val="Grid Table 4 Accent 1"/>
    <w:basedOn w:val="TableNormal"/>
    <w:uiPriority w:val="49"/>
    <w:rsid w:val="0007421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611494">
      <w:bodyDiv w:val="1"/>
      <w:marLeft w:val="0"/>
      <w:marRight w:val="0"/>
      <w:marTop w:val="0"/>
      <w:marBottom w:val="0"/>
      <w:divBdr>
        <w:top w:val="none" w:sz="0" w:space="0" w:color="auto"/>
        <w:left w:val="none" w:sz="0" w:space="0" w:color="auto"/>
        <w:bottom w:val="none" w:sz="0" w:space="0" w:color="auto"/>
        <w:right w:val="none" w:sz="0" w:space="0" w:color="auto"/>
      </w:divBdr>
    </w:div>
    <w:div w:id="473838207">
      <w:bodyDiv w:val="1"/>
      <w:marLeft w:val="0"/>
      <w:marRight w:val="0"/>
      <w:marTop w:val="0"/>
      <w:marBottom w:val="0"/>
      <w:divBdr>
        <w:top w:val="none" w:sz="0" w:space="0" w:color="auto"/>
        <w:left w:val="none" w:sz="0" w:space="0" w:color="auto"/>
        <w:bottom w:val="none" w:sz="0" w:space="0" w:color="auto"/>
        <w:right w:val="none" w:sz="0" w:space="0" w:color="auto"/>
      </w:divBdr>
    </w:div>
    <w:div w:id="534199048">
      <w:bodyDiv w:val="1"/>
      <w:marLeft w:val="0"/>
      <w:marRight w:val="0"/>
      <w:marTop w:val="0"/>
      <w:marBottom w:val="0"/>
      <w:divBdr>
        <w:top w:val="none" w:sz="0" w:space="0" w:color="auto"/>
        <w:left w:val="none" w:sz="0" w:space="0" w:color="auto"/>
        <w:bottom w:val="none" w:sz="0" w:space="0" w:color="auto"/>
        <w:right w:val="none" w:sz="0" w:space="0" w:color="auto"/>
      </w:divBdr>
    </w:div>
    <w:div w:id="1698431443">
      <w:marLeft w:val="0"/>
      <w:marRight w:val="0"/>
      <w:marTop w:val="0"/>
      <w:marBottom w:val="0"/>
      <w:divBdr>
        <w:top w:val="none" w:sz="0" w:space="0" w:color="auto"/>
        <w:left w:val="none" w:sz="0" w:space="0" w:color="auto"/>
        <w:bottom w:val="none" w:sz="0" w:space="0" w:color="auto"/>
        <w:right w:val="none" w:sz="0" w:space="0" w:color="auto"/>
      </w:divBdr>
    </w:div>
    <w:div w:id="1698431444">
      <w:marLeft w:val="0"/>
      <w:marRight w:val="0"/>
      <w:marTop w:val="0"/>
      <w:marBottom w:val="0"/>
      <w:divBdr>
        <w:top w:val="none" w:sz="0" w:space="0" w:color="auto"/>
        <w:left w:val="none" w:sz="0" w:space="0" w:color="auto"/>
        <w:bottom w:val="none" w:sz="0" w:space="0" w:color="auto"/>
        <w:right w:val="none" w:sz="0" w:space="0" w:color="auto"/>
      </w:divBdr>
    </w:div>
    <w:div w:id="1698431445">
      <w:marLeft w:val="0"/>
      <w:marRight w:val="0"/>
      <w:marTop w:val="0"/>
      <w:marBottom w:val="0"/>
      <w:divBdr>
        <w:top w:val="none" w:sz="0" w:space="0" w:color="auto"/>
        <w:left w:val="none" w:sz="0" w:space="0" w:color="auto"/>
        <w:bottom w:val="none" w:sz="0" w:space="0" w:color="auto"/>
        <w:right w:val="none" w:sz="0" w:space="0" w:color="auto"/>
      </w:divBdr>
    </w:div>
    <w:div w:id="1698431446">
      <w:marLeft w:val="0"/>
      <w:marRight w:val="0"/>
      <w:marTop w:val="0"/>
      <w:marBottom w:val="0"/>
      <w:divBdr>
        <w:top w:val="none" w:sz="0" w:space="0" w:color="auto"/>
        <w:left w:val="none" w:sz="0" w:space="0" w:color="auto"/>
        <w:bottom w:val="none" w:sz="0" w:space="0" w:color="auto"/>
        <w:right w:val="none" w:sz="0" w:space="0" w:color="auto"/>
      </w:divBdr>
    </w:div>
    <w:div w:id="169843144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image" Target="media/image5.jpg"/><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4.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emf"/><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image" Target="media/image2.png"/><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image" Target="media/image6.emf"/><Relationship Id="rId30"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DF381-B7F8-B44B-8909-FB14328F3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101</Pages>
  <Words>25080</Words>
  <Characters>142957</Characters>
  <Application>Microsoft Office Word</Application>
  <DocSecurity>0</DocSecurity>
  <Lines>1191</Lines>
  <Paragraphs>335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167702</CharactersWithSpaces>
  <SharedDoc>false</SharedDoc>
  <HLinks>
    <vt:vector size="6" baseType="variant">
      <vt:variant>
        <vt:i4>1310750</vt:i4>
      </vt:variant>
      <vt:variant>
        <vt:i4>0</vt:i4>
      </vt:variant>
      <vt:variant>
        <vt:i4>0</vt:i4>
      </vt:variant>
      <vt:variant>
        <vt:i4>5</vt:i4>
      </vt:variant>
      <vt:variant>
        <vt:lpwstr>mailto:shaybp@ci.north-platte.ne.us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Celeste Cusack</cp:lastModifiedBy>
  <cp:revision>8</cp:revision>
  <cp:lastPrinted>2013-04-17T15:46:00Z</cp:lastPrinted>
  <dcterms:created xsi:type="dcterms:W3CDTF">2020-04-27T17:53:00Z</dcterms:created>
  <dcterms:modified xsi:type="dcterms:W3CDTF">2020-09-29T17:49:00Z</dcterms:modified>
</cp:coreProperties>
</file>